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82" w:rsidRPr="00463A82" w:rsidRDefault="00463A82" w:rsidP="00463A82">
      <w:pPr>
        <w:jc w:val="both"/>
        <w:rPr>
          <w:b/>
          <w:sz w:val="24"/>
          <w:szCs w:val="24"/>
        </w:rPr>
      </w:pPr>
      <w:r w:rsidRPr="00463A82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463A82" w:rsidRPr="00463A82" w:rsidRDefault="00463A82" w:rsidP="00463A82">
      <w:pPr>
        <w:ind w:firstLine="567"/>
        <w:jc w:val="both"/>
        <w:rPr>
          <w:sz w:val="24"/>
          <w:szCs w:val="24"/>
        </w:rPr>
      </w:pPr>
      <w:bookmarkStart w:id="0" w:name="_GoBack"/>
      <w:r w:rsidRPr="00463A82">
        <w:rPr>
          <w:sz w:val="24"/>
          <w:szCs w:val="24"/>
        </w:rPr>
        <w:t>16 мая 2022 года аукцион признан несостоявшимся, ввиду отсутствия заявок.</w:t>
      </w:r>
    </w:p>
    <w:p w:rsidR="00463A82" w:rsidRPr="00463A82" w:rsidRDefault="00463A82" w:rsidP="00463A82">
      <w:pPr>
        <w:ind w:firstLine="567"/>
        <w:jc w:val="both"/>
        <w:rPr>
          <w:sz w:val="24"/>
          <w:szCs w:val="24"/>
        </w:rPr>
      </w:pPr>
      <w:r w:rsidRPr="00463A82">
        <w:rPr>
          <w:sz w:val="24"/>
          <w:szCs w:val="24"/>
        </w:rPr>
        <w:t>25 августа 2022 года продажа посредством публичного предложения признана несостоявшейся, ввиду отсутствия заявок.</w:t>
      </w:r>
    </w:p>
    <w:p w:rsidR="00514783" w:rsidRPr="00463A82" w:rsidRDefault="00463A82" w:rsidP="00463A82">
      <w:pPr>
        <w:ind w:firstLine="567"/>
        <w:jc w:val="both"/>
      </w:pPr>
      <w:r w:rsidRPr="00463A82">
        <w:rPr>
          <w:sz w:val="24"/>
          <w:szCs w:val="24"/>
        </w:rPr>
        <w:t>06 декабря 2022 года продажа без объявления цены, признана несостоявшейся, в связи с уклонением участника от заключения договора.</w:t>
      </w:r>
      <w:bookmarkEnd w:id="0"/>
    </w:p>
    <w:sectPr w:rsidR="00514783" w:rsidRPr="00463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AC"/>
    <w:rsid w:val="00463A82"/>
    <w:rsid w:val="00514783"/>
    <w:rsid w:val="005C0AAA"/>
    <w:rsid w:val="005C120C"/>
    <w:rsid w:val="006B211A"/>
    <w:rsid w:val="00A9006F"/>
    <w:rsid w:val="00B3782B"/>
    <w:rsid w:val="00FB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A8F35-0353-4806-A75F-D4743DDD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37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2022-02-21T13:42:00Z</dcterms:created>
  <dcterms:modified xsi:type="dcterms:W3CDTF">2022-12-07T05:46:00Z</dcterms:modified>
</cp:coreProperties>
</file>