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Утвержден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решением Совета депутатов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Новоалександровского городского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округа Ставропольского края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  <w:lang w:val="x-none"/>
              </w:rPr>
              <w:t xml:space="preserve">от </w:t>
            </w:r>
            <w:r w:rsidR="00372A2D" w:rsidRPr="00971CB1">
              <w:rPr>
                <w:sz w:val="28"/>
                <w:szCs w:val="28"/>
              </w:rPr>
              <w:t>25</w:t>
            </w:r>
            <w:r w:rsidRPr="00971CB1">
              <w:rPr>
                <w:sz w:val="28"/>
                <w:szCs w:val="28"/>
                <w:lang w:val="x-none"/>
              </w:rPr>
              <w:t xml:space="preserve"> октября </w:t>
            </w:r>
            <w:r w:rsidRPr="00971CB1">
              <w:rPr>
                <w:sz w:val="28"/>
                <w:szCs w:val="28"/>
              </w:rPr>
              <w:t>202</w:t>
            </w:r>
            <w:r w:rsidR="00372A2D" w:rsidRPr="00971CB1">
              <w:rPr>
                <w:sz w:val="28"/>
                <w:szCs w:val="28"/>
              </w:rPr>
              <w:t>2</w:t>
            </w:r>
            <w:r w:rsidRPr="00971CB1">
              <w:rPr>
                <w:sz w:val="28"/>
                <w:szCs w:val="28"/>
                <w:lang w:val="x-none"/>
              </w:rPr>
              <w:t xml:space="preserve"> </w:t>
            </w:r>
            <w:r w:rsidR="004826DD">
              <w:rPr>
                <w:sz w:val="28"/>
                <w:szCs w:val="28"/>
              </w:rPr>
              <w:t xml:space="preserve">г. </w:t>
            </w:r>
            <w:bookmarkStart w:id="0" w:name="_GoBack"/>
            <w:bookmarkEnd w:id="0"/>
            <w:r w:rsidRPr="00971CB1">
              <w:rPr>
                <w:sz w:val="28"/>
                <w:szCs w:val="28"/>
                <w:lang w:val="x-none"/>
              </w:rPr>
              <w:t xml:space="preserve">№ </w:t>
            </w:r>
            <w:r w:rsidR="00372A2D" w:rsidRPr="00971CB1">
              <w:rPr>
                <w:sz w:val="28"/>
                <w:szCs w:val="28"/>
              </w:rPr>
              <w:t>3/595</w:t>
            </w:r>
            <w:r w:rsidRPr="00971CB1">
              <w:rPr>
                <w:sz w:val="28"/>
                <w:szCs w:val="28"/>
              </w:rPr>
              <w:t xml:space="preserve"> </w:t>
            </w:r>
          </w:p>
          <w:p w:rsidR="00BF797B" w:rsidRDefault="00BF797B" w:rsidP="00372A2D">
            <w:pPr>
              <w:ind w:left="1343"/>
            </w:pPr>
          </w:p>
          <w:p w:rsidR="00BF797B" w:rsidRDefault="00BF797B" w:rsidP="00372A2D">
            <w:pPr>
              <w:ind w:left="1343"/>
            </w:pPr>
          </w:p>
          <w:p w:rsidR="00372A2D" w:rsidRDefault="00372A2D" w:rsidP="00372A2D">
            <w:pPr>
              <w:ind w:left="1343"/>
            </w:pPr>
          </w:p>
          <w:p w:rsidR="00BF797B" w:rsidRPr="005235BA" w:rsidRDefault="00BF797B" w:rsidP="00372A2D">
            <w:pPr>
              <w:ind w:left="1343"/>
              <w:rPr>
                <w:lang w:eastAsia="x-none"/>
              </w:rPr>
            </w:pPr>
          </w:p>
        </w:tc>
      </w:tr>
    </w:tbl>
    <w:p w:rsidR="00BF797B" w:rsidRPr="00372A2D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372A2D">
        <w:rPr>
          <w:sz w:val="28"/>
          <w:szCs w:val="28"/>
          <w:lang w:eastAsia="x-none"/>
        </w:rPr>
        <w:t>П</w:t>
      </w:r>
      <w:proofErr w:type="spellStart"/>
      <w:r w:rsidRPr="00372A2D">
        <w:rPr>
          <w:sz w:val="28"/>
          <w:szCs w:val="28"/>
          <w:lang w:val="x-none" w:eastAsia="x-none"/>
        </w:rPr>
        <w:t>рогнозный</w:t>
      </w:r>
      <w:proofErr w:type="spellEnd"/>
      <w:r w:rsidRPr="00372A2D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="00372A2D">
        <w:rPr>
          <w:sz w:val="28"/>
          <w:szCs w:val="28"/>
          <w:lang w:eastAsia="x-none"/>
        </w:rPr>
        <w:t>3</w:t>
      </w:r>
      <w:r w:rsidRPr="00372A2D">
        <w:rPr>
          <w:sz w:val="28"/>
          <w:szCs w:val="28"/>
          <w:lang w:val="x-none" w:eastAsia="x-none"/>
        </w:rPr>
        <w:t xml:space="preserve"> год</w:t>
      </w:r>
    </w:p>
    <w:p w:rsidR="00654A5F" w:rsidRDefault="00654A5F">
      <w:pPr>
        <w:rPr>
          <w:lang w:val="x-none"/>
        </w:rPr>
      </w:pPr>
    </w:p>
    <w:p w:rsidR="00372A2D" w:rsidRDefault="00654A5F" w:rsidP="00654A5F">
      <w:pPr>
        <w:tabs>
          <w:tab w:val="left" w:pos="3030"/>
        </w:tabs>
      </w:pPr>
      <w:r>
        <w:t>_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372A2D" w:rsidRPr="00D42BB2" w:rsidTr="007701CD">
        <w:trPr>
          <w:cantSplit/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>№</w:t>
            </w:r>
          </w:p>
          <w:p w:rsidR="00372A2D" w:rsidRPr="00EE648C" w:rsidRDefault="00372A2D" w:rsidP="007701CD">
            <w:pPr>
              <w:jc w:val="center"/>
            </w:pPr>
            <w:r w:rsidRPr="00EE648C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ind w:hanging="12"/>
              <w:jc w:val="center"/>
            </w:pPr>
            <w:proofErr w:type="spellStart"/>
            <w:proofErr w:type="gramStart"/>
            <w:r w:rsidRPr="00EE648C">
              <w:t>Предполага-емые</w:t>
            </w:r>
            <w:proofErr w:type="spellEnd"/>
            <w:proofErr w:type="gramEnd"/>
            <w:r w:rsidRPr="00EE648C">
              <w:t xml:space="preserve"> сроки приватизации</w:t>
            </w:r>
          </w:p>
        </w:tc>
      </w:tr>
      <w:tr w:rsidR="00372A2D" w:rsidRPr="00D42BB2" w:rsidTr="007701C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 w:rsidRPr="00EE648C">
              <w:t>4</w:t>
            </w:r>
          </w:p>
        </w:tc>
      </w:tr>
      <w:tr w:rsidR="00372A2D" w:rsidRPr="00D42BB2" w:rsidTr="007701C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r>
              <w:t>Квартира,</w:t>
            </w:r>
            <w:r w:rsidRPr="009533AF">
              <w:t xml:space="preserve"> кадастровый номер</w:t>
            </w:r>
            <w:r>
              <w:t xml:space="preserve">: </w:t>
            </w:r>
            <w:r w:rsidRPr="00DA7DC1">
              <w:t>26:04:080301:353</w:t>
            </w:r>
            <w:r>
              <w:t>, назначение:</w:t>
            </w:r>
            <w:r w:rsidRPr="00DA7DC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t>ж</w:t>
            </w:r>
            <w:r w:rsidRPr="00DA7DC1">
              <w:t>илое помещение</w:t>
            </w:r>
            <w:r>
              <w:t xml:space="preserve">, площадь 42,3 </w:t>
            </w:r>
            <w:proofErr w:type="spellStart"/>
            <w:r>
              <w:t>кв.метров</w:t>
            </w:r>
            <w:proofErr w:type="spellEnd"/>
            <w:r>
              <w:t>, адрес:</w:t>
            </w:r>
            <w:r w:rsidRPr="00913A95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DA7DC1">
              <w:t xml:space="preserve">Ставропольский край, р-н </w:t>
            </w:r>
            <w:proofErr w:type="spellStart"/>
            <w:r w:rsidRPr="00DA7DC1">
              <w:t>Новоалександровский</w:t>
            </w:r>
            <w:proofErr w:type="spellEnd"/>
            <w:r w:rsidRPr="00DA7DC1">
              <w:t>, п Виноградный, ул</w:t>
            </w:r>
            <w:r>
              <w:t>.</w:t>
            </w:r>
            <w:r w:rsidRPr="00DA7DC1">
              <w:t xml:space="preserve"> Садовая, д</w:t>
            </w:r>
            <w:r>
              <w:t>.</w:t>
            </w:r>
            <w:r w:rsidRPr="00DA7DC1">
              <w:t xml:space="preserve"> 13, кв</w:t>
            </w:r>
            <w:r>
              <w:t>.</w:t>
            </w:r>
            <w:r w:rsidRPr="00DA7DC1">
              <w:t xml:space="preserve">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F6469C" w:rsidRDefault="00372A2D" w:rsidP="007701CD">
            <w:pPr>
              <w:tabs>
                <w:tab w:val="left" w:pos="864"/>
              </w:tabs>
            </w:pPr>
            <w:r w:rsidRPr="00F6469C">
              <w:t>продажа муниципального имущества</w:t>
            </w:r>
          </w:p>
          <w:p w:rsidR="00372A2D" w:rsidRPr="00F6469C" w:rsidRDefault="00372A2D" w:rsidP="007701CD">
            <w:pPr>
              <w:tabs>
                <w:tab w:val="left" w:pos="864"/>
              </w:tabs>
            </w:pPr>
            <w:r>
              <w:t>на аукционе</w:t>
            </w:r>
          </w:p>
          <w:p w:rsidR="00372A2D" w:rsidRPr="00EE648C" w:rsidRDefault="00372A2D" w:rsidP="007701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23</w:t>
            </w:r>
            <w:r w:rsidRPr="00EE648C">
              <w:t xml:space="preserve"> года</w:t>
            </w:r>
          </w:p>
        </w:tc>
      </w:tr>
      <w:tr w:rsidR="00372A2D" w:rsidRPr="00D42BB2" w:rsidTr="007701C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r>
              <w:t xml:space="preserve">Квартира, </w:t>
            </w:r>
            <w:r w:rsidRPr="00F17D7D">
              <w:t>кадастровый номер</w:t>
            </w:r>
            <w:r>
              <w:t>:</w:t>
            </w:r>
            <w:r w:rsidRPr="00F36622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F36622">
              <w:t>26:04:170512:183</w:t>
            </w:r>
            <w:r>
              <w:t>, назначение:</w:t>
            </w:r>
            <w:r w:rsidRPr="00DA7DC1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>
              <w:t>ж</w:t>
            </w:r>
            <w:r w:rsidRPr="00DA7DC1">
              <w:t>илое помещение</w:t>
            </w:r>
            <w:r>
              <w:t xml:space="preserve">, площадь 100,5 </w:t>
            </w:r>
            <w:proofErr w:type="spellStart"/>
            <w:r>
              <w:t>кв.метров</w:t>
            </w:r>
            <w:proofErr w:type="spellEnd"/>
            <w:r>
              <w:t>, адрес:</w:t>
            </w:r>
            <w:r w:rsidRPr="00D77FFC">
              <w:t xml:space="preserve"> Ставропольский край, р-н </w:t>
            </w:r>
            <w:proofErr w:type="spellStart"/>
            <w:r w:rsidRPr="00D77FFC">
              <w:t>Новоалександровский</w:t>
            </w:r>
            <w:proofErr w:type="spellEnd"/>
            <w:r w:rsidRPr="00D77FFC">
              <w:t>, г</w:t>
            </w:r>
            <w:r>
              <w:t>.</w:t>
            </w:r>
            <w:r w:rsidRPr="00D77FFC">
              <w:t xml:space="preserve"> Новоалександровск, ул</w:t>
            </w:r>
            <w:r>
              <w:t>.</w:t>
            </w:r>
            <w:r w:rsidRPr="00D77FFC">
              <w:t xml:space="preserve"> Фестивальная, д</w:t>
            </w:r>
            <w:r>
              <w:t>.</w:t>
            </w:r>
            <w:r w:rsidRPr="00D77FFC">
              <w:t xml:space="preserve"> 4, кв</w:t>
            </w:r>
            <w:r>
              <w:t>.</w:t>
            </w:r>
            <w:r w:rsidRPr="00D77FFC">
              <w:t xml:space="preserve">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F6469C" w:rsidRDefault="00372A2D" w:rsidP="007701CD">
            <w:pPr>
              <w:tabs>
                <w:tab w:val="left" w:pos="864"/>
              </w:tabs>
            </w:pPr>
            <w:r w:rsidRPr="00F6469C">
              <w:t>продажа муниципального имущества</w:t>
            </w:r>
          </w:p>
          <w:p w:rsidR="00372A2D" w:rsidRPr="00F6469C" w:rsidRDefault="00372A2D" w:rsidP="007701CD">
            <w:pPr>
              <w:tabs>
                <w:tab w:val="left" w:pos="864"/>
              </w:tabs>
            </w:pPr>
            <w:r>
              <w:t>на аукционе</w:t>
            </w:r>
          </w:p>
          <w:p w:rsidR="00372A2D" w:rsidRPr="00EE648C" w:rsidRDefault="00372A2D" w:rsidP="007701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23</w:t>
            </w:r>
            <w:r w:rsidRPr="00EE648C">
              <w:t xml:space="preserve"> года</w:t>
            </w:r>
          </w:p>
        </w:tc>
      </w:tr>
      <w:tr w:rsidR="00372A2D" w:rsidRPr="00D42BB2" w:rsidTr="007701CD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627F9D" w:rsidRDefault="00372A2D" w:rsidP="007701CD">
            <w:r>
              <w:t xml:space="preserve">Земельный участок, </w:t>
            </w:r>
            <w:r w:rsidRPr="009533AF">
              <w:t>кадастровый номер</w:t>
            </w:r>
            <w:r>
              <w:t xml:space="preserve"> </w:t>
            </w:r>
            <w:r w:rsidRPr="00627F9D">
              <w:t>26:04:170512:72</w:t>
            </w:r>
            <w:r>
              <w:t>, к</w:t>
            </w:r>
            <w:r w:rsidRPr="00707D22">
              <w:t>атегория земель:</w:t>
            </w:r>
            <w:r>
              <w:t xml:space="preserve"> з</w:t>
            </w:r>
            <w:r w:rsidRPr="00707D22">
              <w:t xml:space="preserve">емли населенных пунктов, </w:t>
            </w:r>
            <w:r>
              <w:t>в</w:t>
            </w:r>
            <w:r w:rsidRPr="00707D22">
              <w:t xml:space="preserve">иды разрешенного использования: </w:t>
            </w:r>
            <w:r>
              <w:t>д</w:t>
            </w:r>
            <w:r w:rsidRPr="00707D22">
              <w:t>ля ведения личного подсобного хозяйства,</w:t>
            </w:r>
            <w:r>
              <w:t xml:space="preserve"> площадь 800 </w:t>
            </w:r>
            <w:proofErr w:type="spellStart"/>
            <w:r>
              <w:t>кв.метров</w:t>
            </w:r>
            <w:proofErr w:type="spellEnd"/>
            <w:r>
              <w:t xml:space="preserve">. </w:t>
            </w:r>
            <w:r w:rsidRPr="00627F9D">
              <w:t>Местоположение установлено относительно ориентира, расположенного в границах участка. Почтовый</w:t>
            </w:r>
          </w:p>
          <w:p w:rsidR="00372A2D" w:rsidRPr="00EE648C" w:rsidRDefault="00372A2D" w:rsidP="007701CD">
            <w:r w:rsidRPr="00627F9D">
              <w:t xml:space="preserve">адрес ориентира: край Ставропольский, р-н </w:t>
            </w:r>
            <w:proofErr w:type="spellStart"/>
            <w:r w:rsidRPr="00627F9D">
              <w:t>Новоалексан</w:t>
            </w:r>
            <w:r>
              <w:t>дровский</w:t>
            </w:r>
            <w:proofErr w:type="spellEnd"/>
            <w:r>
              <w:t xml:space="preserve">, г. </w:t>
            </w:r>
            <w:proofErr w:type="gramStart"/>
            <w:r>
              <w:t xml:space="preserve">Новоалександровск, </w:t>
            </w:r>
            <w:r w:rsidRPr="00627F9D">
              <w:t xml:space="preserve"> </w:t>
            </w:r>
            <w:proofErr w:type="spellStart"/>
            <w:r w:rsidRPr="00627F9D">
              <w:t>ул.Фестивальная</w:t>
            </w:r>
            <w:proofErr w:type="spellEnd"/>
            <w:proofErr w:type="gramEnd"/>
            <w:r w:rsidRPr="00627F9D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F6469C" w:rsidRDefault="00372A2D" w:rsidP="007701CD">
            <w:pPr>
              <w:tabs>
                <w:tab w:val="left" w:pos="864"/>
              </w:tabs>
            </w:pPr>
            <w:r w:rsidRPr="00F6469C">
              <w:t>продажа муниципального имущества</w:t>
            </w:r>
          </w:p>
          <w:p w:rsidR="00372A2D" w:rsidRPr="00F6469C" w:rsidRDefault="00372A2D" w:rsidP="007701CD">
            <w:pPr>
              <w:tabs>
                <w:tab w:val="left" w:pos="864"/>
              </w:tabs>
            </w:pPr>
            <w:r>
              <w:t>на аукционе</w:t>
            </w:r>
          </w:p>
          <w:p w:rsidR="00372A2D" w:rsidRPr="00EE648C" w:rsidRDefault="00372A2D" w:rsidP="007701C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2D" w:rsidRPr="00EE648C" w:rsidRDefault="00372A2D" w:rsidP="007701CD">
            <w:pPr>
              <w:jc w:val="center"/>
            </w:pPr>
            <w:r>
              <w:t>1</w:t>
            </w:r>
            <w:r w:rsidRPr="00EE648C">
              <w:t xml:space="preserve"> полугодие 20</w:t>
            </w:r>
            <w:r>
              <w:t>23</w:t>
            </w:r>
            <w:r w:rsidRPr="00EE648C">
              <w:t xml:space="preserve"> года</w:t>
            </w:r>
          </w:p>
        </w:tc>
      </w:tr>
    </w:tbl>
    <w:p w:rsidR="00372A2D" w:rsidRDefault="00372A2D" w:rsidP="00654A5F">
      <w:pPr>
        <w:tabs>
          <w:tab w:val="left" w:pos="3030"/>
        </w:tabs>
      </w:pPr>
    </w:p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2876AC"/>
    <w:rsid w:val="00372A2D"/>
    <w:rsid w:val="003F6E5D"/>
    <w:rsid w:val="004826DD"/>
    <w:rsid w:val="005F4C3E"/>
    <w:rsid w:val="00654A5F"/>
    <w:rsid w:val="00971CB1"/>
    <w:rsid w:val="00BF797B"/>
    <w:rsid w:val="00E91775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83E7-D992-4A31-8A60-7CFA22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Людмила Савочкина</cp:lastModifiedBy>
  <cp:revision>5</cp:revision>
  <dcterms:created xsi:type="dcterms:W3CDTF">2022-11-02T05:46:00Z</dcterms:created>
  <dcterms:modified xsi:type="dcterms:W3CDTF">2022-11-02T07:02:00Z</dcterms:modified>
</cp:coreProperties>
</file>