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424" w:rsidRPr="008A3B97" w:rsidRDefault="00264424" w:rsidP="00264424">
      <w:pPr>
        <w:spacing w:after="0" w:line="240" w:lineRule="auto"/>
        <w:ind w:left="426" w:right="70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A3B97">
        <w:rPr>
          <w:rFonts w:ascii="Times New Roman" w:hAnsi="Times New Roman" w:cs="Times New Roman"/>
          <w:b/>
          <w:sz w:val="25"/>
          <w:szCs w:val="25"/>
        </w:rPr>
        <w:t xml:space="preserve">СООБЩЕНИЕ О ПРОВЕДЕНИИ ОБЩЕГО СОБРАНИЯ </w:t>
      </w:r>
    </w:p>
    <w:p w:rsidR="00264424" w:rsidRPr="008A3B97" w:rsidRDefault="00264424" w:rsidP="00264424">
      <w:pPr>
        <w:tabs>
          <w:tab w:val="left" w:pos="10064"/>
        </w:tabs>
        <w:spacing w:after="0"/>
        <w:ind w:right="-1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8A3B97">
        <w:rPr>
          <w:rFonts w:ascii="Times New Roman" w:hAnsi="Times New Roman" w:cs="Times New Roman"/>
          <w:sz w:val="25"/>
          <w:szCs w:val="25"/>
        </w:rPr>
        <w:t xml:space="preserve">Администрация </w:t>
      </w:r>
      <w:proofErr w:type="spellStart"/>
      <w:r w:rsidRPr="008A3B97">
        <w:rPr>
          <w:rFonts w:ascii="Times New Roman" w:hAnsi="Times New Roman" w:cs="Times New Roman"/>
          <w:sz w:val="25"/>
          <w:szCs w:val="25"/>
        </w:rPr>
        <w:t>Новоалександровского</w:t>
      </w:r>
      <w:proofErr w:type="spellEnd"/>
      <w:r w:rsidRPr="008A3B97">
        <w:rPr>
          <w:rFonts w:ascii="Times New Roman" w:hAnsi="Times New Roman" w:cs="Times New Roman"/>
          <w:sz w:val="25"/>
          <w:szCs w:val="25"/>
        </w:rPr>
        <w:t xml:space="preserve"> городского округа Ставропольского края извещает участников долевой собственности на земельный участок из земель сельскохозяйственного назначения для сельскохозяйственного </w:t>
      </w:r>
      <w:r>
        <w:rPr>
          <w:rFonts w:ascii="Times New Roman" w:hAnsi="Times New Roman" w:cs="Times New Roman"/>
          <w:sz w:val="25"/>
          <w:szCs w:val="25"/>
        </w:rPr>
        <w:t>использования</w:t>
      </w:r>
      <w:r w:rsidRPr="008A3B97">
        <w:rPr>
          <w:rFonts w:ascii="Times New Roman" w:hAnsi="Times New Roman" w:cs="Times New Roman"/>
          <w:sz w:val="25"/>
          <w:szCs w:val="25"/>
        </w:rPr>
        <w:t xml:space="preserve"> с кадастровым номером 26:04:</w:t>
      </w:r>
      <w:r w:rsidR="00972E13">
        <w:rPr>
          <w:rFonts w:ascii="Times New Roman" w:hAnsi="Times New Roman" w:cs="Times New Roman"/>
          <w:sz w:val="25"/>
          <w:szCs w:val="25"/>
        </w:rPr>
        <w:t>110301</w:t>
      </w:r>
      <w:r w:rsidRPr="008A3B97">
        <w:rPr>
          <w:rFonts w:ascii="Times New Roman" w:hAnsi="Times New Roman" w:cs="Times New Roman"/>
          <w:sz w:val="25"/>
          <w:szCs w:val="25"/>
        </w:rPr>
        <w:t>:</w:t>
      </w:r>
      <w:r w:rsidR="00972E13">
        <w:rPr>
          <w:rFonts w:ascii="Times New Roman" w:hAnsi="Times New Roman" w:cs="Times New Roman"/>
          <w:sz w:val="25"/>
          <w:szCs w:val="25"/>
        </w:rPr>
        <w:t>269</w:t>
      </w:r>
      <w:r w:rsidRPr="008A3B97">
        <w:rPr>
          <w:rFonts w:ascii="Times New Roman" w:hAnsi="Times New Roman" w:cs="Times New Roman"/>
          <w:sz w:val="25"/>
          <w:szCs w:val="25"/>
        </w:rPr>
        <w:t xml:space="preserve">, площадью </w:t>
      </w:r>
      <w:r w:rsidR="00972E13">
        <w:rPr>
          <w:rFonts w:ascii="Times New Roman" w:hAnsi="Times New Roman" w:cs="Times New Roman"/>
          <w:sz w:val="25"/>
          <w:szCs w:val="25"/>
        </w:rPr>
        <w:t>496803</w:t>
      </w:r>
      <w:r w:rsidRPr="008A3B9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A3B97">
        <w:rPr>
          <w:rFonts w:ascii="Times New Roman" w:hAnsi="Times New Roman" w:cs="Times New Roman"/>
          <w:sz w:val="25"/>
          <w:szCs w:val="25"/>
        </w:rPr>
        <w:t>кв.м</w:t>
      </w:r>
      <w:proofErr w:type="spellEnd"/>
      <w:r w:rsidRPr="008A3B97">
        <w:rPr>
          <w:rFonts w:ascii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hAnsi="Times New Roman" w:cs="Times New Roman"/>
          <w:sz w:val="25"/>
          <w:szCs w:val="25"/>
        </w:rPr>
        <w:t xml:space="preserve">адрес: Российская Федерация, Ставропольский край, </w:t>
      </w:r>
      <w:proofErr w:type="spellStart"/>
      <w:r>
        <w:rPr>
          <w:rFonts w:ascii="Times New Roman" w:hAnsi="Times New Roman" w:cs="Times New Roman"/>
          <w:sz w:val="25"/>
          <w:szCs w:val="25"/>
        </w:rPr>
        <w:t>Новоалександровский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городской округ,</w:t>
      </w:r>
      <w:r w:rsidRPr="008A3B97">
        <w:rPr>
          <w:rFonts w:ascii="Times New Roman" w:hAnsi="Times New Roman" w:cs="Times New Roman"/>
          <w:sz w:val="25"/>
          <w:szCs w:val="25"/>
        </w:rPr>
        <w:t xml:space="preserve"> о проведении общего собрания, которое состоится </w:t>
      </w:r>
      <w:r w:rsidR="00602AC0">
        <w:rPr>
          <w:rFonts w:ascii="Times New Roman" w:hAnsi="Times New Roman" w:cs="Times New Roman"/>
          <w:sz w:val="25"/>
          <w:szCs w:val="25"/>
        </w:rPr>
        <w:t>25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972E13">
        <w:rPr>
          <w:rFonts w:ascii="Times New Roman" w:hAnsi="Times New Roman" w:cs="Times New Roman"/>
          <w:sz w:val="25"/>
          <w:szCs w:val="25"/>
        </w:rPr>
        <w:t>октября</w:t>
      </w:r>
      <w:r>
        <w:rPr>
          <w:rFonts w:ascii="Times New Roman" w:hAnsi="Times New Roman" w:cs="Times New Roman"/>
          <w:sz w:val="25"/>
          <w:szCs w:val="25"/>
        </w:rPr>
        <w:t xml:space="preserve"> 2021 </w:t>
      </w:r>
      <w:r w:rsidRPr="008A3B97">
        <w:rPr>
          <w:rFonts w:ascii="Times New Roman" w:hAnsi="Times New Roman" w:cs="Times New Roman"/>
          <w:sz w:val="25"/>
          <w:szCs w:val="25"/>
        </w:rPr>
        <w:t xml:space="preserve"> года в </w:t>
      </w:r>
      <w:r>
        <w:rPr>
          <w:rFonts w:ascii="Times New Roman" w:hAnsi="Times New Roman" w:cs="Times New Roman"/>
          <w:sz w:val="25"/>
          <w:szCs w:val="25"/>
        </w:rPr>
        <w:t>1</w:t>
      </w:r>
      <w:r w:rsidR="00602AC0">
        <w:rPr>
          <w:rFonts w:ascii="Times New Roman" w:hAnsi="Times New Roman" w:cs="Times New Roman"/>
          <w:sz w:val="25"/>
          <w:szCs w:val="25"/>
        </w:rPr>
        <w:t>5</w:t>
      </w:r>
      <w:r>
        <w:rPr>
          <w:rFonts w:ascii="Times New Roman" w:hAnsi="Times New Roman" w:cs="Times New Roman"/>
          <w:sz w:val="25"/>
          <w:szCs w:val="25"/>
        </w:rPr>
        <w:t>-00</w:t>
      </w:r>
      <w:r w:rsidRPr="008A3B97">
        <w:rPr>
          <w:rFonts w:ascii="Times New Roman" w:hAnsi="Times New Roman" w:cs="Times New Roman"/>
          <w:sz w:val="25"/>
          <w:szCs w:val="25"/>
        </w:rPr>
        <w:t xml:space="preserve"> часов по московскому времени по адресу: Ставропольский край, </w:t>
      </w:r>
      <w:proofErr w:type="spellStart"/>
      <w:r w:rsidRPr="008A3B97">
        <w:rPr>
          <w:rFonts w:ascii="Times New Roman" w:hAnsi="Times New Roman" w:cs="Times New Roman"/>
          <w:sz w:val="25"/>
          <w:szCs w:val="25"/>
        </w:rPr>
        <w:t>Новоалександровский</w:t>
      </w:r>
      <w:proofErr w:type="spellEnd"/>
      <w:r w:rsidRPr="008A3B97">
        <w:rPr>
          <w:rFonts w:ascii="Times New Roman" w:hAnsi="Times New Roman" w:cs="Times New Roman"/>
          <w:sz w:val="25"/>
          <w:szCs w:val="25"/>
        </w:rPr>
        <w:t xml:space="preserve"> район, </w:t>
      </w:r>
      <w:r>
        <w:rPr>
          <w:rFonts w:ascii="Times New Roman" w:hAnsi="Times New Roman" w:cs="Times New Roman"/>
          <w:sz w:val="25"/>
          <w:szCs w:val="25"/>
        </w:rPr>
        <w:t xml:space="preserve">пос. </w:t>
      </w:r>
      <w:proofErr w:type="spellStart"/>
      <w:r>
        <w:rPr>
          <w:rFonts w:ascii="Times New Roman" w:hAnsi="Times New Roman" w:cs="Times New Roman"/>
          <w:sz w:val="25"/>
          <w:szCs w:val="25"/>
        </w:rPr>
        <w:t>Присадовый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, ул. Степная, здание столовой на территории </w:t>
      </w:r>
      <w:proofErr w:type="spellStart"/>
      <w:r>
        <w:rPr>
          <w:rFonts w:ascii="Times New Roman" w:hAnsi="Times New Roman" w:cs="Times New Roman"/>
          <w:sz w:val="25"/>
          <w:szCs w:val="25"/>
        </w:rPr>
        <w:t>мехтока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ООО «ПРЕМИУМ»</w:t>
      </w:r>
      <w:r w:rsidRPr="008A3B97">
        <w:rPr>
          <w:rFonts w:ascii="Times New Roman" w:hAnsi="Times New Roman" w:cs="Times New Roman"/>
          <w:sz w:val="25"/>
          <w:szCs w:val="25"/>
        </w:rPr>
        <w:t xml:space="preserve">, регистрация участников: </w:t>
      </w:r>
      <w:r w:rsidR="00602AC0">
        <w:rPr>
          <w:rFonts w:ascii="Times New Roman" w:hAnsi="Times New Roman" w:cs="Times New Roman"/>
          <w:sz w:val="25"/>
          <w:szCs w:val="25"/>
        </w:rPr>
        <w:t>25</w:t>
      </w:r>
      <w:r>
        <w:rPr>
          <w:rFonts w:ascii="Times New Roman" w:hAnsi="Times New Roman" w:cs="Times New Roman"/>
          <w:sz w:val="25"/>
          <w:szCs w:val="25"/>
        </w:rPr>
        <w:t>.</w:t>
      </w:r>
      <w:r w:rsidR="00972E13">
        <w:rPr>
          <w:rFonts w:ascii="Times New Roman" w:hAnsi="Times New Roman" w:cs="Times New Roman"/>
          <w:sz w:val="25"/>
          <w:szCs w:val="25"/>
        </w:rPr>
        <w:t>1</w:t>
      </w:r>
      <w:r>
        <w:rPr>
          <w:rFonts w:ascii="Times New Roman" w:hAnsi="Times New Roman" w:cs="Times New Roman"/>
          <w:sz w:val="25"/>
          <w:szCs w:val="25"/>
        </w:rPr>
        <w:t xml:space="preserve">0.2021 года </w:t>
      </w:r>
      <w:r w:rsidRPr="008A3B97">
        <w:rPr>
          <w:rFonts w:ascii="Times New Roman" w:hAnsi="Times New Roman" w:cs="Times New Roman"/>
          <w:sz w:val="25"/>
          <w:szCs w:val="25"/>
        </w:rPr>
        <w:t xml:space="preserve"> с </w:t>
      </w:r>
      <w:r w:rsidR="00602AC0">
        <w:rPr>
          <w:rFonts w:ascii="Times New Roman" w:hAnsi="Times New Roman" w:cs="Times New Roman"/>
          <w:sz w:val="25"/>
          <w:szCs w:val="25"/>
        </w:rPr>
        <w:t>14</w:t>
      </w:r>
      <w:r w:rsidRPr="008A3B97">
        <w:rPr>
          <w:rFonts w:ascii="Times New Roman" w:hAnsi="Times New Roman" w:cs="Times New Roman"/>
          <w:sz w:val="25"/>
          <w:szCs w:val="25"/>
        </w:rPr>
        <w:t>-</w:t>
      </w:r>
      <w:r w:rsidR="00602AC0">
        <w:rPr>
          <w:rFonts w:ascii="Times New Roman" w:hAnsi="Times New Roman" w:cs="Times New Roman"/>
          <w:sz w:val="25"/>
          <w:szCs w:val="25"/>
        </w:rPr>
        <w:t>3</w:t>
      </w:r>
      <w:r>
        <w:rPr>
          <w:rFonts w:ascii="Times New Roman" w:hAnsi="Times New Roman" w:cs="Times New Roman"/>
          <w:sz w:val="25"/>
          <w:szCs w:val="25"/>
        </w:rPr>
        <w:t>0</w:t>
      </w:r>
      <w:r w:rsidRPr="008A3B97">
        <w:rPr>
          <w:rFonts w:ascii="Times New Roman" w:hAnsi="Times New Roman" w:cs="Times New Roman"/>
          <w:sz w:val="25"/>
          <w:szCs w:val="25"/>
        </w:rPr>
        <w:t xml:space="preserve">ч. до </w:t>
      </w:r>
      <w:r w:rsidR="00602AC0">
        <w:rPr>
          <w:rFonts w:ascii="Times New Roman" w:hAnsi="Times New Roman" w:cs="Times New Roman"/>
          <w:sz w:val="25"/>
          <w:szCs w:val="25"/>
        </w:rPr>
        <w:t>14</w:t>
      </w:r>
      <w:r w:rsidRPr="008A3B97">
        <w:rPr>
          <w:rFonts w:ascii="Times New Roman" w:hAnsi="Times New Roman" w:cs="Times New Roman"/>
          <w:sz w:val="25"/>
          <w:szCs w:val="25"/>
        </w:rPr>
        <w:t>-</w:t>
      </w:r>
      <w:r>
        <w:rPr>
          <w:rFonts w:ascii="Times New Roman" w:hAnsi="Times New Roman" w:cs="Times New Roman"/>
          <w:sz w:val="25"/>
          <w:szCs w:val="25"/>
        </w:rPr>
        <w:t>5</w:t>
      </w:r>
      <w:r w:rsidRPr="008A3B97">
        <w:rPr>
          <w:rFonts w:ascii="Times New Roman" w:hAnsi="Times New Roman" w:cs="Times New Roman"/>
          <w:sz w:val="25"/>
          <w:szCs w:val="25"/>
        </w:rPr>
        <w:t>9ч.</w:t>
      </w:r>
    </w:p>
    <w:p w:rsidR="00264424" w:rsidRPr="008A3B97" w:rsidRDefault="00264424" w:rsidP="00264424">
      <w:pPr>
        <w:tabs>
          <w:tab w:val="left" w:pos="10064"/>
        </w:tabs>
        <w:spacing w:after="0"/>
        <w:ind w:right="-1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8A3B97">
        <w:rPr>
          <w:rFonts w:ascii="Times New Roman" w:hAnsi="Times New Roman" w:cs="Times New Roman"/>
          <w:sz w:val="25"/>
          <w:szCs w:val="25"/>
        </w:rPr>
        <w:t>Повестка дня:</w:t>
      </w:r>
    </w:p>
    <w:p w:rsidR="00264424" w:rsidRPr="002D0573" w:rsidRDefault="00264424" w:rsidP="00264424">
      <w:pPr>
        <w:pStyle w:val="a3"/>
        <w:numPr>
          <w:ilvl w:val="0"/>
          <w:numId w:val="1"/>
        </w:numPr>
        <w:tabs>
          <w:tab w:val="left" w:pos="10064"/>
        </w:tabs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2D0573">
        <w:rPr>
          <w:rFonts w:ascii="Times New Roman" w:hAnsi="Times New Roman" w:cs="Times New Roman"/>
          <w:sz w:val="26"/>
          <w:szCs w:val="26"/>
        </w:rPr>
        <w:t>Об избрании счетной комиссии.</w:t>
      </w:r>
    </w:p>
    <w:p w:rsidR="00264424" w:rsidRPr="002D0573" w:rsidRDefault="00264424" w:rsidP="00264424">
      <w:pPr>
        <w:pStyle w:val="a3"/>
        <w:numPr>
          <w:ilvl w:val="0"/>
          <w:numId w:val="1"/>
        </w:numPr>
        <w:tabs>
          <w:tab w:val="left" w:pos="10064"/>
        </w:tabs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2D0573">
        <w:rPr>
          <w:rFonts w:ascii="Times New Roman" w:hAnsi="Times New Roman" w:cs="Times New Roman"/>
          <w:sz w:val="26"/>
          <w:szCs w:val="26"/>
        </w:rPr>
        <w:t>Об избрании председателя общего собрания.</w:t>
      </w:r>
    </w:p>
    <w:p w:rsidR="00264424" w:rsidRPr="002D0573" w:rsidRDefault="00264424" w:rsidP="00264424">
      <w:pPr>
        <w:pStyle w:val="a3"/>
        <w:numPr>
          <w:ilvl w:val="0"/>
          <w:numId w:val="1"/>
        </w:numPr>
        <w:tabs>
          <w:tab w:val="left" w:pos="10064"/>
        </w:tabs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2D0573">
        <w:rPr>
          <w:rFonts w:ascii="Times New Roman" w:hAnsi="Times New Roman" w:cs="Times New Roman"/>
          <w:sz w:val="26"/>
          <w:szCs w:val="26"/>
        </w:rPr>
        <w:t>Об избрании секретаря общего собрания.</w:t>
      </w:r>
    </w:p>
    <w:p w:rsidR="00264424" w:rsidRPr="002D0573" w:rsidRDefault="00264424" w:rsidP="00264424">
      <w:pPr>
        <w:pStyle w:val="a3"/>
        <w:numPr>
          <w:ilvl w:val="0"/>
          <w:numId w:val="1"/>
        </w:numPr>
        <w:tabs>
          <w:tab w:val="left" w:pos="10064"/>
        </w:tabs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2D0573">
        <w:rPr>
          <w:rFonts w:ascii="Times New Roman" w:hAnsi="Times New Roman" w:cs="Times New Roman"/>
          <w:sz w:val="26"/>
          <w:szCs w:val="26"/>
        </w:rPr>
        <w:t>Об условиях договора аренды земельного участка, находящегося в долевой собственности.</w:t>
      </w:r>
    </w:p>
    <w:p w:rsidR="00264424" w:rsidRPr="002411CB" w:rsidRDefault="00264424" w:rsidP="00264424">
      <w:pPr>
        <w:pStyle w:val="a3"/>
        <w:numPr>
          <w:ilvl w:val="0"/>
          <w:numId w:val="1"/>
        </w:numPr>
        <w:tabs>
          <w:tab w:val="left" w:pos="10064"/>
        </w:tabs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467A1D">
        <w:rPr>
          <w:rFonts w:ascii="Times New Roman" w:hAnsi="Times New Roman" w:cs="Times New Roman"/>
          <w:sz w:val="26"/>
          <w:szCs w:val="26"/>
        </w:rPr>
        <w:t xml:space="preserve"> лице, уполномоченном </w:t>
      </w:r>
      <w:r>
        <w:rPr>
          <w:rFonts w:ascii="Times New Roman" w:hAnsi="Times New Roman" w:cs="Times New Roman"/>
          <w:sz w:val="26"/>
          <w:szCs w:val="26"/>
        </w:rPr>
        <w:t>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нужд, в том числе об объеме и о сроках  таких полномочий</w:t>
      </w:r>
      <w:r w:rsidRPr="002411C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64424" w:rsidRPr="008A3B97" w:rsidRDefault="00264424" w:rsidP="00264424">
      <w:pPr>
        <w:tabs>
          <w:tab w:val="left" w:pos="10064"/>
        </w:tabs>
        <w:spacing w:after="0"/>
        <w:ind w:right="-1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8A3B97">
        <w:rPr>
          <w:rFonts w:ascii="Times New Roman" w:hAnsi="Times New Roman" w:cs="Times New Roman"/>
          <w:sz w:val="25"/>
          <w:szCs w:val="25"/>
        </w:rPr>
        <w:t xml:space="preserve">Ознакомиться с документами по вопросам, вынесенным на обсуждение общего собрания, можно по адресу: г. Новоалександровск, ул. Матросова, 48, 2 </w:t>
      </w:r>
      <w:proofErr w:type="spellStart"/>
      <w:r w:rsidRPr="008A3B97">
        <w:rPr>
          <w:rFonts w:ascii="Times New Roman" w:hAnsi="Times New Roman" w:cs="Times New Roman"/>
          <w:sz w:val="25"/>
          <w:szCs w:val="25"/>
        </w:rPr>
        <w:t>эт</w:t>
      </w:r>
      <w:proofErr w:type="spellEnd"/>
      <w:r w:rsidRPr="008A3B97">
        <w:rPr>
          <w:rFonts w:ascii="Times New Roman" w:hAnsi="Times New Roman" w:cs="Times New Roman"/>
          <w:sz w:val="25"/>
          <w:szCs w:val="25"/>
        </w:rPr>
        <w:t xml:space="preserve">., к. 2, </w:t>
      </w:r>
      <w:r>
        <w:rPr>
          <w:rFonts w:ascii="Times New Roman" w:hAnsi="Times New Roman" w:cs="Times New Roman"/>
          <w:sz w:val="25"/>
          <w:szCs w:val="25"/>
        </w:rPr>
        <w:t xml:space="preserve">с </w:t>
      </w:r>
      <w:r w:rsidR="00602AC0">
        <w:rPr>
          <w:rFonts w:ascii="Times New Roman" w:hAnsi="Times New Roman" w:cs="Times New Roman"/>
          <w:sz w:val="25"/>
          <w:szCs w:val="25"/>
        </w:rPr>
        <w:t>20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972E13">
        <w:rPr>
          <w:rFonts w:ascii="Times New Roman" w:hAnsi="Times New Roman" w:cs="Times New Roman"/>
          <w:sz w:val="25"/>
          <w:szCs w:val="25"/>
        </w:rPr>
        <w:t>сентября</w:t>
      </w:r>
      <w:r>
        <w:rPr>
          <w:rFonts w:ascii="Times New Roman" w:hAnsi="Times New Roman" w:cs="Times New Roman"/>
          <w:sz w:val="25"/>
          <w:szCs w:val="25"/>
        </w:rPr>
        <w:t xml:space="preserve"> по </w:t>
      </w:r>
      <w:r w:rsidR="00972E13">
        <w:rPr>
          <w:rFonts w:ascii="Times New Roman" w:hAnsi="Times New Roman" w:cs="Times New Roman"/>
          <w:sz w:val="25"/>
          <w:szCs w:val="25"/>
        </w:rPr>
        <w:t>1</w:t>
      </w:r>
      <w:r w:rsidR="00602AC0">
        <w:rPr>
          <w:rFonts w:ascii="Times New Roman" w:hAnsi="Times New Roman" w:cs="Times New Roman"/>
          <w:sz w:val="25"/>
          <w:szCs w:val="25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972E13">
        <w:rPr>
          <w:rFonts w:ascii="Times New Roman" w:hAnsi="Times New Roman" w:cs="Times New Roman"/>
          <w:sz w:val="25"/>
          <w:szCs w:val="25"/>
        </w:rPr>
        <w:t>октября</w:t>
      </w:r>
      <w:r>
        <w:rPr>
          <w:rFonts w:ascii="Times New Roman" w:hAnsi="Times New Roman" w:cs="Times New Roman"/>
          <w:sz w:val="25"/>
          <w:szCs w:val="25"/>
        </w:rPr>
        <w:t xml:space="preserve"> 2021 года </w:t>
      </w:r>
      <w:r w:rsidR="00972E13">
        <w:rPr>
          <w:rFonts w:ascii="Times New Roman" w:hAnsi="Times New Roman" w:cs="Times New Roman"/>
          <w:sz w:val="25"/>
          <w:szCs w:val="25"/>
        </w:rPr>
        <w:t>с</w:t>
      </w:r>
      <w:r>
        <w:rPr>
          <w:rFonts w:ascii="Times New Roman" w:hAnsi="Times New Roman" w:cs="Times New Roman"/>
          <w:sz w:val="25"/>
          <w:szCs w:val="25"/>
        </w:rPr>
        <w:t xml:space="preserve"> предварительным уведомлением за сутки о планируемом дне ознакомления по телефону 89187784989.</w:t>
      </w:r>
    </w:p>
    <w:p w:rsidR="00264424" w:rsidRDefault="00264424" w:rsidP="00264424">
      <w:pPr>
        <w:spacing w:after="0"/>
        <w:ind w:firstLine="284"/>
        <w:jc w:val="both"/>
      </w:pPr>
      <w:r w:rsidRPr="008A3B97">
        <w:rPr>
          <w:rFonts w:ascii="Times New Roman" w:hAnsi="Times New Roman" w:cs="Times New Roman"/>
          <w:sz w:val="25"/>
          <w:szCs w:val="25"/>
          <w:shd w:val="clear" w:color="auto" w:fill="FFFFFF"/>
        </w:rPr>
        <w:t>Только лица, представившие документы, удостоверяющие личность, документы, удостоверяющие право на земельную долю, а также документы, подтверждающие полномочия этих лиц, могут принять участие в голосовании.</w:t>
      </w:r>
    </w:p>
    <w:p w:rsidR="00264424" w:rsidRDefault="00264424" w:rsidP="00264424"/>
    <w:p w:rsidR="00264424" w:rsidRDefault="00264424" w:rsidP="00264424"/>
    <w:p w:rsidR="002B576B" w:rsidRDefault="00602AC0"/>
    <w:sectPr w:rsidR="002B576B" w:rsidSect="008A3B97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909B6"/>
    <w:multiLevelType w:val="hybridMultilevel"/>
    <w:tmpl w:val="258CB0E4"/>
    <w:lvl w:ilvl="0" w:tplc="21DC7B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424"/>
    <w:rsid w:val="00264424"/>
    <w:rsid w:val="00602AC0"/>
    <w:rsid w:val="00832B9B"/>
    <w:rsid w:val="00972E13"/>
    <w:rsid w:val="00F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3C65B"/>
  <w15:chartTrackingRefBased/>
  <w15:docId w15:val="{931FBB84-FD74-434D-9B19-F6582304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4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2021-09-01T11:49:00Z</dcterms:created>
  <dcterms:modified xsi:type="dcterms:W3CDTF">2021-09-02T08:56:00Z</dcterms:modified>
</cp:coreProperties>
</file>