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FB" w:rsidRDefault="007F5EFB" w:rsidP="007F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ИЗВЕЩЕНИЕ</w:t>
      </w:r>
    </w:p>
    <w:p w:rsidR="007F5EFB" w:rsidRDefault="007F5EFB" w:rsidP="007F5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F5EFB" w:rsidRDefault="007F5EFB" w:rsidP="007F5EFB">
      <w:pPr>
        <w:pStyle w:val="a3"/>
        <w:ind w:firstLine="720"/>
        <w:jc w:val="center"/>
        <w:rPr>
          <w:b/>
          <w:sz w:val="20"/>
        </w:rPr>
      </w:pPr>
      <w:r>
        <w:rPr>
          <w:b/>
          <w:bCs/>
          <w:color w:val="000000"/>
          <w:sz w:val="20"/>
        </w:rPr>
        <w:t xml:space="preserve">О проведении общего собрания участников долевой собственности на земельный участок сельскохозяйственного назначения с кадастровым номером </w:t>
      </w:r>
      <w:r>
        <w:rPr>
          <w:b/>
          <w:sz w:val="20"/>
        </w:rPr>
        <w:t>26:04:000000:4736</w:t>
      </w:r>
      <w:r>
        <w:rPr>
          <w:b/>
          <w:bCs/>
          <w:color w:val="000000"/>
          <w:sz w:val="20"/>
        </w:rPr>
        <w:t xml:space="preserve">, </w:t>
      </w:r>
      <w:r>
        <w:rPr>
          <w:b/>
          <w:sz w:val="20"/>
        </w:rPr>
        <w:t xml:space="preserve">общей площадью 1135600.00 кв.м., адрес (местоположение): Ставропольский  край Новоалександровский район, муниципальное образование станицы </w:t>
      </w:r>
      <w:proofErr w:type="spellStart"/>
      <w:r>
        <w:rPr>
          <w:b/>
          <w:sz w:val="20"/>
        </w:rPr>
        <w:t>Кармалиновской</w:t>
      </w:r>
      <w:proofErr w:type="spellEnd"/>
      <w:r>
        <w:rPr>
          <w:b/>
          <w:sz w:val="20"/>
        </w:rPr>
        <w:t xml:space="preserve"> Новоалександровского района Ставропольского края, в границах землепользования АОЗТ «</w:t>
      </w:r>
      <w:proofErr w:type="spellStart"/>
      <w:r>
        <w:rPr>
          <w:b/>
          <w:sz w:val="20"/>
        </w:rPr>
        <w:t>Расшеватское</w:t>
      </w:r>
      <w:proofErr w:type="spellEnd"/>
      <w:r>
        <w:rPr>
          <w:b/>
          <w:sz w:val="20"/>
        </w:rPr>
        <w:t>».</w:t>
      </w:r>
    </w:p>
    <w:p w:rsidR="007F5EFB" w:rsidRDefault="007F5EFB" w:rsidP="007F5EFB">
      <w:pPr>
        <w:pStyle w:val="a3"/>
        <w:ind w:firstLine="720"/>
        <w:jc w:val="center"/>
        <w:rPr>
          <w:b/>
          <w:color w:val="000000"/>
          <w:sz w:val="20"/>
        </w:rPr>
      </w:pPr>
    </w:p>
    <w:p w:rsidR="007F5EFB" w:rsidRDefault="007F5EFB" w:rsidP="007F5EFB">
      <w:pPr>
        <w:pStyle w:val="a3"/>
        <w:ind w:firstLine="720"/>
        <w:rPr>
          <w:sz w:val="20"/>
        </w:rPr>
      </w:pPr>
      <w:r>
        <w:rPr>
          <w:sz w:val="20"/>
        </w:rPr>
        <w:t xml:space="preserve">  Администрация Новоалександровского городского округа Ставропольского края </w:t>
      </w:r>
      <w:r>
        <w:rPr>
          <w:color w:val="000000"/>
          <w:sz w:val="20"/>
        </w:rPr>
        <w:t xml:space="preserve">в соответствии со статьёй 14.1 Федерального закона от 24.07.2002 N 101-ФЗ "Об обороте земель сельскохозяйственного назначения", </w:t>
      </w:r>
      <w:hyperlink r:id="rId5" w:tgtFrame="_blank" w:history="1">
        <w:r>
          <w:rPr>
            <w:rStyle w:val="s2"/>
            <w:color w:val="0000FF"/>
            <w:sz w:val="20"/>
            <w:u w:val="single"/>
          </w:rPr>
          <w:t xml:space="preserve">Федерального закона от 29 декабря 2010 г. N 435-ФЗ "О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назначения" </w:t>
        </w:r>
      </w:hyperlink>
      <w:r>
        <w:rPr>
          <w:sz w:val="20"/>
        </w:rPr>
        <w:t xml:space="preserve">, </w:t>
      </w:r>
      <w:r>
        <w:rPr>
          <w:color w:val="000000"/>
          <w:sz w:val="20"/>
        </w:rPr>
        <w:t xml:space="preserve"> извещает участников долевой собственности на земельный участок из земель сельскохозяйственного назначения </w:t>
      </w:r>
      <w:r>
        <w:rPr>
          <w:bCs/>
          <w:color w:val="000000"/>
          <w:sz w:val="20"/>
        </w:rPr>
        <w:t xml:space="preserve">с кадастровым номером </w:t>
      </w:r>
      <w:r>
        <w:rPr>
          <w:sz w:val="20"/>
        </w:rPr>
        <w:t xml:space="preserve">26:04:000000:4736, о проведении общего собрания  участников общей долевой собственности на земельный участок из категории земель сельскохозяйственного назначения, вид разрешенного использования: для сельскохозяйственного производства,  общей площадью 1135600.00 кв.м., адрес (местоположение): Ставропольский  край Новоалександровский район, муниципальное образование станицы </w:t>
      </w:r>
      <w:proofErr w:type="spellStart"/>
      <w:r>
        <w:rPr>
          <w:sz w:val="20"/>
        </w:rPr>
        <w:t>Кармалиновской</w:t>
      </w:r>
      <w:proofErr w:type="spellEnd"/>
      <w:r>
        <w:rPr>
          <w:sz w:val="20"/>
        </w:rPr>
        <w:t xml:space="preserve"> Новоалександровского района Ставропольского края, в границах землепользования АОЗТ «</w:t>
      </w:r>
      <w:proofErr w:type="spellStart"/>
      <w:r>
        <w:rPr>
          <w:sz w:val="20"/>
        </w:rPr>
        <w:t>Расшеватское</w:t>
      </w:r>
      <w:proofErr w:type="spellEnd"/>
      <w:r>
        <w:rPr>
          <w:sz w:val="20"/>
        </w:rPr>
        <w:t>»</w:t>
      </w:r>
      <w:r>
        <w:rPr>
          <w:color w:val="000000"/>
          <w:sz w:val="20"/>
        </w:rPr>
        <w:t xml:space="preserve">, созываемого по предложению лица использующего находящийся в долевой собственности участок в целях производства сельскохозяйственной продукции на основании договора аренды </w:t>
      </w:r>
      <w:r>
        <w:rPr>
          <w:sz w:val="20"/>
        </w:rPr>
        <w:t xml:space="preserve">земельного участка от 04.09.2013 г., - </w:t>
      </w:r>
      <w:r>
        <w:rPr>
          <w:color w:val="000000"/>
          <w:sz w:val="20"/>
        </w:rPr>
        <w:t xml:space="preserve">Общества с ограниченной ответственностью </w:t>
      </w:r>
      <w:r>
        <w:rPr>
          <w:iCs/>
          <w:sz w:val="20"/>
        </w:rPr>
        <w:t>«</w:t>
      </w:r>
      <w:r>
        <w:rPr>
          <w:sz w:val="20"/>
        </w:rPr>
        <w:t>Возрождение</w:t>
      </w:r>
      <w:r>
        <w:rPr>
          <w:iCs/>
          <w:sz w:val="20"/>
        </w:rPr>
        <w:t xml:space="preserve">» (ОГРН </w:t>
      </w:r>
      <w:r>
        <w:rPr>
          <w:sz w:val="20"/>
        </w:rPr>
        <w:t>1062644010978)</w:t>
      </w:r>
      <w:r>
        <w:rPr>
          <w:color w:val="000000"/>
          <w:sz w:val="20"/>
        </w:rPr>
        <w:t>.</w:t>
      </w:r>
    </w:p>
    <w:p w:rsidR="007F5EFB" w:rsidRDefault="007F5EFB" w:rsidP="007F5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5EFB" w:rsidRDefault="007F5EFB" w:rsidP="007F5EFB">
      <w:pPr>
        <w:tabs>
          <w:tab w:val="left" w:pos="2396"/>
          <w:tab w:val="left" w:pos="6536"/>
        </w:tabs>
        <w:ind w:left="-360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Адрес места проведения собрания: </w:t>
      </w:r>
      <w:r>
        <w:rPr>
          <w:rFonts w:ascii="Times New Roman" w:hAnsi="Times New Roman" w:cs="Times New Roman"/>
          <w:sz w:val="20"/>
          <w:szCs w:val="20"/>
        </w:rPr>
        <w:t>Ставропольский край, Новоалександровский район, станица Кармалиновская, ул. Красная дом 80/1.</w:t>
      </w:r>
    </w:p>
    <w:p w:rsidR="007F5EFB" w:rsidRDefault="007F5EFB" w:rsidP="007F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 собрания: 20.11.2020 г.</w:t>
      </w:r>
    </w:p>
    <w:p w:rsidR="007F5EFB" w:rsidRDefault="007F5EFB" w:rsidP="007F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 проведения собрания:</w:t>
      </w:r>
    </w:p>
    <w:p w:rsidR="007F5EFB" w:rsidRDefault="007F5EFB" w:rsidP="007F5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регистрации участников долевой собственности или их представителей-10 часов 00 минут.</w:t>
      </w:r>
    </w:p>
    <w:p w:rsidR="007F5EFB" w:rsidRDefault="007F5EFB" w:rsidP="007F5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Окончание регистрации участников долевой собственности или их представителей-10 часов 30 минут.</w:t>
      </w:r>
    </w:p>
    <w:p w:rsidR="007F5EFB" w:rsidRDefault="007F5EFB" w:rsidP="007F5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общего собрания- 10 часов 35 минут.</w:t>
      </w:r>
    </w:p>
    <w:p w:rsidR="007F5EFB" w:rsidRDefault="007F5EFB" w:rsidP="007F5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Повестка дня общего собрания:</w:t>
      </w:r>
    </w:p>
    <w:p w:rsidR="007F5EFB" w:rsidRDefault="007F5EFB" w:rsidP="007F5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7F5EFB" w:rsidTr="007F5EFB">
        <w:tc>
          <w:tcPr>
            <w:tcW w:w="9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EFB" w:rsidRDefault="007F5EFB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1.Избрание председателя собрания.</w:t>
            </w:r>
          </w:p>
          <w:p w:rsidR="007F5EFB" w:rsidRDefault="007F5EFB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5EFB" w:rsidRDefault="007F5EFB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2.Определение порядка проведения общего собрания, избрание секретаря, членов         счетной комиссии общего собрания.</w:t>
            </w:r>
          </w:p>
          <w:p w:rsidR="007F5EFB" w:rsidRDefault="007F5EFB">
            <w:pPr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F5EFB" w:rsidRDefault="007F5EFB">
            <w:pPr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условиях договора аренды земельного участка и продлении срока действия договора аренды  от  04  сентября 2013 г. земельного участка из земель сельскохозяйственного назначения, находящегося в общей долевой собственности с кадастровым номером 26:04:000000:4736.</w:t>
            </w:r>
          </w:p>
          <w:p w:rsidR="007F5EFB" w:rsidRDefault="007F5EFB">
            <w:pPr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EFB" w:rsidRDefault="007F5EFB">
            <w:pPr>
              <w:pStyle w:val="a5"/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Утверждение проекта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собственности, с кадастровым номером </w:t>
            </w:r>
            <w:r>
              <w:rPr>
                <w:rFonts w:ascii="Times New Roman" w:hAnsi="Times New Roman"/>
                <w:sz w:val="20"/>
                <w:szCs w:val="20"/>
              </w:rPr>
              <w:t>26:04:000000:4736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F5EFB" w:rsidRDefault="007F5EFB">
            <w:pPr>
              <w:pStyle w:val="a5"/>
              <w:spacing w:after="0" w:line="240" w:lineRule="auto"/>
              <w:ind w:left="142" w:right="176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7F5EFB" w:rsidRDefault="007F5E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 избрании лиц, уполномоченных от имени участников долевой собственности действовать без доверенности, в том числе, об объеме и о сроках таких полномочий.</w:t>
            </w:r>
          </w:p>
        </w:tc>
      </w:tr>
    </w:tbl>
    <w:p w:rsidR="007F5EFB" w:rsidRDefault="007F5EFB" w:rsidP="007F5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регистрации в качестве участника собрания необходимо при себе иметь документ, подтверждающий право собственности на земельную долю, паспорт, доверенность на участие в собрании, удостоверенную нотариусом.</w:t>
      </w:r>
    </w:p>
    <w:p w:rsidR="007F5EFB" w:rsidRDefault="007F5EFB" w:rsidP="007F5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Собрание проводится в соответствии с требованиями пункта 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14, статьей 14.1 Федерального закона от 24.07.2002 N 101-ФЗ "Об обороте земель сельскохозяйственного назначения".</w:t>
      </w:r>
    </w:p>
    <w:p w:rsidR="007F5EFB" w:rsidRDefault="007F5EFB" w:rsidP="007F5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F5EFB" w:rsidRDefault="007F5EFB" w:rsidP="007F5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Ознакомиться с документами, по вопросам, вынесенным на обсуждение общего собрания участников общей долевой собственности можно в течение 40 дней с момента публикации по адресу: 356000, Ставропольский край, Новоалександровский район, г. Новоалександровск, ул. Гагарина, дом 271, с 09 ч. 00 мин. по 16 ч. 00 мин. тел. 8(86544) 6-73-10.</w:t>
      </w:r>
    </w:p>
    <w:p w:rsidR="007F5EFB" w:rsidRDefault="007F5EFB" w:rsidP="007F5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5D5E80" w:rsidRDefault="005D5E80"/>
    <w:sectPr w:rsidR="005D5E80" w:rsidSect="005D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1F30"/>
    <w:multiLevelType w:val="multilevel"/>
    <w:tmpl w:val="0AD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FB"/>
    <w:rsid w:val="00430224"/>
    <w:rsid w:val="00502542"/>
    <w:rsid w:val="005D5E80"/>
    <w:rsid w:val="007615C3"/>
    <w:rsid w:val="007F5EFB"/>
    <w:rsid w:val="00834CAA"/>
    <w:rsid w:val="00DB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F26D9-BFB4-4A2E-9893-815CC8A7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5EF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F5EF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7F5E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7F5EF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7F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ZC11STBibmJOVndzMzhLeGNGZFB4WFdnc2s3eUN2WGIzSHVVaG1PMlBXVDd4MG9DZFJwbGd1NFExM2NidTBZM0tzYzl4ZnRJVEh4S21HYV9JMF9uX1BiVWFZYWc4MGtXQQ&amp;b64e=2&amp;sign=d661e67b108e9fee2e2b86f493da6219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Тесленко</cp:lastModifiedBy>
  <cp:revision>2</cp:revision>
  <dcterms:created xsi:type="dcterms:W3CDTF">2023-09-22T08:31:00Z</dcterms:created>
  <dcterms:modified xsi:type="dcterms:W3CDTF">2023-09-22T08:31:00Z</dcterms:modified>
</cp:coreProperties>
</file>