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41" w:rsidRPr="003835D3" w:rsidRDefault="003835D3" w:rsidP="003835D3">
      <w:pPr>
        <w:pStyle w:val="2"/>
        <w:shd w:val="clear" w:color="auto" w:fill="auto"/>
        <w:spacing w:after="0" w:line="270" w:lineRule="exact"/>
        <w:ind w:left="4320" w:right="194"/>
        <w:rPr>
          <w:b/>
          <w:sz w:val="28"/>
          <w:szCs w:val="28"/>
        </w:rPr>
      </w:pPr>
      <w:r w:rsidRPr="003835D3">
        <w:rPr>
          <w:b/>
          <w:sz w:val="28"/>
          <w:szCs w:val="28"/>
        </w:rPr>
        <w:t>Извещение</w:t>
      </w:r>
    </w:p>
    <w:p w:rsidR="003E6341" w:rsidRPr="003835D3" w:rsidRDefault="003835D3" w:rsidP="003835D3">
      <w:pPr>
        <w:pStyle w:val="2"/>
        <w:shd w:val="clear" w:color="auto" w:fill="auto"/>
        <w:spacing w:after="0" w:line="312" w:lineRule="exact"/>
        <w:ind w:left="100" w:right="194"/>
        <w:rPr>
          <w:b/>
          <w:sz w:val="28"/>
          <w:szCs w:val="28"/>
        </w:rPr>
      </w:pPr>
      <w:r w:rsidRPr="003835D3">
        <w:rPr>
          <w:b/>
          <w:sz w:val="28"/>
          <w:szCs w:val="28"/>
        </w:rPr>
        <w:t>о проведении общего собрания участников обидев долевой собственности на</w:t>
      </w:r>
      <w:r>
        <w:rPr>
          <w:b/>
          <w:sz w:val="28"/>
          <w:szCs w:val="28"/>
          <w:lang w:val="ru-RU"/>
        </w:rPr>
        <w:t xml:space="preserve"> </w:t>
      </w:r>
      <w:r w:rsidRPr="003835D3">
        <w:rPr>
          <w:b/>
          <w:sz w:val="28"/>
          <w:szCs w:val="28"/>
        </w:rPr>
        <w:t>земельный участок сельскохозяйственного назначения с кадастровым</w:t>
      </w:r>
    </w:p>
    <w:p w:rsidR="003E6341" w:rsidRPr="003835D3" w:rsidRDefault="003835D3" w:rsidP="003835D3">
      <w:pPr>
        <w:pStyle w:val="2"/>
        <w:shd w:val="clear" w:color="auto" w:fill="auto"/>
        <w:spacing w:after="296" w:line="312" w:lineRule="exact"/>
        <w:ind w:left="3420" w:right="194"/>
        <w:rPr>
          <w:b/>
          <w:sz w:val="28"/>
          <w:szCs w:val="28"/>
        </w:rPr>
      </w:pPr>
      <w:r w:rsidRPr="003835D3">
        <w:rPr>
          <w:b/>
          <w:sz w:val="28"/>
          <w:szCs w:val="28"/>
        </w:rPr>
        <w:t>номером 26:94:130302:187</w:t>
      </w:r>
    </w:p>
    <w:p w:rsidR="003E6341" w:rsidRPr="003835D3" w:rsidRDefault="003835D3" w:rsidP="003835D3">
      <w:pPr>
        <w:pStyle w:val="2"/>
        <w:shd w:val="clear" w:color="auto" w:fill="auto"/>
        <w:spacing w:after="0" w:line="317" w:lineRule="exact"/>
        <w:ind w:left="100" w:right="194" w:firstLine="660"/>
        <w:jc w:val="both"/>
        <w:rPr>
          <w:sz w:val="28"/>
          <w:szCs w:val="28"/>
        </w:rPr>
      </w:pPr>
      <w:r w:rsidRPr="003835D3">
        <w:rPr>
          <w:rStyle w:val="14pt"/>
        </w:rPr>
        <w:t xml:space="preserve">Администрация Новоалександровского городского округа </w:t>
      </w:r>
      <w:r w:rsidRPr="003835D3">
        <w:rPr>
          <w:sz w:val="28"/>
          <w:szCs w:val="28"/>
        </w:rPr>
        <w:t>Ставропольского края в соответствии со ст. 14, ст. 14.1 Федерального закона № 101-ФЗ от 24.07.2002 г. «Об обороте земель сельскохозяйственного назначения» извещает участников общей долевой собственности на земельный участок сельскохозяйственного назначения</w:t>
      </w:r>
      <w:r w:rsidRPr="003835D3">
        <w:rPr>
          <w:sz w:val="28"/>
          <w:szCs w:val="28"/>
        </w:rPr>
        <w:t>, для сельскохозяйственного производства, с кадастровым номером 26:04:130302:187, находящийся по адресу: установлено относительно ориентира, расположенного за пределами участка. Ориентир с. Раздольное. Участок находится примерно в 3,1 км. от ориентира по н</w:t>
      </w:r>
      <w:r w:rsidRPr="003835D3">
        <w:rPr>
          <w:sz w:val="28"/>
          <w:szCs w:val="28"/>
        </w:rPr>
        <w:t>аправлению на юго</w:t>
      </w:r>
      <w:r w:rsidRPr="003835D3">
        <w:rPr>
          <w:rStyle w:val="14pt"/>
        </w:rPr>
        <w:t>-запад.</w:t>
      </w:r>
      <w:r w:rsidRPr="003835D3">
        <w:rPr>
          <w:sz w:val="28"/>
          <w:szCs w:val="28"/>
        </w:rPr>
        <w:t xml:space="preserve"> Почтовый адрес ориентира:</w:t>
      </w:r>
      <w:r w:rsidRPr="003835D3">
        <w:rPr>
          <w:rStyle w:val="14pt"/>
        </w:rPr>
        <w:t xml:space="preserve"> край </w:t>
      </w:r>
      <w:r w:rsidRPr="003835D3">
        <w:rPr>
          <w:sz w:val="28"/>
          <w:szCs w:val="28"/>
        </w:rPr>
        <w:t>Ставропольский, р-н Новоалександровский о проведении работ по выделу земельных участков в счет земельных долей из земельного участка с кадастровым номером 26:04:130302:187 и о проведении общего собран</w:t>
      </w:r>
      <w:r w:rsidRPr="003835D3">
        <w:rPr>
          <w:sz w:val="28"/>
          <w:szCs w:val="28"/>
        </w:rPr>
        <w:t>ия участников общей долевой собственности по утверждению проектов межевания, перечней собственников образуемых земельных участков и размеров долей в праве долевой собственности на образуемые и изменяемый земельные участки.</w:t>
      </w:r>
    </w:p>
    <w:p w:rsidR="003E6341" w:rsidRPr="003835D3" w:rsidRDefault="003835D3" w:rsidP="003835D3">
      <w:pPr>
        <w:pStyle w:val="2"/>
        <w:shd w:val="clear" w:color="auto" w:fill="auto"/>
        <w:spacing w:after="0" w:line="307" w:lineRule="exact"/>
        <w:ind w:left="100" w:right="194" w:firstLine="480"/>
        <w:jc w:val="both"/>
        <w:rPr>
          <w:sz w:val="28"/>
          <w:szCs w:val="28"/>
        </w:rPr>
      </w:pPr>
      <w:r w:rsidRPr="003835D3">
        <w:rPr>
          <w:sz w:val="28"/>
          <w:szCs w:val="28"/>
        </w:rPr>
        <w:t xml:space="preserve"> Сведения о заказчике работ по п</w:t>
      </w:r>
      <w:r w:rsidRPr="003835D3">
        <w:rPr>
          <w:sz w:val="28"/>
          <w:szCs w:val="28"/>
        </w:rPr>
        <w:t>одготовке проектов межевания: Маслюков Сергей Николаевич (Ставропольский край. Новоалександровский городской округ, с.</w:t>
      </w:r>
      <w:r w:rsidRPr="003835D3">
        <w:rPr>
          <w:sz w:val="28"/>
          <w:szCs w:val="28"/>
          <w:lang w:val="ru-RU"/>
        </w:rPr>
        <w:t xml:space="preserve"> </w:t>
      </w:r>
      <w:r w:rsidRPr="003835D3">
        <w:rPr>
          <w:sz w:val="28"/>
          <w:szCs w:val="28"/>
        </w:rPr>
        <w:t>Раздольное, ул. Садовая, д.7, тел</w:t>
      </w:r>
      <w:r w:rsidRPr="003835D3">
        <w:rPr>
          <w:sz w:val="28"/>
          <w:szCs w:val="28"/>
          <w:lang w:val="ru-RU"/>
        </w:rPr>
        <w:t xml:space="preserve">.: </w:t>
      </w:r>
      <w:r w:rsidRPr="003835D3">
        <w:rPr>
          <w:sz w:val="28"/>
          <w:szCs w:val="28"/>
        </w:rPr>
        <w:t>+7(962)401</w:t>
      </w:r>
      <w:r w:rsidRPr="003835D3">
        <w:rPr>
          <w:sz w:val="28"/>
          <w:szCs w:val="28"/>
        </w:rPr>
        <w:t xml:space="preserve">-23-61, </w:t>
      </w:r>
      <w:r w:rsidRPr="003835D3">
        <w:rPr>
          <w:sz w:val="28"/>
          <w:szCs w:val="28"/>
          <w:lang w:val="en-US"/>
        </w:rPr>
        <w:t>E</w:t>
      </w:r>
      <w:r w:rsidRPr="003835D3">
        <w:rPr>
          <w:sz w:val="28"/>
          <w:szCs w:val="28"/>
          <w:lang w:val="ru-RU"/>
        </w:rPr>
        <w:t>-</w:t>
      </w:r>
      <w:r w:rsidRPr="003835D3">
        <w:rPr>
          <w:sz w:val="28"/>
          <w:szCs w:val="28"/>
          <w:lang w:val="en-US"/>
        </w:rPr>
        <w:t>mail</w:t>
      </w:r>
      <w:r w:rsidRPr="003835D3">
        <w:rPr>
          <w:sz w:val="28"/>
          <w:szCs w:val="28"/>
        </w:rPr>
        <w:t xml:space="preserve">: </w:t>
      </w:r>
      <w:hyperlink r:id="rId7" w:history="1">
        <w:r w:rsidRPr="003835D3">
          <w:rPr>
            <w:rStyle w:val="a3"/>
            <w:sz w:val="28"/>
            <w:szCs w:val="28"/>
            <w:lang w:val="en-US"/>
          </w:rPr>
          <w:t>sadovava</w:t>
        </w:r>
        <w:r w:rsidRPr="003835D3">
          <w:rPr>
            <w:rStyle w:val="a3"/>
            <w:sz w:val="28"/>
            <w:szCs w:val="28"/>
            <w:lang w:val="ru-RU"/>
          </w:rPr>
          <w:t>7@</w:t>
        </w:r>
        <w:r w:rsidRPr="003835D3">
          <w:rPr>
            <w:rStyle w:val="a3"/>
            <w:sz w:val="28"/>
            <w:szCs w:val="28"/>
            <w:lang w:val="en-US"/>
          </w:rPr>
          <w:t>inbox</w:t>
        </w:r>
        <w:r w:rsidRPr="003835D3">
          <w:rPr>
            <w:rStyle w:val="a3"/>
            <w:sz w:val="28"/>
            <w:szCs w:val="28"/>
            <w:lang w:val="ru-RU"/>
          </w:rPr>
          <w:t>.</w:t>
        </w:r>
        <w:r w:rsidRPr="003835D3">
          <w:rPr>
            <w:rStyle w:val="a3"/>
            <w:sz w:val="28"/>
            <w:szCs w:val="28"/>
            <w:lang w:val="en-US"/>
          </w:rPr>
          <w:t>ru</w:t>
        </w:r>
      </w:hyperlink>
      <w:r w:rsidRPr="003835D3">
        <w:rPr>
          <w:sz w:val="28"/>
          <w:szCs w:val="28"/>
          <w:lang w:val="ru-RU"/>
        </w:rPr>
        <w:t>).</w:t>
      </w:r>
    </w:p>
    <w:p w:rsidR="003E6341" w:rsidRPr="003835D3" w:rsidRDefault="003835D3" w:rsidP="003835D3">
      <w:pPr>
        <w:pStyle w:val="2"/>
        <w:shd w:val="clear" w:color="auto" w:fill="auto"/>
        <w:spacing w:after="0" w:line="317" w:lineRule="exact"/>
        <w:ind w:left="100" w:right="194" w:firstLine="660"/>
        <w:jc w:val="both"/>
        <w:rPr>
          <w:sz w:val="28"/>
          <w:szCs w:val="28"/>
          <w:lang w:val="en-US"/>
        </w:rPr>
      </w:pPr>
      <w:r w:rsidRPr="003835D3">
        <w:rPr>
          <w:sz w:val="28"/>
          <w:szCs w:val="28"/>
        </w:rPr>
        <w:t>Местоположение в</w:t>
      </w:r>
      <w:r w:rsidRPr="003835D3">
        <w:rPr>
          <w:sz w:val="28"/>
          <w:szCs w:val="28"/>
        </w:rPr>
        <w:t>ыделяемых земельных участков указано в проектах межевания земельных участков, подготовленных кадастровым инженером. Решетниковой Софией Михайловной (идентификационный номер квалификационного аттестата 26-16-659, Ставропольский край, г. Ставрополь, ул. Родо</w:t>
      </w:r>
      <w:r w:rsidRPr="003835D3">
        <w:rPr>
          <w:sz w:val="28"/>
          <w:szCs w:val="28"/>
        </w:rPr>
        <w:t xml:space="preserve">сская, 13, кв.350, тел. 8-928-319-99-48, </w:t>
      </w:r>
      <w:r w:rsidRPr="003835D3">
        <w:rPr>
          <w:sz w:val="28"/>
          <w:szCs w:val="28"/>
          <w:lang w:val="en-US"/>
        </w:rPr>
        <w:t>E</w:t>
      </w:r>
      <w:r w:rsidRPr="003835D3">
        <w:rPr>
          <w:sz w:val="28"/>
          <w:szCs w:val="28"/>
          <w:lang w:val="ru-RU"/>
        </w:rPr>
        <w:t>-</w:t>
      </w:r>
      <w:r w:rsidRPr="003835D3">
        <w:rPr>
          <w:sz w:val="28"/>
          <w:szCs w:val="28"/>
          <w:lang w:val="en-US"/>
        </w:rPr>
        <w:t>mail</w:t>
      </w:r>
      <w:r w:rsidRPr="003835D3">
        <w:rPr>
          <w:sz w:val="28"/>
          <w:szCs w:val="28"/>
          <w:lang w:val="ru-RU"/>
        </w:rPr>
        <w:t xml:space="preserve">: </w:t>
      </w:r>
      <w:r w:rsidRPr="003835D3">
        <w:rPr>
          <w:sz w:val="28"/>
          <w:szCs w:val="28"/>
          <w:lang w:val="en-US"/>
        </w:rPr>
        <w:t>sofi.kadastr@mail.ru</w:t>
      </w:r>
    </w:p>
    <w:p w:rsidR="003E6341" w:rsidRPr="003835D3" w:rsidRDefault="003835D3" w:rsidP="003835D3">
      <w:pPr>
        <w:pStyle w:val="2"/>
        <w:shd w:val="clear" w:color="auto" w:fill="auto"/>
        <w:spacing w:after="64" w:line="307" w:lineRule="exact"/>
        <w:ind w:left="100" w:right="194" w:firstLine="660"/>
        <w:jc w:val="both"/>
        <w:rPr>
          <w:sz w:val="28"/>
          <w:szCs w:val="28"/>
        </w:rPr>
      </w:pPr>
      <w:r w:rsidRPr="003835D3">
        <w:rPr>
          <w:sz w:val="28"/>
          <w:szCs w:val="28"/>
        </w:rPr>
        <w:t>С документами по вопросам повестки дня общего собрания и проектами межевания земельных участков, можно ознакомиться по адресу: Ставропольский край, г. Ставрополь, ул. Доваторцев, 54</w:t>
      </w:r>
      <w:r w:rsidRPr="003835D3">
        <w:rPr>
          <w:sz w:val="28"/>
          <w:szCs w:val="28"/>
          <w:lang w:val="ru-RU"/>
        </w:rPr>
        <w:t xml:space="preserve"> </w:t>
      </w:r>
      <w:r w:rsidRPr="003835D3">
        <w:rPr>
          <w:sz w:val="28"/>
          <w:szCs w:val="28"/>
        </w:rPr>
        <w:t>«б», 4 эт., оф. 1 в течени</w:t>
      </w:r>
      <w:r w:rsidRPr="003835D3">
        <w:rPr>
          <w:sz w:val="28"/>
          <w:szCs w:val="28"/>
        </w:rPr>
        <w:t>е 30 дней со дня опубликования настоящего извещения с 10ч. до 17ч. в рабочие дни).</w:t>
      </w:r>
    </w:p>
    <w:p w:rsidR="003E6341" w:rsidRPr="003835D3" w:rsidRDefault="003835D3" w:rsidP="003835D3">
      <w:pPr>
        <w:pStyle w:val="2"/>
        <w:shd w:val="clear" w:color="auto" w:fill="auto"/>
        <w:spacing w:after="292" w:line="302" w:lineRule="exact"/>
        <w:ind w:left="100" w:right="194" w:firstLine="660"/>
        <w:jc w:val="both"/>
        <w:rPr>
          <w:sz w:val="28"/>
          <w:szCs w:val="28"/>
        </w:rPr>
      </w:pPr>
      <w:r w:rsidRPr="003835D3">
        <w:rPr>
          <w:sz w:val="28"/>
          <w:szCs w:val="28"/>
        </w:rPr>
        <w:t>Предложения по доработке проектов межевания после ознакомления с ними, можно вручить или направить по адресу: Ставропольский край, г. Ставр</w:t>
      </w:r>
      <w:r>
        <w:rPr>
          <w:sz w:val="28"/>
          <w:szCs w:val="28"/>
        </w:rPr>
        <w:t xml:space="preserve">ополь, ул. Доваторцев, 54«б», 4 </w:t>
      </w:r>
      <w:bookmarkStart w:id="0" w:name="_GoBack"/>
      <w:bookmarkEnd w:id="0"/>
      <w:r w:rsidRPr="003835D3">
        <w:rPr>
          <w:sz w:val="28"/>
          <w:szCs w:val="28"/>
        </w:rPr>
        <w:t xml:space="preserve">эт., оф. </w:t>
      </w:r>
      <w:r w:rsidRPr="003835D3">
        <w:rPr>
          <w:sz w:val="28"/>
          <w:szCs w:val="28"/>
          <w:lang w:val="ru-RU"/>
        </w:rPr>
        <w:t>1</w:t>
      </w:r>
      <w:r w:rsidRPr="003835D3">
        <w:rPr>
          <w:sz w:val="28"/>
          <w:szCs w:val="28"/>
        </w:rPr>
        <w:t>.</w:t>
      </w:r>
    </w:p>
    <w:p w:rsidR="003835D3" w:rsidRPr="003835D3" w:rsidRDefault="003835D3" w:rsidP="003835D3">
      <w:pPr>
        <w:ind w:right="1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>Дата и время проведения общего собрания</w:t>
      </w:r>
      <w:r w:rsidRPr="003835D3">
        <w:rPr>
          <w:rFonts w:ascii="Times New Roman" w:hAnsi="Times New Roman" w:cs="Times New Roman"/>
          <w:sz w:val="28"/>
          <w:szCs w:val="28"/>
        </w:rPr>
        <w:t xml:space="preserve">: 11 сентября 2020 года, начало регистрации участников собрания: 14 ч. 30 мин., окончание регистрации: 14 ч. 55 мин; начало </w:t>
      </w:r>
      <w:r w:rsidRPr="003835D3">
        <w:rPr>
          <w:rFonts w:ascii="Times New Roman" w:hAnsi="Times New Roman" w:cs="Times New Roman"/>
          <w:sz w:val="28"/>
          <w:szCs w:val="28"/>
        </w:rPr>
        <w:t>собрания: 15</w:t>
      </w:r>
      <w:r w:rsidRPr="003835D3">
        <w:rPr>
          <w:rFonts w:ascii="Times New Roman" w:hAnsi="Times New Roman" w:cs="Times New Roman"/>
          <w:sz w:val="28"/>
          <w:szCs w:val="28"/>
        </w:rPr>
        <w:t xml:space="preserve"> ч. 00 мин.</w:t>
      </w:r>
    </w:p>
    <w:p w:rsidR="003835D3" w:rsidRPr="003835D3" w:rsidRDefault="003835D3" w:rsidP="003835D3">
      <w:pPr>
        <w:tabs>
          <w:tab w:val="left" w:pos="2396"/>
          <w:tab w:val="left" w:pos="6536"/>
        </w:tabs>
        <w:ind w:right="1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>Адрес и место проведения общего собрания</w:t>
      </w:r>
      <w:r w:rsidRPr="003835D3">
        <w:rPr>
          <w:rFonts w:ascii="Times New Roman" w:hAnsi="Times New Roman" w:cs="Times New Roman"/>
          <w:sz w:val="28"/>
          <w:szCs w:val="28"/>
        </w:rPr>
        <w:t>: Ставропольский край, Новоалександровский район,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35D3">
        <w:rPr>
          <w:rFonts w:ascii="Times New Roman" w:hAnsi="Times New Roman" w:cs="Times New Roman"/>
          <w:sz w:val="28"/>
          <w:szCs w:val="28"/>
        </w:rPr>
        <w:t>Раздольное, ул.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35D3">
        <w:rPr>
          <w:rFonts w:ascii="Times New Roman" w:hAnsi="Times New Roman" w:cs="Times New Roman"/>
          <w:sz w:val="28"/>
          <w:szCs w:val="28"/>
        </w:rPr>
        <w:t xml:space="preserve">Ленина, 72, </w:t>
      </w:r>
      <w:r w:rsidRPr="003835D3">
        <w:rPr>
          <w:rFonts w:ascii="Times New Roman" w:hAnsi="Times New Roman" w:cs="Times New Roman"/>
          <w:sz w:val="28"/>
          <w:szCs w:val="28"/>
        </w:rPr>
        <w:t>здание сельского</w:t>
      </w:r>
      <w:r w:rsidRPr="003835D3">
        <w:rPr>
          <w:rFonts w:ascii="Times New Roman" w:hAnsi="Times New Roman" w:cs="Times New Roman"/>
          <w:sz w:val="28"/>
          <w:szCs w:val="28"/>
        </w:rPr>
        <w:t xml:space="preserve"> Дома культуры.</w:t>
      </w:r>
    </w:p>
    <w:p w:rsidR="003835D3" w:rsidRPr="003835D3" w:rsidRDefault="003835D3" w:rsidP="003835D3">
      <w:pPr>
        <w:tabs>
          <w:tab w:val="left" w:pos="2396"/>
          <w:tab w:val="left" w:pos="6536"/>
        </w:tabs>
        <w:ind w:right="194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5D3" w:rsidRPr="003835D3" w:rsidRDefault="003835D3" w:rsidP="003835D3">
      <w:pPr>
        <w:tabs>
          <w:tab w:val="left" w:pos="2396"/>
          <w:tab w:val="left" w:pos="6536"/>
        </w:tabs>
        <w:ind w:right="1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>Повестка дня общего собрания</w:t>
      </w:r>
      <w:r w:rsidRPr="003835D3">
        <w:rPr>
          <w:rFonts w:ascii="Times New Roman" w:hAnsi="Times New Roman" w:cs="Times New Roman"/>
          <w:sz w:val="28"/>
          <w:szCs w:val="28"/>
        </w:rPr>
        <w:t>:</w:t>
      </w:r>
    </w:p>
    <w:p w:rsidR="003835D3" w:rsidRPr="003835D3" w:rsidRDefault="003835D3" w:rsidP="003835D3">
      <w:pPr>
        <w:autoSpaceDE w:val="0"/>
        <w:autoSpaceDN w:val="0"/>
        <w:adjustRightInd w:val="0"/>
        <w:ind w:right="19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3835D3">
        <w:rPr>
          <w:rFonts w:ascii="Times New Roman" w:hAnsi="Times New Roman" w:cs="Times New Roman"/>
          <w:sz w:val="28"/>
          <w:szCs w:val="28"/>
        </w:rPr>
        <w:t>Об избрании членов счетной комиссии</w:t>
      </w:r>
      <w:r w:rsidRPr="003835D3">
        <w:rPr>
          <w:rFonts w:ascii="Times New Roman" w:hAnsi="Times New Roman" w:cs="Times New Roman"/>
          <w:b/>
          <w:sz w:val="28"/>
          <w:szCs w:val="28"/>
        </w:rPr>
        <w:t>.</w:t>
      </w:r>
    </w:p>
    <w:p w:rsidR="003835D3" w:rsidRPr="003835D3" w:rsidRDefault="003835D3" w:rsidP="003835D3">
      <w:pPr>
        <w:autoSpaceDE w:val="0"/>
        <w:autoSpaceDN w:val="0"/>
        <w:adjustRightInd w:val="0"/>
        <w:ind w:right="1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>2.</w:t>
      </w:r>
      <w:r w:rsidRPr="003835D3">
        <w:rPr>
          <w:rFonts w:ascii="Times New Roman" w:hAnsi="Times New Roman" w:cs="Times New Roman"/>
          <w:sz w:val="28"/>
          <w:szCs w:val="28"/>
        </w:rPr>
        <w:t xml:space="preserve"> Об избрании председателя общего собрания.</w:t>
      </w:r>
    </w:p>
    <w:p w:rsidR="003835D3" w:rsidRPr="003835D3" w:rsidRDefault="003835D3" w:rsidP="003835D3">
      <w:pPr>
        <w:autoSpaceDE w:val="0"/>
        <w:autoSpaceDN w:val="0"/>
        <w:adjustRightInd w:val="0"/>
        <w:ind w:right="19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>3</w:t>
      </w:r>
      <w:r w:rsidRPr="003835D3">
        <w:rPr>
          <w:rFonts w:ascii="Times New Roman" w:hAnsi="Times New Roman" w:cs="Times New Roman"/>
          <w:sz w:val="28"/>
          <w:szCs w:val="28"/>
        </w:rPr>
        <w:t xml:space="preserve">. Об </w:t>
      </w:r>
      <w:r w:rsidRPr="003835D3">
        <w:rPr>
          <w:rFonts w:ascii="Times New Roman" w:hAnsi="Times New Roman" w:cs="Times New Roman"/>
          <w:sz w:val="28"/>
          <w:szCs w:val="28"/>
        </w:rPr>
        <w:t>избрании секретаря</w:t>
      </w:r>
      <w:r w:rsidRPr="003835D3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Pr="003835D3">
        <w:rPr>
          <w:rFonts w:ascii="Times New Roman" w:hAnsi="Times New Roman" w:cs="Times New Roman"/>
          <w:b/>
          <w:sz w:val="28"/>
          <w:szCs w:val="28"/>
        </w:rPr>
        <w:t>.</w:t>
      </w:r>
    </w:p>
    <w:p w:rsidR="003835D3" w:rsidRPr="003835D3" w:rsidRDefault="003835D3" w:rsidP="003835D3">
      <w:pPr>
        <w:autoSpaceDE w:val="0"/>
        <w:autoSpaceDN w:val="0"/>
        <w:adjustRightInd w:val="0"/>
        <w:ind w:right="1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835D3">
        <w:rPr>
          <w:rFonts w:ascii="Times New Roman" w:hAnsi="Times New Roman" w:cs="Times New Roman"/>
          <w:sz w:val="28"/>
          <w:szCs w:val="28"/>
        </w:rPr>
        <w:t>Об утверждении проектов межевания земельных участков, выделяемых в счет земельных долей участников общей долевой собственности.</w:t>
      </w:r>
    </w:p>
    <w:p w:rsidR="003835D3" w:rsidRPr="003835D3" w:rsidRDefault="003835D3" w:rsidP="003835D3">
      <w:pPr>
        <w:autoSpaceDE w:val="0"/>
        <w:autoSpaceDN w:val="0"/>
        <w:adjustRightInd w:val="0"/>
        <w:ind w:right="1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>5.</w:t>
      </w:r>
      <w:r w:rsidRPr="003835D3">
        <w:rPr>
          <w:rFonts w:ascii="Times New Roman" w:hAnsi="Times New Roman" w:cs="Times New Roman"/>
          <w:sz w:val="28"/>
          <w:szCs w:val="28"/>
        </w:rPr>
        <w:t xml:space="preserve"> Об утверждении перечня собственников земельных участков, образуемых в соответствии с проектами межевания земельных участков.</w:t>
      </w:r>
    </w:p>
    <w:p w:rsidR="003835D3" w:rsidRPr="003835D3" w:rsidRDefault="003835D3" w:rsidP="003835D3">
      <w:pPr>
        <w:autoSpaceDE w:val="0"/>
        <w:autoSpaceDN w:val="0"/>
        <w:adjustRightInd w:val="0"/>
        <w:ind w:right="1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>6.</w:t>
      </w:r>
      <w:r w:rsidRPr="003835D3">
        <w:rPr>
          <w:rFonts w:ascii="Times New Roman" w:hAnsi="Times New Roman" w:cs="Times New Roman"/>
          <w:sz w:val="28"/>
          <w:szCs w:val="28"/>
        </w:rPr>
        <w:t xml:space="preserve"> Об утверждении размеров долей в праве общей собственности на изменяемый земельный участок с кадастровым номером 26:04:130302:187.</w:t>
      </w:r>
    </w:p>
    <w:p w:rsidR="003835D3" w:rsidRPr="003835D3" w:rsidRDefault="003835D3" w:rsidP="003835D3">
      <w:pPr>
        <w:autoSpaceDE w:val="0"/>
        <w:autoSpaceDN w:val="0"/>
        <w:adjustRightInd w:val="0"/>
        <w:ind w:right="1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>7.</w:t>
      </w:r>
      <w:r w:rsidRPr="003835D3">
        <w:rPr>
          <w:rFonts w:ascii="Times New Roman" w:hAnsi="Times New Roman" w:cs="Times New Roman"/>
          <w:sz w:val="28"/>
          <w:szCs w:val="28"/>
        </w:rPr>
        <w:t xml:space="preserve"> </w:t>
      </w:r>
      <w:r w:rsidRPr="003835D3">
        <w:rPr>
          <w:rFonts w:ascii="Times New Roman" w:hAnsi="Times New Roman" w:cs="Times New Roman"/>
          <w:bCs/>
          <w:sz w:val="28"/>
          <w:szCs w:val="28"/>
        </w:rPr>
        <w:t>Об условиях договора аренды земельного участка, находящегося в долевой собственности</w:t>
      </w:r>
      <w:r w:rsidRPr="003835D3">
        <w:rPr>
          <w:rFonts w:ascii="Times New Roman" w:hAnsi="Times New Roman" w:cs="Times New Roman"/>
          <w:sz w:val="28"/>
          <w:szCs w:val="28"/>
        </w:rPr>
        <w:t xml:space="preserve"> от 01.03.2010г., заключенного с ООО «Агрофирма «Золотая нива», в части его прекращения.</w:t>
      </w:r>
    </w:p>
    <w:p w:rsidR="003835D3" w:rsidRPr="003835D3" w:rsidRDefault="003835D3" w:rsidP="003835D3">
      <w:pPr>
        <w:autoSpaceDE w:val="0"/>
        <w:autoSpaceDN w:val="0"/>
        <w:adjustRightInd w:val="0"/>
        <w:ind w:right="1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5D3">
        <w:rPr>
          <w:rFonts w:ascii="Times New Roman" w:hAnsi="Times New Roman" w:cs="Times New Roman"/>
          <w:b/>
          <w:sz w:val="28"/>
          <w:szCs w:val="28"/>
        </w:rPr>
        <w:t>8.</w:t>
      </w:r>
      <w:r w:rsidRPr="003835D3">
        <w:rPr>
          <w:rFonts w:ascii="Times New Roman" w:hAnsi="Times New Roman" w:cs="Times New Roman"/>
          <w:sz w:val="28"/>
          <w:szCs w:val="28"/>
        </w:rPr>
        <w:t xml:space="preserve"> О лице, уполномоченном действовать от имени участников долевой собственности на земельный участок сельскохозяйственного назначения с кадастровым номером 26:04:130302:187 без доверенности, в том числе, об объеме и о сроках таких полномочий.</w:t>
      </w:r>
    </w:p>
    <w:p w:rsidR="003E6341" w:rsidRPr="003835D3" w:rsidRDefault="003835D3" w:rsidP="003835D3">
      <w:pPr>
        <w:pStyle w:val="2"/>
        <w:shd w:val="clear" w:color="auto" w:fill="auto"/>
        <w:spacing w:after="4" w:line="280" w:lineRule="exact"/>
        <w:ind w:left="40" w:right="194" w:firstLine="580"/>
        <w:jc w:val="both"/>
        <w:rPr>
          <w:sz w:val="28"/>
          <w:szCs w:val="28"/>
        </w:rPr>
      </w:pPr>
      <w:r w:rsidRPr="003835D3">
        <w:rPr>
          <w:sz w:val="28"/>
          <w:szCs w:val="28"/>
        </w:rPr>
        <w:t>К участию в</w:t>
      </w:r>
      <w:r w:rsidRPr="003835D3">
        <w:rPr>
          <w:sz w:val="28"/>
          <w:szCs w:val="28"/>
        </w:rPr>
        <w:t xml:space="preserve"> собрании с правом голоса допускаются лица,</w:t>
      </w:r>
      <w:r w:rsidRPr="003835D3">
        <w:rPr>
          <w:rStyle w:val="14pt0"/>
        </w:rPr>
        <w:t xml:space="preserve"> предъявившие</w:t>
      </w:r>
    </w:p>
    <w:p w:rsidR="003E6341" w:rsidRPr="003835D3" w:rsidRDefault="003835D3" w:rsidP="003835D3">
      <w:pPr>
        <w:pStyle w:val="2"/>
        <w:shd w:val="clear" w:color="auto" w:fill="auto"/>
        <w:spacing w:after="15" w:line="270" w:lineRule="exact"/>
        <w:ind w:left="40" w:right="194"/>
        <w:jc w:val="both"/>
        <w:rPr>
          <w:sz w:val="28"/>
          <w:szCs w:val="28"/>
        </w:rPr>
      </w:pPr>
      <w:r w:rsidRPr="003835D3">
        <w:rPr>
          <w:sz w:val="28"/>
          <w:szCs w:val="28"/>
        </w:rPr>
        <w:t>документ, удостоверяющий личность, документ, подтверждающий право на</w:t>
      </w:r>
    </w:p>
    <w:p w:rsidR="003E6341" w:rsidRPr="003835D3" w:rsidRDefault="003835D3" w:rsidP="003835D3">
      <w:pPr>
        <w:pStyle w:val="2"/>
        <w:shd w:val="clear" w:color="auto" w:fill="auto"/>
        <w:spacing w:after="0" w:line="259" w:lineRule="exact"/>
        <w:ind w:left="40" w:right="194"/>
        <w:jc w:val="both"/>
        <w:rPr>
          <w:sz w:val="28"/>
          <w:szCs w:val="28"/>
        </w:rPr>
      </w:pPr>
      <w:r w:rsidRPr="003835D3">
        <w:rPr>
          <w:sz w:val="28"/>
          <w:szCs w:val="28"/>
        </w:rPr>
        <w:t>земельную долю, доверенность (при участии представителя собственника земельной доли).</w:t>
      </w:r>
    </w:p>
    <w:sectPr w:rsidR="003E6341" w:rsidRPr="003835D3" w:rsidSect="003835D3">
      <w:type w:val="continuous"/>
      <w:pgSz w:w="11905" w:h="16837"/>
      <w:pgMar w:top="1091" w:right="905" w:bottom="130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D3" w:rsidRDefault="003835D3">
      <w:r>
        <w:separator/>
      </w:r>
    </w:p>
  </w:endnote>
  <w:endnote w:type="continuationSeparator" w:id="0">
    <w:p w:rsidR="003835D3" w:rsidRDefault="0038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D3" w:rsidRDefault="003835D3"/>
  </w:footnote>
  <w:footnote w:type="continuationSeparator" w:id="0">
    <w:p w:rsidR="003835D3" w:rsidRDefault="00383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A93"/>
    <w:multiLevelType w:val="multilevel"/>
    <w:tmpl w:val="947CC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41"/>
    <w:rsid w:val="003835D3"/>
    <w:rsid w:val="003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752E"/>
  <w15:docId w15:val="{7C0527AB-06BE-4DE7-8E23-2926F34F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pt0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ovava7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DIDENKO</dc:creator>
  <cp:lastModifiedBy>DIDENKO</cp:lastModifiedBy>
  <cp:revision>1</cp:revision>
  <dcterms:created xsi:type="dcterms:W3CDTF">2020-07-28T13:12:00Z</dcterms:created>
  <dcterms:modified xsi:type="dcterms:W3CDTF">2020-07-28T13:18:00Z</dcterms:modified>
</cp:coreProperties>
</file>