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0FEC" w14:textId="77777777" w:rsidR="00B141FF" w:rsidRDefault="00B141FF" w:rsidP="00B141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r>
        <w:rPr>
          <w:rFonts w:ascii="Times New Roman CYR" w:eastAsia="Calibri" w:hAnsi="Times New Roman CYR" w:cs="Times New Roman CYR"/>
          <w:b/>
          <w:bCs/>
          <w:sz w:val="25"/>
          <w:szCs w:val="25"/>
        </w:rPr>
        <w:t>Информационное сообщение</w:t>
      </w:r>
    </w:p>
    <w:p w14:paraId="17DFC1CE" w14:textId="77777777" w:rsidR="00B141FF" w:rsidRDefault="00B141FF" w:rsidP="00B1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7E1AB2FB" w14:textId="77777777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26:04:130302:188 (местоположение: установлено относительно ориентира, расположенного за пределами участка. Ориентир с. Раздольное. Участок находится примерно в 2,8 км. от ориентира по направлению на юго-запад. Почтовый адрес ориентира: край Ставропольский, р-н Новоалександровский) о проведении общего собрания участников долевой собственности на указанный земельный участок (далее – общее собрание), созываемого по предложению сособственника земельного участка ООО «СтавИнвест».</w:t>
      </w:r>
    </w:p>
    <w:p w14:paraId="61513B65" w14:textId="527CDA05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Дата проведения общего собрания – 1</w:t>
      </w: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 июня 2021 года.</w:t>
      </w:r>
    </w:p>
    <w:p w14:paraId="04608768" w14:textId="77777777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Время проведения общего собрания:</w:t>
      </w:r>
    </w:p>
    <w:p w14:paraId="063761F9" w14:textId="77777777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начало регистрации участников долевой собственности или их представителей, явившихся на общее собрание, - 15 часов 00 минут;</w:t>
      </w:r>
    </w:p>
    <w:p w14:paraId="15B641FC" w14:textId="77777777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окончание регистрации участников долевой собственности или их представителей, явившихся на общее собрание, 15 часов 30 минут;</w:t>
      </w:r>
    </w:p>
    <w:p w14:paraId="0C0E20B0" w14:textId="77777777" w:rsidR="00B141FF" w:rsidRDefault="00B141FF" w:rsidP="00B1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начало общего собрания – 15 часов 30 минут. </w:t>
      </w:r>
    </w:p>
    <w:p w14:paraId="1508C600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 места проведения общего собрания – Ставропольский край, Новоалександровский городской округ, село Раздольное, улица Ленина, 72 (Дом культуры).</w:t>
      </w:r>
    </w:p>
    <w:p w14:paraId="0CA09B1C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Повестка дня общего собрания:</w:t>
      </w:r>
    </w:p>
    <w:p w14:paraId="086B41FD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Определение численного состава и избрание членов счетной комиссии общего собрания; </w:t>
      </w:r>
    </w:p>
    <w:p w14:paraId="15CF3EF6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Избрание председателя собрания;</w:t>
      </w:r>
    </w:p>
    <w:p w14:paraId="4AAF11BF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Избрание секретаря собрания; </w:t>
      </w:r>
    </w:p>
    <w:p w14:paraId="3948B6EF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Утверждение размеров долей в праве общей собственности на земельный участок;</w:t>
      </w:r>
    </w:p>
    <w:p w14:paraId="359ED3E7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 Об условиях и заключении договора аренды земельного участка с кадастровым номером 26:04:130302:188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29342008" w14:textId="77777777" w:rsidR="00B141FF" w:rsidRDefault="00B141FF" w:rsidP="00B14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 xml:space="preserve">6. </w:t>
      </w:r>
      <w:bookmarkStart w:id="0" w:name="_Hlk28014274"/>
      <w:bookmarkStart w:id="1" w:name="_Hlk28014324"/>
      <w:r>
        <w:rPr>
          <w:rFonts w:ascii="Times New Roman" w:eastAsia="Times New Roman" w:hAnsi="Times New Roman" w:cs="Times New Roman"/>
          <w:sz w:val="25"/>
          <w:szCs w:val="25"/>
        </w:rPr>
        <w:t xml:space="preserve">Об избрании лица, уполномоченного </w:t>
      </w:r>
      <w:r>
        <w:rPr>
          <w:rFonts w:ascii="Times New Roman" w:hAnsi="Times New Roman" w:cs="Times New Roman"/>
          <w:sz w:val="25"/>
          <w:szCs w:val="25"/>
        </w:rPr>
        <w:t>от имени участников долевой собственности без доверенности действовать при согласовании местоположения границ земельных участков,     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обращаться с заявлением о регистрации соглашения об изменении размера доли в праве общей долевой собственности на земельный участок, а также заключать договоры аренды данного земельного участка, соглашения об установлении сервитута, об осуществлении публичного сервитута в    отношении данного земельного участка или соглашения об изъятии недвижимого имущества для государственных или муниципальных нужд,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 так же утверждение объема и сроков таких полномочий</w:t>
      </w:r>
      <w:bookmarkEnd w:id="0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bookmarkEnd w:id="1"/>
    </w:p>
    <w:p w14:paraId="4FBDA7F3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  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39E0F556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0630B8D7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Ознакомиться с документами, можно:</w:t>
      </w:r>
    </w:p>
    <w:p w14:paraId="162FC65B" w14:textId="77777777" w:rsidR="00B141FF" w:rsidRDefault="00B141FF" w:rsidP="00B141F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- в рабочие дни с 08-00 до 17-00 (обеденный перерыв с 12-00 до 13-00 часов) по адресу: РФ, Ставропольский край, Новоалександровский район, г. Новоалександровск, ул. Гагарина, 313, отдел имущественных и земельных отношений, каб. 10.</w:t>
      </w:r>
    </w:p>
    <w:p w14:paraId="6B339F4B" w14:textId="77777777" w:rsidR="00737AEE" w:rsidRDefault="00737AEE"/>
    <w:sectPr w:rsidR="007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0"/>
    <w:rsid w:val="00727060"/>
    <w:rsid w:val="00737AEE"/>
    <w:rsid w:val="00B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1C8"/>
  <w15:chartTrackingRefBased/>
  <w15:docId w15:val="{D5D40BF2-A27E-411D-95CA-AAE7485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Антонян Григорий Погосович</cp:lastModifiedBy>
  <cp:revision>3</cp:revision>
  <dcterms:created xsi:type="dcterms:W3CDTF">2021-05-21T05:18:00Z</dcterms:created>
  <dcterms:modified xsi:type="dcterms:W3CDTF">2021-05-21T05:18:00Z</dcterms:modified>
</cp:coreProperties>
</file>