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CF9F" w14:textId="7FBD4B3D" w:rsidR="00AF72AE" w:rsidRPr="00AE5C9A" w:rsidRDefault="00AF72AE" w:rsidP="00C16E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317D09" w14:textId="253A34E0" w:rsidR="005C6065" w:rsidRPr="005C6065" w:rsidRDefault="005C6065" w:rsidP="005C606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065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181F5B">
        <w:rPr>
          <w:rFonts w:ascii="Times New Roman" w:eastAsia="Calibri" w:hAnsi="Times New Roman" w:cs="Times New Roman"/>
          <w:b/>
          <w:sz w:val="28"/>
          <w:szCs w:val="28"/>
        </w:rPr>
        <w:t>ля чего в Едином государственном</w:t>
      </w:r>
      <w:r w:rsidRPr="005C6065">
        <w:rPr>
          <w:rFonts w:ascii="Times New Roman" w:eastAsia="Calibri" w:hAnsi="Times New Roman" w:cs="Times New Roman"/>
          <w:b/>
          <w:sz w:val="28"/>
          <w:szCs w:val="28"/>
        </w:rPr>
        <w:t xml:space="preserve"> реестре недвижимости </w:t>
      </w:r>
      <w:r w:rsidR="00181F5B">
        <w:rPr>
          <w:rFonts w:ascii="Times New Roman" w:eastAsia="Calibri" w:hAnsi="Times New Roman" w:cs="Times New Roman"/>
          <w:b/>
          <w:sz w:val="28"/>
          <w:szCs w:val="28"/>
        </w:rPr>
        <w:t xml:space="preserve">правообладателю объекта </w:t>
      </w:r>
      <w:r w:rsidRPr="005C6065">
        <w:rPr>
          <w:rFonts w:ascii="Times New Roman" w:eastAsia="Calibri" w:hAnsi="Times New Roman" w:cs="Times New Roman"/>
          <w:b/>
          <w:sz w:val="28"/>
          <w:szCs w:val="28"/>
        </w:rPr>
        <w:t>нужн</w:t>
      </w:r>
      <w:r w:rsidR="00181F5B">
        <w:rPr>
          <w:rFonts w:ascii="Times New Roman" w:eastAsia="Calibri" w:hAnsi="Times New Roman" w:cs="Times New Roman"/>
          <w:b/>
          <w:sz w:val="28"/>
          <w:szCs w:val="28"/>
        </w:rPr>
        <w:t xml:space="preserve">о указывать </w:t>
      </w:r>
      <w:r w:rsidRPr="005C6065">
        <w:rPr>
          <w:rFonts w:ascii="Times New Roman" w:eastAsia="Calibri" w:hAnsi="Times New Roman" w:cs="Times New Roman"/>
          <w:b/>
          <w:sz w:val="28"/>
          <w:szCs w:val="28"/>
        </w:rPr>
        <w:t>адресе электронной почты</w:t>
      </w:r>
      <w:r w:rsidR="00181F5B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Pr="005C60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7D0606" w14:textId="4E2B33A7" w:rsidR="00882516" w:rsidRDefault="00882516" w:rsidP="00C16E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3CC96" w14:textId="11D05BED" w:rsidR="005C6065" w:rsidRPr="005C6065" w:rsidRDefault="00B51C63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информирует, что н</w:t>
      </w:r>
      <w:bookmarkStart w:id="0" w:name="_GoBack"/>
      <w:bookmarkEnd w:id="0"/>
      <w:r w:rsidR="005C6065" w:rsidRPr="005C6065">
        <w:rPr>
          <w:rFonts w:ascii="Times New Roman" w:eastAsia="Calibri" w:hAnsi="Times New Roman" w:cs="Times New Roman"/>
          <w:sz w:val="28"/>
          <w:szCs w:val="28"/>
        </w:rPr>
        <w:t>аличие в Едином государственном реестре недвижимости сведений об адресе электронной почты правообладателя объекта недвижимости дает ряд преимуществ.</w:t>
      </w:r>
    </w:p>
    <w:p w14:paraId="186C6C96" w14:textId="4F0430C8" w:rsidR="005C6065" w:rsidRPr="005C6065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Если в ЕГРН </w:t>
      </w:r>
      <w:r w:rsidR="00181F5B">
        <w:rPr>
          <w:rFonts w:ascii="Times New Roman" w:eastAsia="Calibri" w:hAnsi="Times New Roman" w:cs="Times New Roman"/>
          <w:sz w:val="28"/>
          <w:szCs w:val="28"/>
        </w:rPr>
        <w:t>внесен</w:t>
      </w:r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актуальный адрес электронной почты, правообладатель оперативно будет получать информацию обо всем, что касается его недвижимости. Например, </w:t>
      </w:r>
      <w:proofErr w:type="spellStart"/>
      <w:r w:rsidRPr="005C6065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уведомит о поступлении документов на регистрацию в отношении принадлежащего жилья. Соответственно, если человек никакую сделку не заключал, он сразу поймет, что это мошенники. </w:t>
      </w:r>
    </w:p>
    <w:p w14:paraId="128E8505" w14:textId="77777777" w:rsidR="005C6065" w:rsidRPr="005C6065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>Также на электронную почту будут приходить уведомления:</w:t>
      </w:r>
    </w:p>
    <w:p w14:paraId="0091D215" w14:textId="77777777" w:rsidR="005C6065" w:rsidRPr="005C6065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>- об аресте, запрете совершать сделки в отношении принадлежащей недвижимости;</w:t>
      </w:r>
    </w:p>
    <w:p w14:paraId="75352B1E" w14:textId="77777777" w:rsidR="005C6065" w:rsidRPr="005C6065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>- о включении земельного участка в границы зоны с особыми условиями использования территории;</w:t>
      </w:r>
    </w:p>
    <w:p w14:paraId="13C426A6" w14:textId="77777777" w:rsidR="005C6065" w:rsidRPr="005C6065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- о статусе рассмотрения представленных заявлений на получение </w:t>
      </w:r>
      <w:proofErr w:type="spellStart"/>
      <w:r w:rsidRPr="005C6065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6065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(например, о результатах кадастровой оценки или о ходе </w:t>
      </w:r>
      <w:proofErr w:type="gramStart"/>
      <w:r w:rsidRPr="005C6065">
        <w:rPr>
          <w:rFonts w:ascii="Times New Roman" w:eastAsia="Calibri" w:hAnsi="Times New Roman" w:cs="Times New Roman"/>
          <w:sz w:val="28"/>
          <w:szCs w:val="28"/>
        </w:rPr>
        <w:t>рассмотрения  запроса</w:t>
      </w:r>
      <w:proofErr w:type="gramEnd"/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сведений из ЕГРН).</w:t>
      </w:r>
    </w:p>
    <w:p w14:paraId="670B59FC" w14:textId="2474971D" w:rsidR="005C6065" w:rsidRPr="003268D3" w:rsidRDefault="005C6065" w:rsidP="005C60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Внести в ЕГРН адрес своей электронной почты можно одновременно с регистрацией права собственности на недвижимость, просто указав свой </w:t>
      </w:r>
      <w:proofErr w:type="spellStart"/>
      <w:r w:rsidRPr="005C6065">
        <w:rPr>
          <w:rFonts w:ascii="Times New Roman" w:eastAsia="Calibri" w:hAnsi="Times New Roman" w:cs="Times New Roman"/>
          <w:sz w:val="28"/>
          <w:szCs w:val="28"/>
        </w:rPr>
        <w:t>email</w:t>
      </w:r>
      <w:proofErr w:type="spellEnd"/>
      <w:r w:rsidRPr="005C6065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соответствующей графе заявления. Если права уже давно зарегистрированы, но адрес электронной почты в ЕГРН не указан, это можно сделать в любой момент. Для этого нужно подать заявление о внесении сведений в ЕГРН. Такое заявление можно представить через МФЦ, или через личный кабинет прав</w:t>
      </w:r>
      <w:r w:rsidR="00D828AC">
        <w:rPr>
          <w:rFonts w:ascii="Times New Roman" w:eastAsia="Calibri" w:hAnsi="Times New Roman" w:cs="Times New Roman"/>
          <w:sz w:val="28"/>
          <w:szCs w:val="28"/>
        </w:rPr>
        <w:t xml:space="preserve">ообладателя на сайте </w:t>
      </w:r>
      <w:proofErr w:type="spellStart"/>
      <w:r w:rsidR="00D828AC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D828AC">
        <w:rPr>
          <w:rFonts w:ascii="Times New Roman" w:eastAsia="Calibri" w:hAnsi="Times New Roman" w:cs="Times New Roman"/>
          <w:sz w:val="28"/>
          <w:szCs w:val="28"/>
        </w:rPr>
        <w:t xml:space="preserve">, - </w:t>
      </w:r>
      <w:r w:rsidR="00D828AC" w:rsidRPr="003268D3">
        <w:rPr>
          <w:rFonts w:ascii="Times New Roman" w:eastAsia="Calibri" w:hAnsi="Times New Roman" w:cs="Times New Roman"/>
          <w:i/>
          <w:sz w:val="28"/>
          <w:szCs w:val="28"/>
        </w:rPr>
        <w:t>отметила заместитель начальника отдела регистрации недвижимости в электронном виде Элеонора Молчанова.</w:t>
      </w:r>
    </w:p>
    <w:p w14:paraId="010014CD" w14:textId="73192CE3" w:rsidR="00AD7BA9" w:rsidRDefault="00AD7BA9" w:rsidP="00947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C04B7" w14:textId="3EADB66C" w:rsidR="005C6065" w:rsidRDefault="005C6065" w:rsidP="00947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C3430" w14:textId="05AADEF2" w:rsidR="005C6065" w:rsidRDefault="005C6065" w:rsidP="00947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65184" w14:textId="34BCA226" w:rsidR="00B22E8B" w:rsidRDefault="00B22E8B" w:rsidP="00947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1E144" w14:textId="27D5EF1B" w:rsidR="00B22E8B" w:rsidRDefault="00B22E8B" w:rsidP="00947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CD29" w14:textId="3508606F" w:rsidR="00B22E8B" w:rsidRPr="00B22E8B" w:rsidRDefault="00B22E8B" w:rsidP="00947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2E8B" w:rsidRPr="00B22E8B" w:rsidSect="00B22E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81F5B"/>
    <w:rsid w:val="001F6CF1"/>
    <w:rsid w:val="002067B2"/>
    <w:rsid w:val="00235EEF"/>
    <w:rsid w:val="002860BC"/>
    <w:rsid w:val="00294C2C"/>
    <w:rsid w:val="002A6516"/>
    <w:rsid w:val="002B456C"/>
    <w:rsid w:val="002B64F9"/>
    <w:rsid w:val="002D15FB"/>
    <w:rsid w:val="002D34E4"/>
    <w:rsid w:val="003268D3"/>
    <w:rsid w:val="003671A9"/>
    <w:rsid w:val="003814D4"/>
    <w:rsid w:val="003A3AEA"/>
    <w:rsid w:val="003A63C1"/>
    <w:rsid w:val="003F2293"/>
    <w:rsid w:val="0041266D"/>
    <w:rsid w:val="004326D6"/>
    <w:rsid w:val="00476E54"/>
    <w:rsid w:val="00495C8F"/>
    <w:rsid w:val="004C0F0C"/>
    <w:rsid w:val="004E3DB9"/>
    <w:rsid w:val="004E4329"/>
    <w:rsid w:val="00516589"/>
    <w:rsid w:val="0053667E"/>
    <w:rsid w:val="005617CC"/>
    <w:rsid w:val="005745CD"/>
    <w:rsid w:val="005A5C60"/>
    <w:rsid w:val="005C003B"/>
    <w:rsid w:val="005C6065"/>
    <w:rsid w:val="005D3C00"/>
    <w:rsid w:val="005D46CD"/>
    <w:rsid w:val="0061134C"/>
    <w:rsid w:val="00676C8D"/>
    <w:rsid w:val="00681677"/>
    <w:rsid w:val="006F008A"/>
    <w:rsid w:val="00716209"/>
    <w:rsid w:val="00727C31"/>
    <w:rsid w:val="00736097"/>
    <w:rsid w:val="00767E34"/>
    <w:rsid w:val="007B4A64"/>
    <w:rsid w:val="007B79E5"/>
    <w:rsid w:val="007C14E8"/>
    <w:rsid w:val="007E4699"/>
    <w:rsid w:val="00800CBA"/>
    <w:rsid w:val="00812D4E"/>
    <w:rsid w:val="00836C8B"/>
    <w:rsid w:val="0084655B"/>
    <w:rsid w:val="00880E73"/>
    <w:rsid w:val="00882516"/>
    <w:rsid w:val="008B315C"/>
    <w:rsid w:val="008F2686"/>
    <w:rsid w:val="008F40AD"/>
    <w:rsid w:val="009152C9"/>
    <w:rsid w:val="009313F1"/>
    <w:rsid w:val="00947D4A"/>
    <w:rsid w:val="009544EF"/>
    <w:rsid w:val="00955584"/>
    <w:rsid w:val="00995DBA"/>
    <w:rsid w:val="009D7D3C"/>
    <w:rsid w:val="00A23BEF"/>
    <w:rsid w:val="00A35219"/>
    <w:rsid w:val="00A36C70"/>
    <w:rsid w:val="00A371C1"/>
    <w:rsid w:val="00A45EF7"/>
    <w:rsid w:val="00A972E9"/>
    <w:rsid w:val="00AC090D"/>
    <w:rsid w:val="00AC53F4"/>
    <w:rsid w:val="00AD7BA9"/>
    <w:rsid w:val="00AE06A8"/>
    <w:rsid w:val="00AE5C9A"/>
    <w:rsid w:val="00AF72AE"/>
    <w:rsid w:val="00B05210"/>
    <w:rsid w:val="00B05996"/>
    <w:rsid w:val="00B11065"/>
    <w:rsid w:val="00B1371F"/>
    <w:rsid w:val="00B14BC1"/>
    <w:rsid w:val="00B16F66"/>
    <w:rsid w:val="00B22E8B"/>
    <w:rsid w:val="00B30AE5"/>
    <w:rsid w:val="00B4635C"/>
    <w:rsid w:val="00B51C63"/>
    <w:rsid w:val="00B52F24"/>
    <w:rsid w:val="00B66234"/>
    <w:rsid w:val="00B86B08"/>
    <w:rsid w:val="00B95BAE"/>
    <w:rsid w:val="00BA3E8E"/>
    <w:rsid w:val="00BA4C3D"/>
    <w:rsid w:val="00BB119A"/>
    <w:rsid w:val="00BD2A3D"/>
    <w:rsid w:val="00C03E02"/>
    <w:rsid w:val="00C16E34"/>
    <w:rsid w:val="00C24313"/>
    <w:rsid w:val="00CB3098"/>
    <w:rsid w:val="00CB6773"/>
    <w:rsid w:val="00CF7E4E"/>
    <w:rsid w:val="00D10BA5"/>
    <w:rsid w:val="00D171F7"/>
    <w:rsid w:val="00D74E85"/>
    <w:rsid w:val="00D828AC"/>
    <w:rsid w:val="00D93C2A"/>
    <w:rsid w:val="00D97FA9"/>
    <w:rsid w:val="00DA5272"/>
    <w:rsid w:val="00DC7F3D"/>
    <w:rsid w:val="00DD06E2"/>
    <w:rsid w:val="00DE7F50"/>
    <w:rsid w:val="00DF02F6"/>
    <w:rsid w:val="00E07DA6"/>
    <w:rsid w:val="00E42A7C"/>
    <w:rsid w:val="00E52806"/>
    <w:rsid w:val="00E9072E"/>
    <w:rsid w:val="00E93FE4"/>
    <w:rsid w:val="00EC490F"/>
    <w:rsid w:val="00ED215D"/>
    <w:rsid w:val="00EE6F95"/>
    <w:rsid w:val="00EF2A62"/>
    <w:rsid w:val="00EF2B1A"/>
    <w:rsid w:val="00EF33CE"/>
    <w:rsid w:val="00F1728F"/>
    <w:rsid w:val="00F3064E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Людмила Савочкина</cp:lastModifiedBy>
  <cp:revision>28</cp:revision>
  <cp:lastPrinted>2024-07-02T07:03:00Z</cp:lastPrinted>
  <dcterms:created xsi:type="dcterms:W3CDTF">2023-07-12T09:24:00Z</dcterms:created>
  <dcterms:modified xsi:type="dcterms:W3CDTF">2024-07-22T08:17:00Z</dcterms:modified>
</cp:coreProperties>
</file>