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450C6E" w:rsidRPr="00450C6E" w:rsidRDefault="0078031B" w:rsidP="0078031B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57CC08" wp14:editId="4C3B08AD">
                  <wp:extent cx="499745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C4635B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C46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017D0B" w:rsidRDefault="00017D0B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017D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23 сентября 2020 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017D0B" w:rsidRDefault="00017D0B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865DCD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>
        <w:rPr>
          <w:rFonts w:ascii="Times New Roman" w:hAnsi="Times New Roman" w:cs="Times New Roman"/>
          <w:sz w:val="28"/>
          <w:szCs w:val="28"/>
        </w:rPr>
        <w:t>ей</w:t>
      </w:r>
      <w:r w:rsidRPr="0071421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7/56, </w:t>
      </w:r>
      <w:r w:rsidR="00FD2943" w:rsidRPr="00FD294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город Новоалександровск</w:t>
      </w:r>
      <w:proofErr w:type="gramEnd"/>
      <w:r w:rsidR="00FD2943" w:rsidRPr="00FD29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D2943" w:rsidRPr="00FD2943">
        <w:rPr>
          <w:rFonts w:ascii="Times New Roman" w:hAnsi="Times New Roman" w:cs="Times New Roman"/>
          <w:sz w:val="28"/>
          <w:szCs w:val="28"/>
        </w:rPr>
        <w:t>утвержденными решением Думы муниципального образования город Новоалександровск Новоалександровского района Ставропольского края от 29.02.2012 № 12</w:t>
      </w:r>
      <w:r w:rsidR="005A13D8">
        <w:rPr>
          <w:rFonts w:ascii="Times New Roman" w:hAnsi="Times New Roman" w:cs="Times New Roman"/>
          <w:sz w:val="28"/>
          <w:szCs w:val="28"/>
        </w:rPr>
        <w:t>,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AC6248">
        <w:rPr>
          <w:rFonts w:ascii="Times New Roman" w:hAnsi="Times New Roman" w:cs="Times New Roman"/>
          <w:sz w:val="28"/>
          <w:szCs w:val="28"/>
        </w:rPr>
        <w:t xml:space="preserve">14 августа 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AC6248">
        <w:rPr>
          <w:rFonts w:ascii="Times New Roman" w:hAnsi="Times New Roman" w:cs="Times New Roman"/>
          <w:sz w:val="28"/>
          <w:szCs w:val="28"/>
        </w:rPr>
        <w:t>29/330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утверждении Положения о порядке организации и проведения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общественных обсуждений или 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края», </w:t>
      </w:r>
      <w:r w:rsidRPr="0071421D">
        <w:rPr>
          <w:rFonts w:ascii="Times New Roman" w:hAnsi="Times New Roman" w:cs="Times New Roman"/>
          <w:sz w:val="28"/>
          <w:szCs w:val="28"/>
        </w:rPr>
        <w:t>рассмотрев поступивш</w:t>
      </w:r>
      <w:r w:rsidR="00FD2943">
        <w:rPr>
          <w:rFonts w:ascii="Times New Roman" w:hAnsi="Times New Roman" w:cs="Times New Roman"/>
          <w:sz w:val="28"/>
          <w:szCs w:val="28"/>
        </w:rPr>
        <w:t>ее</w:t>
      </w:r>
      <w:r w:rsidRPr="0071421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D2943">
        <w:rPr>
          <w:rFonts w:ascii="Times New Roman" w:hAnsi="Times New Roman" w:cs="Times New Roman"/>
          <w:sz w:val="28"/>
          <w:szCs w:val="28"/>
        </w:rPr>
        <w:t>е</w:t>
      </w:r>
      <w:r w:rsidRPr="0071421D">
        <w:rPr>
          <w:rFonts w:ascii="Times New Roman" w:hAnsi="Times New Roman" w:cs="Times New Roman"/>
          <w:sz w:val="28"/>
          <w:szCs w:val="28"/>
        </w:rPr>
        <w:t xml:space="preserve"> по вопросу предоставления</w:t>
      </w:r>
      <w:proofErr w:type="gramEnd"/>
      <w:r w:rsidRPr="0071421D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</w:p>
    <w:p w:rsidR="005A13D8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Pr="00104A3A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FD2943" w:rsidRDefault="00FD294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943" w:rsidRDefault="00FD294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Default="001F7D57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8522B0">
        <w:rPr>
          <w:rFonts w:ascii="Times New Roman" w:hAnsi="Times New Roman" w:cs="Times New Roman"/>
          <w:sz w:val="28"/>
          <w:szCs w:val="28"/>
        </w:rPr>
        <w:t>1</w:t>
      </w:r>
      <w:r w:rsidR="00FD2943">
        <w:rPr>
          <w:rFonts w:ascii="Times New Roman" w:hAnsi="Times New Roman" w:cs="Times New Roman"/>
          <w:sz w:val="28"/>
          <w:szCs w:val="28"/>
        </w:rPr>
        <w:t>4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</w:t>
      </w:r>
      <w:r w:rsidR="00FD2943">
        <w:rPr>
          <w:rFonts w:ascii="Times New Roman" w:hAnsi="Times New Roman" w:cs="Times New Roman"/>
          <w:sz w:val="28"/>
          <w:szCs w:val="28"/>
        </w:rPr>
        <w:t>октября</w:t>
      </w:r>
      <w:r w:rsidR="005A13D8">
        <w:rPr>
          <w:rFonts w:ascii="Times New Roman" w:hAnsi="Times New Roman" w:cs="Times New Roman"/>
          <w:sz w:val="28"/>
          <w:szCs w:val="28"/>
        </w:rPr>
        <w:t xml:space="preserve"> 2020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D2943">
        <w:rPr>
          <w:rFonts w:ascii="Times New Roman" w:hAnsi="Times New Roman" w:cs="Times New Roman"/>
          <w:sz w:val="28"/>
          <w:szCs w:val="28"/>
        </w:rPr>
        <w:t>1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часов 00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E54131" w:rsidRPr="00E54131">
        <w:rPr>
          <w:rFonts w:ascii="Times New Roman" w:hAnsi="Times New Roman" w:cs="Times New Roman"/>
          <w:sz w:val="28"/>
          <w:szCs w:val="28"/>
        </w:rPr>
        <w:t xml:space="preserve">по вопросу о предоставлении </w:t>
      </w:r>
      <w:r w:rsidR="00E54131" w:rsidRPr="00E54131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 w:rsidR="00FD2943">
        <w:rPr>
          <w:rFonts w:ascii="Times New Roman" w:hAnsi="Times New Roman" w:cs="Times New Roman"/>
          <w:sz w:val="28"/>
          <w:szCs w:val="28"/>
        </w:rPr>
        <w:t>1</w:t>
      </w:r>
      <w:r w:rsidR="008522B0">
        <w:rPr>
          <w:rFonts w:ascii="Times New Roman" w:hAnsi="Times New Roman" w:cs="Times New Roman"/>
          <w:sz w:val="28"/>
          <w:szCs w:val="28"/>
        </w:rPr>
        <w:t>00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FD2943">
        <w:rPr>
          <w:rFonts w:ascii="Times New Roman" w:hAnsi="Times New Roman" w:cs="Times New Roman"/>
          <w:sz w:val="28"/>
          <w:szCs w:val="28"/>
        </w:rPr>
        <w:t>под объект торговли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FD2943">
        <w:rPr>
          <w:rFonts w:ascii="Times New Roman" w:hAnsi="Times New Roman" w:cs="Times New Roman"/>
          <w:sz w:val="28"/>
          <w:szCs w:val="28"/>
        </w:rPr>
        <w:t>070201</w:t>
      </w:r>
      <w:r w:rsidR="007872B1" w:rsidRPr="007872B1">
        <w:rPr>
          <w:rFonts w:ascii="Times New Roman" w:hAnsi="Times New Roman" w:cs="Times New Roman"/>
          <w:sz w:val="28"/>
          <w:szCs w:val="28"/>
        </w:rPr>
        <w:t>:</w:t>
      </w:r>
      <w:r w:rsidR="00FD2943">
        <w:rPr>
          <w:rFonts w:ascii="Times New Roman" w:hAnsi="Times New Roman" w:cs="Times New Roman"/>
          <w:sz w:val="28"/>
          <w:szCs w:val="28"/>
        </w:rPr>
        <w:t>119</w:t>
      </w:r>
      <w:r w:rsidR="007872B1" w:rsidRPr="007872B1">
        <w:rPr>
          <w:rFonts w:ascii="Times New Roman" w:hAnsi="Times New Roman" w:cs="Times New Roman"/>
          <w:sz w:val="28"/>
          <w:szCs w:val="28"/>
        </w:rPr>
        <w:t>, расположенному</w:t>
      </w:r>
      <w:proofErr w:type="gramEnd"/>
      <w:r w:rsidR="007872B1" w:rsidRPr="007872B1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 w:rsidR="00FD2943">
        <w:rPr>
          <w:rFonts w:ascii="Times New Roman" w:hAnsi="Times New Roman" w:cs="Times New Roman"/>
          <w:sz w:val="28"/>
          <w:szCs w:val="28"/>
        </w:rPr>
        <w:t>район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</w:t>
      </w:r>
      <w:r w:rsidR="00FD2943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8522B0">
        <w:rPr>
          <w:rFonts w:ascii="Times New Roman" w:hAnsi="Times New Roman" w:cs="Times New Roman"/>
          <w:sz w:val="28"/>
          <w:szCs w:val="28"/>
        </w:rPr>
        <w:t>,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</w:t>
      </w:r>
      <w:r w:rsidR="007872B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D2943">
        <w:rPr>
          <w:rFonts w:ascii="Times New Roman" w:hAnsi="Times New Roman" w:cs="Times New Roman"/>
          <w:sz w:val="28"/>
          <w:szCs w:val="28"/>
        </w:rPr>
        <w:t>Декоративна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</w:t>
      </w:r>
      <w:r w:rsidR="00FD2943">
        <w:rPr>
          <w:rFonts w:ascii="Times New Roman" w:hAnsi="Times New Roman" w:cs="Times New Roman"/>
          <w:sz w:val="28"/>
          <w:szCs w:val="28"/>
        </w:rPr>
        <w:t>19/1</w:t>
      </w:r>
      <w:r w:rsidR="007872B1" w:rsidRPr="007872B1">
        <w:rPr>
          <w:rFonts w:ascii="Times New Roman" w:hAnsi="Times New Roman" w:cs="Times New Roman"/>
          <w:sz w:val="28"/>
          <w:szCs w:val="28"/>
        </w:rPr>
        <w:t>, – «</w:t>
      </w:r>
      <w:r w:rsidR="007872B1">
        <w:rPr>
          <w:rFonts w:ascii="Times New Roman" w:hAnsi="Times New Roman" w:cs="Times New Roman"/>
          <w:sz w:val="28"/>
          <w:szCs w:val="28"/>
        </w:rPr>
        <w:t>магазины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7872B1">
        <w:rPr>
          <w:rFonts w:ascii="Times New Roman" w:hAnsi="Times New Roman" w:cs="Times New Roman"/>
          <w:sz w:val="28"/>
          <w:szCs w:val="28"/>
        </w:rPr>
        <w:t>4.4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r w:rsidR="00FD2943">
        <w:rPr>
          <w:rFonts w:ascii="Times New Roman" w:hAnsi="Times New Roman" w:cs="Times New Roman"/>
          <w:sz w:val="28"/>
          <w:szCs w:val="28"/>
        </w:rPr>
        <w:t>Долговой Раисы Ивановны.</w:t>
      </w:r>
    </w:p>
    <w:p w:rsidR="00053889" w:rsidRPr="009651D9" w:rsidRDefault="0005388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102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02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227B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865DC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края:</w:t>
      </w:r>
    </w:p>
    <w:p w:rsidR="00AC6BF4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10227B">
        <w:rPr>
          <w:rFonts w:ascii="Times New Roman" w:hAnsi="Times New Roman" w:cs="Times New Roman"/>
          <w:sz w:val="28"/>
          <w:szCs w:val="28"/>
        </w:rPr>
        <w:t>одготовить</w:t>
      </w:r>
      <w:r w:rsidR="00AC6BF4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>
        <w:rPr>
          <w:rFonts w:ascii="Times New Roman" w:hAnsi="Times New Roman" w:cs="Times New Roman"/>
          <w:sz w:val="28"/>
          <w:szCs w:val="28"/>
        </w:rPr>
        <w:t>сти</w:t>
      </w:r>
      <w:r w:rsidR="00AC6BF4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>
        <w:rPr>
          <w:rFonts w:ascii="Times New Roman" w:hAnsi="Times New Roman" w:cs="Times New Roman"/>
          <w:sz w:val="28"/>
          <w:szCs w:val="28"/>
        </w:rPr>
        <w:t>е</w:t>
      </w:r>
      <w:r w:rsidR="00AC6BF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0D1DA1">
        <w:rPr>
          <w:rFonts w:ascii="Times New Roman" w:hAnsi="Times New Roman" w:cs="Times New Roman"/>
          <w:sz w:val="28"/>
          <w:szCs w:val="28"/>
        </w:rPr>
        <w:t>земельного участка и объекта капитального строительства</w:t>
      </w:r>
      <w:r w:rsidR="00CE69BD">
        <w:rPr>
          <w:rFonts w:ascii="Times New Roman" w:hAnsi="Times New Roman" w:cs="Times New Roman"/>
          <w:sz w:val="28"/>
          <w:szCs w:val="28"/>
        </w:rPr>
        <w:t>.</w:t>
      </w:r>
    </w:p>
    <w:p w:rsidR="00865DCD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29" w:rsidRPr="00104A3A" w:rsidRDefault="008726CB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Жители Новоалександровского городского округа Ставропольского края, обладающие активным избирательным правом, вправе участвовать в публичных слушаниях в целях обсуждения вопроса, о </w:t>
      </w:r>
      <w:r w:rsidR="004C6128">
        <w:rPr>
          <w:rFonts w:ascii="Times New Roman" w:hAnsi="Times New Roman" w:cs="Times New Roman"/>
          <w:sz w:val="28"/>
          <w:szCs w:val="28"/>
        </w:rPr>
        <w:t>предоставлении разрешения на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 условно разрешенн</w:t>
      </w:r>
      <w:r w:rsidR="004C6128">
        <w:rPr>
          <w:rFonts w:ascii="Times New Roman" w:hAnsi="Times New Roman" w:cs="Times New Roman"/>
          <w:sz w:val="28"/>
          <w:szCs w:val="28"/>
        </w:rPr>
        <w:t>ый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 вид использования земельн</w:t>
      </w:r>
      <w:r w:rsidR="004C6128">
        <w:rPr>
          <w:rFonts w:ascii="Times New Roman" w:hAnsi="Times New Roman" w:cs="Times New Roman"/>
          <w:sz w:val="28"/>
          <w:szCs w:val="28"/>
        </w:rPr>
        <w:t>ого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 участка и объекта капитального стро</w:t>
      </w:r>
      <w:r w:rsidR="004C6128">
        <w:rPr>
          <w:rFonts w:ascii="Times New Roman" w:hAnsi="Times New Roman" w:cs="Times New Roman"/>
          <w:sz w:val="28"/>
          <w:szCs w:val="28"/>
        </w:rPr>
        <w:t>ительства,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 путем подачи в письменной форме замечаний и предложений</w:t>
      </w:r>
      <w:r w:rsidR="00CE69BD" w:rsidRPr="00CE69BD">
        <w:rPr>
          <w:rFonts w:ascii="Times New Roman" w:hAnsi="Times New Roman" w:cs="Times New Roman"/>
          <w:sz w:val="28"/>
          <w:szCs w:val="28"/>
        </w:rPr>
        <w:t>.</w:t>
      </w:r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52" w:rsidRPr="00104A3A" w:rsidRDefault="00D5389B" w:rsidP="00450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>. Замечания и предложения по вынесенн</w:t>
      </w:r>
      <w:r w:rsidR="004C6128">
        <w:rPr>
          <w:rFonts w:ascii="Times New Roman" w:hAnsi="Times New Roman" w:cs="Times New Roman"/>
          <w:sz w:val="28"/>
          <w:szCs w:val="28"/>
        </w:rPr>
        <w:t>ому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на публичные слушания вопрос</w:t>
      </w:r>
      <w:r w:rsidR="004C6128">
        <w:rPr>
          <w:rFonts w:ascii="Times New Roman" w:hAnsi="Times New Roman" w:cs="Times New Roman"/>
          <w:sz w:val="28"/>
          <w:szCs w:val="28"/>
        </w:rPr>
        <w:t>у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могут быть представлены в письменной форме 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до </w:t>
      </w:r>
      <w:r w:rsidR="0078031B">
        <w:rPr>
          <w:rFonts w:ascii="Times New Roman" w:hAnsi="Times New Roman" w:cs="Times New Roman"/>
          <w:sz w:val="28"/>
          <w:szCs w:val="28"/>
        </w:rPr>
        <w:t>1</w:t>
      </w:r>
      <w:r w:rsidR="004C6128">
        <w:rPr>
          <w:rFonts w:ascii="Times New Roman" w:hAnsi="Times New Roman" w:cs="Times New Roman"/>
          <w:sz w:val="28"/>
          <w:szCs w:val="28"/>
        </w:rPr>
        <w:t>2</w:t>
      </w:r>
      <w:r w:rsidR="0078031B">
        <w:rPr>
          <w:rFonts w:ascii="Times New Roman" w:hAnsi="Times New Roman" w:cs="Times New Roman"/>
          <w:sz w:val="28"/>
          <w:szCs w:val="28"/>
        </w:rPr>
        <w:t xml:space="preserve"> </w:t>
      </w:r>
      <w:r w:rsidR="004C6128">
        <w:rPr>
          <w:rFonts w:ascii="Times New Roman" w:hAnsi="Times New Roman" w:cs="Times New Roman"/>
          <w:sz w:val="28"/>
          <w:szCs w:val="28"/>
        </w:rPr>
        <w:t>октября</w:t>
      </w:r>
      <w:r w:rsidR="00450C6E">
        <w:rPr>
          <w:rFonts w:ascii="Times New Roman" w:hAnsi="Times New Roman" w:cs="Times New Roman"/>
          <w:sz w:val="28"/>
          <w:szCs w:val="28"/>
        </w:rPr>
        <w:t xml:space="preserve"> 2020</w:t>
      </w:r>
      <w:r w:rsidR="00C351AE" w:rsidRPr="00A839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включительно по адресу: г. Новоалександровск, ул. Гагарина, 315 (здание</w:t>
      </w:r>
      <w:r w:rsidR="00BD13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A0515" w:rsidRPr="00104A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</w:t>
      </w:r>
      <w:r w:rsidR="00450C6E">
        <w:rPr>
          <w:rFonts w:ascii="Times New Roman" w:hAnsi="Times New Roman" w:cs="Times New Roman"/>
          <w:sz w:val="28"/>
          <w:szCs w:val="28"/>
        </w:rPr>
        <w:t xml:space="preserve"> Ставропольского края)</w:t>
      </w:r>
      <w:r w:rsidR="00B15B52" w:rsidRPr="00104A3A">
        <w:rPr>
          <w:rFonts w:ascii="Times New Roman" w:hAnsi="Times New Roman" w:cs="Times New Roman"/>
          <w:sz w:val="28"/>
          <w:szCs w:val="28"/>
        </w:rPr>
        <w:t>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8726CB" w:rsidP="00C27BFE">
      <w:pPr>
        <w:shd w:val="clear" w:color="auto" w:fill="FFFFFF"/>
        <w:spacing w:after="0" w:line="240" w:lineRule="auto"/>
        <w:ind w:left="5" w:firstLine="703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65DCD" w:rsidRDefault="00865DCD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Default="006F23FB" w:rsidP="0078031B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29B8" w:rsidRDefault="00F429B8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865DCD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F429B8">
        <w:rPr>
          <w:rFonts w:ascii="Times New Roman" w:hAnsi="Times New Roman" w:cs="Times New Roman"/>
          <w:b/>
          <w:sz w:val="28"/>
          <w:szCs w:val="28"/>
        </w:rPr>
        <w:t>С.Ф. Сагалаев</w:t>
      </w:r>
      <w:bookmarkStart w:id="0" w:name="_GoBack"/>
      <w:bookmarkEnd w:id="0"/>
    </w:p>
    <w:sectPr w:rsidR="00865DCD" w:rsidSect="00E124FC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17D0B"/>
    <w:rsid w:val="00022091"/>
    <w:rsid w:val="00053889"/>
    <w:rsid w:val="00055862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97C49"/>
    <w:rsid w:val="001B3EC6"/>
    <w:rsid w:val="001C43AE"/>
    <w:rsid w:val="001D3532"/>
    <w:rsid w:val="001D43B3"/>
    <w:rsid w:val="001F7D57"/>
    <w:rsid w:val="00211F47"/>
    <w:rsid w:val="00235463"/>
    <w:rsid w:val="00244671"/>
    <w:rsid w:val="0026506F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D13C4"/>
    <w:rsid w:val="003E1086"/>
    <w:rsid w:val="004067DF"/>
    <w:rsid w:val="00450C6E"/>
    <w:rsid w:val="00460736"/>
    <w:rsid w:val="00475A8F"/>
    <w:rsid w:val="004B6368"/>
    <w:rsid w:val="004B6456"/>
    <w:rsid w:val="004C6128"/>
    <w:rsid w:val="004D45C3"/>
    <w:rsid w:val="004D4786"/>
    <w:rsid w:val="004F6CE2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C3ABD"/>
    <w:rsid w:val="006079CB"/>
    <w:rsid w:val="006211CA"/>
    <w:rsid w:val="00623E7F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75D95"/>
    <w:rsid w:val="0078031B"/>
    <w:rsid w:val="007872B1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BF706B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5DD7"/>
    <w:rsid w:val="00CE1ED4"/>
    <w:rsid w:val="00CE32EF"/>
    <w:rsid w:val="00CE69BD"/>
    <w:rsid w:val="00D0628B"/>
    <w:rsid w:val="00D45EA7"/>
    <w:rsid w:val="00D462E1"/>
    <w:rsid w:val="00D5389B"/>
    <w:rsid w:val="00D562B5"/>
    <w:rsid w:val="00D85DA3"/>
    <w:rsid w:val="00DA63E4"/>
    <w:rsid w:val="00DB5028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5197"/>
    <w:rsid w:val="00EC7B2E"/>
    <w:rsid w:val="00ED08E4"/>
    <w:rsid w:val="00EE7A4B"/>
    <w:rsid w:val="00F1108E"/>
    <w:rsid w:val="00F22A9D"/>
    <w:rsid w:val="00F260DC"/>
    <w:rsid w:val="00F429B8"/>
    <w:rsid w:val="00F43FA3"/>
    <w:rsid w:val="00F65C55"/>
    <w:rsid w:val="00F71152"/>
    <w:rsid w:val="00F758F1"/>
    <w:rsid w:val="00F77DB2"/>
    <w:rsid w:val="00F92F18"/>
    <w:rsid w:val="00FC2BC2"/>
    <w:rsid w:val="00FC48DC"/>
    <w:rsid w:val="00FD012E"/>
    <w:rsid w:val="00FD2943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A009-EEB6-4738-ADEF-349203CF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120</cp:revision>
  <cp:lastPrinted>2020-09-21T07:38:00Z</cp:lastPrinted>
  <dcterms:created xsi:type="dcterms:W3CDTF">2017-11-30T05:26:00Z</dcterms:created>
  <dcterms:modified xsi:type="dcterms:W3CDTF">2020-09-23T07:32:00Z</dcterms:modified>
</cp:coreProperties>
</file>