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915995" w:rsidRPr="00C4635B" w:rsidRDefault="00915995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635AAC" w:rsidRDefault="009171D8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 июля 2020г.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35AAC" w:rsidRDefault="009171D8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5965E4">
        <w:rPr>
          <w:rFonts w:ascii="Times New Roman" w:hAnsi="Times New Roman" w:cs="Times New Roman"/>
          <w:sz w:val="28"/>
          <w:szCs w:val="28"/>
        </w:rPr>
        <w:t>ями 38,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 w:rsidR="001B19BD">
        <w:rPr>
          <w:rFonts w:ascii="Times New Roman" w:hAnsi="Times New Roman" w:cs="Times New Roman"/>
          <w:sz w:val="28"/>
          <w:szCs w:val="28"/>
        </w:rPr>
        <w:t>40</w:t>
      </w:r>
      <w:r w:rsidRPr="007142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</w:t>
      </w:r>
      <w:r w:rsidRPr="00DC4CEE">
        <w:rPr>
          <w:rFonts w:ascii="Times New Roman" w:hAnsi="Times New Roman" w:cs="Times New Roman"/>
          <w:sz w:val="28"/>
          <w:szCs w:val="28"/>
        </w:rPr>
        <w:t xml:space="preserve">, </w:t>
      </w:r>
      <w:r w:rsidR="00DC4554" w:rsidRPr="00DC4CEE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Радужского</w:t>
      </w:r>
      <w:proofErr w:type="gramEnd"/>
      <w:r w:rsidR="00DC4554" w:rsidRPr="00DC4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554" w:rsidRPr="00DC4CEE">
        <w:rPr>
          <w:rFonts w:ascii="Times New Roman" w:hAnsi="Times New Roman" w:cs="Times New Roman"/>
          <w:sz w:val="28"/>
          <w:szCs w:val="28"/>
        </w:rPr>
        <w:t xml:space="preserve">сельсовета Новоалександровского муниципального района Ставропольского края, утвержденными решением Совета депутатов муниципального образования Радужского сельсовета Новоалександровского муниципального района Ставропольского края от 27 апреля 2017г. № 28/386, </w:t>
      </w:r>
      <w:r w:rsidR="00DC4CEE" w:rsidRPr="00DC4CEE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город Новоалександровск, утвержденными решением Думы муниципального образования город Новоалександровск Новоалександровского района Ставропольского края от 29 февраля 2012г. № 12, Правилами землепользования и застройки муниципального образования Темижбекского сельсовета Новоалександровского района Ставропольского</w:t>
      </w:r>
      <w:proofErr w:type="gramEnd"/>
      <w:r w:rsidR="00DC4CEE" w:rsidRPr="00DC4CEE">
        <w:rPr>
          <w:rFonts w:ascii="Times New Roman" w:hAnsi="Times New Roman" w:cs="Times New Roman"/>
          <w:sz w:val="28"/>
          <w:szCs w:val="28"/>
        </w:rPr>
        <w:t xml:space="preserve"> края, </w:t>
      </w:r>
      <w:proofErr w:type="gramStart"/>
      <w:r w:rsidR="00DC4CEE" w:rsidRPr="00DC4CE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DC4CEE" w:rsidRPr="00DC4CEE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r w:rsidR="00DC4CEE">
        <w:rPr>
          <w:rFonts w:ascii="Times New Roman" w:hAnsi="Times New Roman" w:cs="Times New Roman"/>
          <w:sz w:val="28"/>
          <w:szCs w:val="28"/>
        </w:rPr>
        <w:t>Темижбекского сельсовета</w:t>
      </w:r>
      <w:r w:rsidR="00DC4CEE" w:rsidRPr="00DC4CEE">
        <w:rPr>
          <w:rFonts w:ascii="Times New Roman" w:hAnsi="Times New Roman" w:cs="Times New Roman"/>
          <w:sz w:val="28"/>
          <w:szCs w:val="28"/>
        </w:rPr>
        <w:t xml:space="preserve"> Новоалександровского района Ставропольского края от </w:t>
      </w:r>
      <w:r w:rsidR="00DC4CEE">
        <w:rPr>
          <w:rFonts w:ascii="Times New Roman" w:hAnsi="Times New Roman" w:cs="Times New Roman"/>
          <w:sz w:val="28"/>
          <w:szCs w:val="28"/>
        </w:rPr>
        <w:t>31 октября 2012г.</w:t>
      </w:r>
      <w:r w:rsidR="00DC4CEE" w:rsidRPr="00DC4CEE">
        <w:rPr>
          <w:rFonts w:ascii="Times New Roman" w:hAnsi="Times New Roman" w:cs="Times New Roman"/>
          <w:sz w:val="28"/>
          <w:szCs w:val="28"/>
        </w:rPr>
        <w:t xml:space="preserve"> № </w:t>
      </w:r>
      <w:r w:rsidR="00DC4CEE">
        <w:rPr>
          <w:rFonts w:ascii="Times New Roman" w:hAnsi="Times New Roman" w:cs="Times New Roman"/>
          <w:sz w:val="28"/>
          <w:szCs w:val="28"/>
        </w:rPr>
        <w:t xml:space="preserve">7/47,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AC6248">
        <w:rPr>
          <w:rFonts w:ascii="Times New Roman" w:hAnsi="Times New Roman" w:cs="Times New Roman"/>
          <w:sz w:val="28"/>
          <w:szCs w:val="28"/>
        </w:rPr>
        <w:t xml:space="preserve">14 августа 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AC6248">
        <w:rPr>
          <w:rFonts w:ascii="Times New Roman" w:hAnsi="Times New Roman" w:cs="Times New Roman"/>
          <w:sz w:val="28"/>
          <w:szCs w:val="28"/>
        </w:rPr>
        <w:t>29/330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общественных обсуждений или 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края», </w:t>
      </w:r>
      <w:r w:rsidRPr="0071421D">
        <w:rPr>
          <w:rFonts w:ascii="Times New Roman" w:hAnsi="Times New Roman" w:cs="Times New Roman"/>
          <w:sz w:val="28"/>
          <w:szCs w:val="28"/>
        </w:rPr>
        <w:t xml:space="preserve">рассмотрев поступившие заявления по вопросу предоставления разрешения на </w:t>
      </w:r>
      <w:r w:rsidR="001B19B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5965E4" w:rsidRDefault="005965E4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FE" w:rsidRDefault="001F7D57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8522B0">
        <w:rPr>
          <w:rFonts w:ascii="Times New Roman" w:hAnsi="Times New Roman" w:cs="Times New Roman"/>
          <w:sz w:val="28"/>
          <w:szCs w:val="28"/>
        </w:rPr>
        <w:t>17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</w:t>
      </w:r>
      <w:r w:rsidR="008522B0">
        <w:rPr>
          <w:rFonts w:ascii="Times New Roman" w:hAnsi="Times New Roman" w:cs="Times New Roman"/>
          <w:sz w:val="28"/>
          <w:szCs w:val="28"/>
        </w:rPr>
        <w:t>августа</w:t>
      </w:r>
      <w:r w:rsidR="005A13D8">
        <w:rPr>
          <w:rFonts w:ascii="Times New Roman" w:hAnsi="Times New Roman" w:cs="Times New Roman"/>
          <w:sz w:val="28"/>
          <w:szCs w:val="28"/>
        </w:rPr>
        <w:t xml:space="preserve"> 2020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522B0">
        <w:rPr>
          <w:rFonts w:ascii="Times New Roman" w:hAnsi="Times New Roman" w:cs="Times New Roman"/>
          <w:sz w:val="28"/>
          <w:szCs w:val="28"/>
        </w:rPr>
        <w:t>3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C4CEE">
        <w:rPr>
          <w:rFonts w:ascii="Times New Roman" w:hAnsi="Times New Roman" w:cs="Times New Roman"/>
          <w:sz w:val="28"/>
          <w:szCs w:val="28"/>
        </w:rPr>
        <w:t>30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>по вопросу предоставлени</w:t>
      </w:r>
      <w:r w:rsidR="005965E4">
        <w:rPr>
          <w:rFonts w:ascii="Times New Roman" w:hAnsi="Times New Roman" w:cs="Times New Roman"/>
          <w:sz w:val="28"/>
          <w:szCs w:val="28"/>
        </w:rPr>
        <w:t>я</w:t>
      </w:r>
      <w:r w:rsidR="00E54131" w:rsidRPr="00E54131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DC4CEE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E54131" w:rsidRPr="00E54131">
        <w:rPr>
          <w:rFonts w:ascii="Times New Roman" w:hAnsi="Times New Roman" w:cs="Times New Roman"/>
          <w:sz w:val="28"/>
          <w:szCs w:val="28"/>
        </w:rPr>
        <w:t>:</w:t>
      </w:r>
    </w:p>
    <w:p w:rsidR="00A627FE" w:rsidRDefault="00AC6BF4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55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65E4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5965E4">
        <w:rPr>
          <w:rFonts w:ascii="Times New Roman" w:hAnsi="Times New Roman" w:cs="Times New Roman"/>
          <w:sz w:val="28"/>
          <w:szCs w:val="28"/>
        </w:rPr>
        <w:t xml:space="preserve"> Анне </w:t>
      </w:r>
      <w:proofErr w:type="spellStart"/>
      <w:r w:rsidR="005965E4">
        <w:rPr>
          <w:rFonts w:ascii="Times New Roman" w:hAnsi="Times New Roman" w:cs="Times New Roman"/>
          <w:sz w:val="28"/>
          <w:szCs w:val="28"/>
        </w:rPr>
        <w:t>Зограби</w:t>
      </w:r>
      <w:proofErr w:type="spellEnd"/>
      <w:r w:rsidR="005965E4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</w:t>
      </w:r>
      <w:r w:rsidR="0005543A">
        <w:rPr>
          <w:rFonts w:ascii="Times New Roman" w:hAnsi="Times New Roman" w:cs="Times New Roman"/>
          <w:sz w:val="28"/>
          <w:szCs w:val="28"/>
        </w:rPr>
        <w:t>объекта капитального строительства «индивидуальный жилой дом» на земельном участке с кадастровым номером 26:04:</w:t>
      </w:r>
      <w:r w:rsidR="005757E2">
        <w:rPr>
          <w:rFonts w:ascii="Times New Roman" w:hAnsi="Times New Roman" w:cs="Times New Roman"/>
          <w:sz w:val="28"/>
          <w:szCs w:val="28"/>
        </w:rPr>
        <w:t>040302</w:t>
      </w:r>
      <w:r w:rsidR="0005543A">
        <w:rPr>
          <w:rFonts w:ascii="Times New Roman" w:hAnsi="Times New Roman" w:cs="Times New Roman"/>
          <w:sz w:val="28"/>
          <w:szCs w:val="28"/>
        </w:rPr>
        <w:t>:</w:t>
      </w:r>
      <w:r w:rsidR="005757E2">
        <w:rPr>
          <w:rFonts w:ascii="Times New Roman" w:hAnsi="Times New Roman" w:cs="Times New Roman"/>
          <w:sz w:val="28"/>
          <w:szCs w:val="28"/>
        </w:rPr>
        <w:t>46</w:t>
      </w:r>
      <w:r w:rsidR="0005543A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</w:t>
      </w:r>
      <w:r w:rsidR="005757E2">
        <w:rPr>
          <w:rFonts w:ascii="Times New Roman" w:hAnsi="Times New Roman" w:cs="Times New Roman"/>
          <w:sz w:val="28"/>
          <w:szCs w:val="28"/>
        </w:rPr>
        <w:t>хутор Верный, улица Широкая, 25а</w:t>
      </w:r>
      <w:r w:rsidR="0005543A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 w:rsidR="005757E2">
        <w:rPr>
          <w:rFonts w:ascii="Times New Roman" w:hAnsi="Times New Roman" w:cs="Times New Roman"/>
          <w:sz w:val="28"/>
          <w:szCs w:val="28"/>
        </w:rPr>
        <w:t>040302</w:t>
      </w:r>
      <w:r w:rsidR="0005543A">
        <w:rPr>
          <w:rFonts w:ascii="Times New Roman" w:hAnsi="Times New Roman" w:cs="Times New Roman"/>
          <w:sz w:val="28"/>
          <w:szCs w:val="28"/>
        </w:rPr>
        <w:t>:</w:t>
      </w:r>
      <w:r w:rsidR="005757E2">
        <w:rPr>
          <w:rFonts w:ascii="Times New Roman" w:hAnsi="Times New Roman" w:cs="Times New Roman"/>
          <w:sz w:val="28"/>
          <w:szCs w:val="28"/>
        </w:rPr>
        <w:t>45</w:t>
      </w:r>
      <w:r w:rsidR="0005543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 w:rsidR="005757E2">
        <w:rPr>
          <w:rFonts w:ascii="Times New Roman" w:hAnsi="Times New Roman" w:cs="Times New Roman"/>
          <w:sz w:val="28"/>
          <w:szCs w:val="28"/>
        </w:rPr>
        <w:t>1,09</w:t>
      </w:r>
      <w:r w:rsidR="0005543A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7872B1" w:rsidRPr="007872B1">
        <w:rPr>
          <w:rFonts w:ascii="Times New Roman" w:hAnsi="Times New Roman" w:cs="Times New Roman"/>
          <w:sz w:val="28"/>
          <w:szCs w:val="28"/>
        </w:rPr>
        <w:t>.</w:t>
      </w:r>
    </w:p>
    <w:p w:rsidR="00A627FE" w:rsidRDefault="009651D9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 w:rsidR="00CE69BD"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 xml:space="preserve">. </w:t>
      </w:r>
      <w:r w:rsidR="005757E2">
        <w:rPr>
          <w:rFonts w:ascii="Times New Roman" w:hAnsi="Times New Roman" w:cs="Times New Roman"/>
          <w:sz w:val="28"/>
          <w:szCs w:val="28"/>
        </w:rPr>
        <w:t>Бугрименко Николаю Дмитриевичу, действующего по доверенности от Маслова Сергея Владимировича, от 05.06.2020г., зарегистрировано в реестре 26/10-н/26-2020-1-736</w:t>
      </w:r>
      <w:r w:rsidR="0005543A" w:rsidRPr="0005543A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26:04:171032:63 расположенном по адресу: Ставропольский край, Новоалександровский район, город Новоалександровск, улица Пушкина, 152, в части уменьшения расстояния от границ земельного участка с кадастровым номером 26:04:170624:56 до стен проектируемого объекта капитального строительства от 3 метров до 2,77 метров.</w:t>
      </w:r>
    </w:p>
    <w:p w:rsidR="00053889" w:rsidRDefault="005757E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Дмитриевне </w:t>
      </w:r>
      <w:r w:rsidRPr="005757E2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0516</w:t>
      </w:r>
      <w:r w:rsidRPr="005757E2">
        <w:rPr>
          <w:rFonts w:ascii="Times New Roman" w:hAnsi="Times New Roman" w:cs="Times New Roman"/>
          <w:sz w:val="28"/>
          <w:szCs w:val="28"/>
        </w:rPr>
        <w:t>:6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57E2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Северная</w:t>
      </w:r>
      <w:r w:rsidRPr="00575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5757E2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26:04:170</w:t>
      </w:r>
      <w:r>
        <w:rPr>
          <w:rFonts w:ascii="Times New Roman" w:hAnsi="Times New Roman" w:cs="Times New Roman"/>
          <w:sz w:val="28"/>
          <w:szCs w:val="28"/>
        </w:rPr>
        <w:t>516</w:t>
      </w:r>
      <w:r w:rsidRPr="005757E2">
        <w:rPr>
          <w:rFonts w:ascii="Times New Roman" w:hAnsi="Times New Roman" w:cs="Times New Roman"/>
          <w:sz w:val="28"/>
          <w:szCs w:val="28"/>
        </w:rPr>
        <w:t>:5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57E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0,41</w:t>
      </w:r>
      <w:r w:rsidRPr="005757E2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053889" w:rsidRDefault="005757E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Гузенко Сергею Николаевичу</w:t>
      </w:r>
      <w:r w:rsidRPr="005757E2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26:04:1705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57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5757E2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5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2г</w:t>
      </w:r>
      <w:r w:rsidRPr="005757E2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26:04:1705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57E2">
        <w:rPr>
          <w:rFonts w:ascii="Times New Roman" w:hAnsi="Times New Roman" w:cs="Times New Roman"/>
          <w:sz w:val="28"/>
          <w:szCs w:val="28"/>
        </w:rPr>
        <w:t>:5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57E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5757E2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757E2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Александровичу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</w:t>
      </w:r>
      <w:r w:rsidRPr="00055D3C">
        <w:rPr>
          <w:rFonts w:ascii="Times New Roman" w:hAnsi="Times New Roman" w:cs="Times New Roman"/>
          <w:sz w:val="28"/>
          <w:szCs w:val="28"/>
        </w:rPr>
        <w:lastRenderedPageBreak/>
        <w:t>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1134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1134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0,28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757E2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Рачовне</w:t>
      </w:r>
      <w:proofErr w:type="spellEnd"/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0626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163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Ботаническая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5D3C">
        <w:rPr>
          <w:rFonts w:ascii="Times New Roman" w:hAnsi="Times New Roman" w:cs="Times New Roman"/>
          <w:sz w:val="28"/>
          <w:szCs w:val="28"/>
        </w:rPr>
        <w:t xml:space="preserve">, в части уменьшения расстояния от границ земельного участка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Pr="00055D3C">
        <w:t xml:space="preserve"> </w:t>
      </w:r>
      <w:r w:rsidRPr="00055D3C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Ботаническая,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0,2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757E2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Лыковой Анне Александровне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55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26:04:1711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1,18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757E2" w:rsidRPr="009651D9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Махнычеву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Николаю Алексеевичу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 w:rsidR="00DB5225">
        <w:rPr>
          <w:rFonts w:ascii="Times New Roman" w:hAnsi="Times New Roman" w:cs="Times New Roman"/>
          <w:sz w:val="28"/>
          <w:szCs w:val="28"/>
        </w:rPr>
        <w:t>809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 w:rsidR="00DB5225">
        <w:rPr>
          <w:rFonts w:ascii="Times New Roman" w:hAnsi="Times New Roman" w:cs="Times New Roman"/>
          <w:sz w:val="28"/>
          <w:szCs w:val="28"/>
        </w:rPr>
        <w:t>75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DB5225">
        <w:rPr>
          <w:rFonts w:ascii="Times New Roman" w:hAnsi="Times New Roman" w:cs="Times New Roman"/>
          <w:sz w:val="28"/>
          <w:szCs w:val="28"/>
        </w:rPr>
        <w:t>Залесного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 w:rsidR="00DB5225">
        <w:rPr>
          <w:rFonts w:ascii="Times New Roman" w:hAnsi="Times New Roman" w:cs="Times New Roman"/>
          <w:sz w:val="28"/>
          <w:szCs w:val="28"/>
        </w:rPr>
        <w:t>7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26:04:171</w:t>
      </w:r>
      <w:r w:rsidR="00DB5225">
        <w:rPr>
          <w:rFonts w:ascii="Times New Roman" w:hAnsi="Times New Roman" w:cs="Times New Roman"/>
          <w:sz w:val="28"/>
          <w:szCs w:val="28"/>
        </w:rPr>
        <w:t>809</w:t>
      </w:r>
      <w:r w:rsidRPr="00055D3C">
        <w:rPr>
          <w:rFonts w:ascii="Times New Roman" w:hAnsi="Times New Roman" w:cs="Times New Roman"/>
          <w:sz w:val="28"/>
          <w:szCs w:val="28"/>
        </w:rPr>
        <w:t>:7</w:t>
      </w:r>
      <w:r w:rsidR="00DB5225">
        <w:rPr>
          <w:rFonts w:ascii="Times New Roman" w:hAnsi="Times New Roman" w:cs="Times New Roman"/>
          <w:sz w:val="28"/>
          <w:szCs w:val="28"/>
        </w:rPr>
        <w:t>6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 w:rsidR="00DB5225">
        <w:rPr>
          <w:rFonts w:ascii="Times New Roman" w:hAnsi="Times New Roman" w:cs="Times New Roman"/>
          <w:sz w:val="28"/>
          <w:szCs w:val="28"/>
        </w:rPr>
        <w:t>1,50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055D3C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Марченко Сергею Алексеевичу</w:t>
      </w:r>
      <w:r w:rsidRPr="00DB5225">
        <w:rPr>
          <w:rFonts w:ascii="Times New Roman" w:hAnsi="Times New Roman" w:cs="Times New Roman"/>
          <w:sz w:val="28"/>
          <w:szCs w:val="28"/>
        </w:rPr>
        <w:t xml:space="preserve">, действующего по доверенности от </w:t>
      </w:r>
      <w:r>
        <w:rPr>
          <w:rFonts w:ascii="Times New Roman" w:hAnsi="Times New Roman" w:cs="Times New Roman"/>
          <w:sz w:val="28"/>
          <w:szCs w:val="28"/>
        </w:rPr>
        <w:t xml:space="preserve">Аракелян Саркиса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Бартегмосовича</w:t>
      </w:r>
      <w:proofErr w:type="spellEnd"/>
      <w:r w:rsidRPr="00DB5225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17.04</w:t>
      </w:r>
      <w:r w:rsidRPr="00DB5225">
        <w:rPr>
          <w:rFonts w:ascii="Times New Roman" w:hAnsi="Times New Roman" w:cs="Times New Roman"/>
          <w:sz w:val="28"/>
          <w:szCs w:val="28"/>
        </w:rPr>
        <w:t>.2020г., зарегистрировано в реестре 26/10-н/26-2020-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2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010202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225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Поселок Радуга</w:t>
      </w:r>
      <w:r w:rsidRPr="00DB5225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А.Павлова</w:t>
      </w:r>
      <w:proofErr w:type="spellEnd"/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B5225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010202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905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DB522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055D3C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5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Васильевне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050302</w:t>
      </w:r>
      <w:r w:rsidRPr="00DB5225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225">
        <w:rPr>
          <w:rFonts w:ascii="Times New Roman" w:hAnsi="Times New Roman" w:cs="Times New Roman"/>
          <w:sz w:val="28"/>
          <w:szCs w:val="28"/>
        </w:rPr>
        <w:t xml:space="preserve"> </w:t>
      </w:r>
      <w:r w:rsidRPr="00DB5225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расположенном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поселок Южный</w:t>
      </w:r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5225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050302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2,29</w:t>
      </w:r>
      <w:r w:rsidRPr="00DB522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DB5225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25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BF4" w:rsidRDefault="00AC6BF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</w:t>
      </w:r>
      <w:r w:rsidR="003C1974">
        <w:rPr>
          <w:rFonts w:ascii="Times New Roman" w:hAnsi="Times New Roman" w:cs="Times New Roman"/>
          <w:sz w:val="28"/>
          <w:szCs w:val="28"/>
        </w:rPr>
        <w:t>ого округа Ставропольского края п</w:t>
      </w:r>
      <w:r w:rsidR="0010227B">
        <w:rPr>
          <w:rFonts w:ascii="Times New Roman" w:hAnsi="Times New Roman" w:cs="Times New Roman"/>
          <w:sz w:val="28"/>
          <w:szCs w:val="28"/>
        </w:rPr>
        <w:t>одготовить</w:t>
      </w:r>
      <w:r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B5225" w:rsidRPr="00DB522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E69BD">
        <w:rPr>
          <w:rFonts w:ascii="Times New Roman" w:hAnsi="Times New Roman" w:cs="Times New Roman"/>
          <w:sz w:val="28"/>
          <w:szCs w:val="28"/>
        </w:rPr>
        <w:t>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8726CB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974" w:rsidRPr="003C1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974" w:rsidRPr="003C19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3C1974" w:rsidRDefault="003C197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974" w:rsidRDefault="003C197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52" w:rsidRDefault="00D5389B" w:rsidP="003C1974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1974" w:rsidRDefault="003C1974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1974" w:rsidRDefault="003C1974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31B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78031B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городского округа Ставропольского края,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–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начальник территориального отдела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города Новоалександровска администрации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городского округа </w:t>
      </w:r>
    </w:p>
    <w:p w:rsidR="00865DCD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</w:t>
      </w:r>
      <w:bookmarkStart w:id="0" w:name="_GoBack"/>
      <w:bookmarkEnd w:id="0"/>
      <w:r w:rsidRPr="007803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И.В. Картишко</w:t>
      </w:r>
    </w:p>
    <w:sectPr w:rsidR="00865DCD" w:rsidSect="00E124FC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43A"/>
    <w:rsid w:val="00055862"/>
    <w:rsid w:val="00055D3C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97C49"/>
    <w:rsid w:val="001B19BD"/>
    <w:rsid w:val="001B3EC6"/>
    <w:rsid w:val="001C43AE"/>
    <w:rsid w:val="001D3532"/>
    <w:rsid w:val="001D43B3"/>
    <w:rsid w:val="001F7D57"/>
    <w:rsid w:val="00211F47"/>
    <w:rsid w:val="00235463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295B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B2B90"/>
    <w:rsid w:val="003C1974"/>
    <w:rsid w:val="003D13C4"/>
    <w:rsid w:val="003E1086"/>
    <w:rsid w:val="004067DF"/>
    <w:rsid w:val="00450C6E"/>
    <w:rsid w:val="00460736"/>
    <w:rsid w:val="00475A8F"/>
    <w:rsid w:val="004B6456"/>
    <w:rsid w:val="004D45C3"/>
    <w:rsid w:val="004D4786"/>
    <w:rsid w:val="004F6CE2"/>
    <w:rsid w:val="0054156C"/>
    <w:rsid w:val="0054437D"/>
    <w:rsid w:val="005608A8"/>
    <w:rsid w:val="00564B18"/>
    <w:rsid w:val="005757E2"/>
    <w:rsid w:val="00576FF3"/>
    <w:rsid w:val="005776EA"/>
    <w:rsid w:val="00581A8C"/>
    <w:rsid w:val="0058680A"/>
    <w:rsid w:val="00593E1D"/>
    <w:rsid w:val="005965E4"/>
    <w:rsid w:val="005A13D8"/>
    <w:rsid w:val="005A25C9"/>
    <w:rsid w:val="005C3ABD"/>
    <w:rsid w:val="006079C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75D95"/>
    <w:rsid w:val="0078031B"/>
    <w:rsid w:val="007872B1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171D8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85DA3"/>
    <w:rsid w:val="00DA63E4"/>
    <w:rsid w:val="00DB5028"/>
    <w:rsid w:val="00DB5225"/>
    <w:rsid w:val="00DC4554"/>
    <w:rsid w:val="00DC4CEE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5197"/>
    <w:rsid w:val="00EC7B2E"/>
    <w:rsid w:val="00ED08E4"/>
    <w:rsid w:val="00EE7A4B"/>
    <w:rsid w:val="00F1108E"/>
    <w:rsid w:val="00F22A9D"/>
    <w:rsid w:val="00F260DC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459C-A785-4BA4-84A1-D2D5A9F0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120</cp:revision>
  <cp:lastPrinted>2020-07-28T13:14:00Z</cp:lastPrinted>
  <dcterms:created xsi:type="dcterms:W3CDTF">2017-11-30T05:26:00Z</dcterms:created>
  <dcterms:modified xsi:type="dcterms:W3CDTF">2020-07-30T06:17:00Z</dcterms:modified>
</cp:coreProperties>
</file>