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5B20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5B20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BB21EC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5B20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5B20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21EC">
        <w:rPr>
          <w:rFonts w:ascii="Times New Roman" w:hAnsi="Times New Roman" w:cs="Times New Roman"/>
          <w:sz w:val="28"/>
          <w:szCs w:val="28"/>
        </w:rPr>
        <w:t>18 мая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225B20">
        <w:rPr>
          <w:rFonts w:ascii="Times New Roman" w:hAnsi="Times New Roman" w:cs="Times New Roman"/>
          <w:sz w:val="28"/>
          <w:szCs w:val="28"/>
        </w:rPr>
        <w:t>2</w:t>
      </w:r>
      <w:r w:rsidR="00DC03F2" w:rsidRPr="00225B20">
        <w:rPr>
          <w:rFonts w:ascii="Times New Roman" w:hAnsi="Times New Roman" w:cs="Times New Roman"/>
          <w:sz w:val="28"/>
          <w:szCs w:val="28"/>
        </w:rPr>
        <w:t>1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5B20">
        <w:rPr>
          <w:rFonts w:ascii="Times New Roman" w:hAnsi="Times New Roman" w:cs="Times New Roman"/>
          <w:sz w:val="28"/>
          <w:szCs w:val="28"/>
        </w:rPr>
        <w:t>вопросу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5B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BB21EC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5B20">
        <w:rPr>
          <w:rFonts w:ascii="Times New Roman" w:hAnsi="Times New Roman" w:cs="Times New Roman"/>
          <w:sz w:val="28"/>
          <w:szCs w:val="28"/>
        </w:rPr>
        <w:t>Г</w:t>
      </w:r>
      <w:r w:rsidRPr="00225B20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BB21EC">
        <w:rPr>
          <w:rFonts w:ascii="Times New Roman" w:hAnsi="Times New Roman" w:cs="Times New Roman"/>
          <w:sz w:val="28"/>
          <w:szCs w:val="28"/>
        </w:rPr>
        <w:t>8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BB21EC">
        <w:rPr>
          <w:rFonts w:ascii="Times New Roman" w:hAnsi="Times New Roman" w:cs="Times New Roman"/>
          <w:sz w:val="28"/>
          <w:szCs w:val="28"/>
        </w:rPr>
        <w:t>27</w:t>
      </w:r>
      <w:r w:rsidR="00577E66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BB21EC">
        <w:rPr>
          <w:rFonts w:ascii="Times New Roman" w:hAnsi="Times New Roman" w:cs="Times New Roman"/>
          <w:sz w:val="28"/>
          <w:szCs w:val="28"/>
        </w:rPr>
        <w:t>апреля</w:t>
      </w:r>
      <w:r w:rsidR="007A72DA" w:rsidRPr="00225B20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5B20">
        <w:rPr>
          <w:rFonts w:ascii="Times New Roman" w:hAnsi="Times New Roman" w:cs="Times New Roman"/>
          <w:sz w:val="28"/>
          <w:szCs w:val="28"/>
        </w:rPr>
        <w:t>1</w:t>
      </w:r>
      <w:r w:rsidR="00BB21EC">
        <w:rPr>
          <w:rFonts w:ascii="Times New Roman" w:hAnsi="Times New Roman" w:cs="Times New Roman"/>
          <w:sz w:val="28"/>
          <w:szCs w:val="28"/>
        </w:rPr>
        <w:t>4</w:t>
      </w:r>
      <w:r w:rsidR="00783372" w:rsidRPr="00225B20">
        <w:rPr>
          <w:rFonts w:ascii="Times New Roman" w:hAnsi="Times New Roman" w:cs="Times New Roman"/>
          <w:sz w:val="28"/>
          <w:szCs w:val="28"/>
        </w:rPr>
        <w:t>:</w:t>
      </w:r>
      <w:r w:rsidR="00DC03F2" w:rsidRPr="00225B20">
        <w:rPr>
          <w:rFonts w:ascii="Times New Roman" w:hAnsi="Times New Roman" w:cs="Times New Roman"/>
          <w:sz w:val="28"/>
          <w:szCs w:val="28"/>
        </w:rPr>
        <w:t>0</w:t>
      </w:r>
      <w:r w:rsidR="00783372" w:rsidRPr="00225B20">
        <w:rPr>
          <w:rFonts w:ascii="Times New Roman" w:hAnsi="Times New Roman" w:cs="Times New Roman"/>
          <w:sz w:val="28"/>
          <w:szCs w:val="28"/>
        </w:rPr>
        <w:t>0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5B20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>:</w:t>
      </w:r>
      <w:r w:rsidR="00657FEE" w:rsidRPr="00225B20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225B20">
        <w:rPr>
          <w:rFonts w:ascii="Times New Roman" w:hAnsi="Times New Roman" w:cs="Times New Roman"/>
          <w:sz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225B20">
        <w:rPr>
          <w:rFonts w:ascii="Times New Roman" w:hAnsi="Times New Roman" w:cs="Times New Roman"/>
          <w:sz w:val="28"/>
          <w:szCs w:val="28"/>
        </w:rPr>
        <w:t>за</w:t>
      </w:r>
      <w:r w:rsidRPr="00225B20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225B20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225B20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225B20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225B20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225B20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7313C0" w:rsidRPr="00225B20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5B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BB21EC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Ирина Викторовна</w:t>
      </w:r>
      <w:r w:rsidR="007313C0" w:rsidRPr="00225B20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Раздольненского</w:t>
      </w:r>
      <w:r w:rsidR="007313C0" w:rsidRPr="00225B2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края.</w:t>
      </w:r>
    </w:p>
    <w:p w:rsidR="004C2F2C" w:rsidRPr="00225B20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5B20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5B20">
        <w:rPr>
          <w:rFonts w:ascii="Times New Roman" w:hAnsi="Times New Roman" w:cs="Times New Roman"/>
          <w:sz w:val="28"/>
        </w:rPr>
        <w:t>в</w:t>
      </w:r>
      <w:r w:rsidR="003D5BBF" w:rsidRPr="00225B20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225B20">
        <w:rPr>
          <w:rFonts w:ascii="Times New Roman" w:hAnsi="Times New Roman" w:cs="Times New Roman"/>
          <w:sz w:val="28"/>
        </w:rPr>
        <w:t>.</w:t>
      </w: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>
        <w:rPr>
          <w:rFonts w:ascii="Times New Roman" w:hAnsi="Times New Roman" w:cs="Times New Roman"/>
          <w:sz w:val="28"/>
          <w:szCs w:val="28"/>
        </w:rPr>
        <w:t>6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5B20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577E66" w:rsidRPr="00225B20" w:rsidRDefault="007313C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BB21EC">
        <w:rPr>
          <w:rFonts w:ascii="Times New Roman" w:hAnsi="Times New Roman" w:cs="Times New Roman"/>
          <w:sz w:val="28"/>
          <w:szCs w:val="28"/>
        </w:rPr>
        <w:t>Мороз Евгения Александровна</w:t>
      </w:r>
      <w:r w:rsidR="005778B5">
        <w:rPr>
          <w:rFonts w:ascii="Times New Roman" w:hAnsi="Times New Roman" w:cs="Times New Roman"/>
          <w:sz w:val="28"/>
          <w:szCs w:val="28"/>
        </w:rPr>
        <w:t>.</w:t>
      </w:r>
    </w:p>
    <w:p w:rsidR="00577E66" w:rsidRPr="00225B20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5B20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5B20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5B20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5B20">
        <w:rPr>
          <w:rFonts w:ascii="Times New Roman" w:hAnsi="Times New Roman" w:cs="Times New Roman"/>
          <w:sz w:val="28"/>
          <w:szCs w:val="28"/>
        </w:rPr>
        <w:t>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5B20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5B20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Pr="00BB21EC" w:rsidRDefault="00EF7ABF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B21EC" w:rsidRPr="00BB21EC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</w:t>
      </w:r>
      <w:r w:rsidR="00C576A2">
        <w:rPr>
          <w:rFonts w:ascii="Times New Roman" w:hAnsi="Times New Roman" w:cs="Times New Roman"/>
          <w:sz w:val="28"/>
          <w:szCs w:val="28"/>
        </w:rPr>
        <w:t>го</w:t>
      </w:r>
      <w:r w:rsidR="00BB21EC" w:rsidRPr="00BB21E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Ставропольский край, Новоалександровский городской округ, хутор Фельдмаршальский, улица Ленина, земельный участок 120б – «магазины» (код 4.4)</w:t>
      </w:r>
      <w:r w:rsidR="00BB21EC">
        <w:rPr>
          <w:rFonts w:ascii="Times New Roman" w:hAnsi="Times New Roman" w:cs="Times New Roman"/>
          <w:sz w:val="28"/>
          <w:szCs w:val="28"/>
        </w:rPr>
        <w:t xml:space="preserve">, </w:t>
      </w:r>
      <w:r w:rsidR="00BB21EC" w:rsidRPr="00BB21EC">
        <w:rPr>
          <w:rFonts w:ascii="Times New Roman" w:hAnsi="Times New Roman" w:cs="Times New Roman"/>
          <w:sz w:val="28"/>
          <w:szCs w:val="28"/>
        </w:rPr>
        <w:t>по заявлению Мороз Евгении Александровны.</w:t>
      </w:r>
    </w:p>
    <w:p w:rsidR="00BB21EC" w:rsidRPr="00BB21EC" w:rsidRDefault="00BB21E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Картишко И.В</w:t>
      </w:r>
      <w:r w:rsidRPr="00225B20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5B20" w:rsidRDefault="00D97443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5B20">
        <w:rPr>
          <w:rFonts w:ascii="Times New Roman" w:hAnsi="Times New Roman" w:cs="Times New Roman"/>
          <w:sz w:val="28"/>
          <w:szCs w:val="28"/>
        </w:rPr>
        <w:t>:</w:t>
      </w:r>
    </w:p>
    <w:p w:rsidR="00C576A2" w:rsidRDefault="00BB21EC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Евгения Александровна</w:t>
      </w:r>
      <w:r w:rsidR="00B23954" w:rsidRPr="00225B20">
        <w:rPr>
          <w:rFonts w:ascii="Times New Roman" w:hAnsi="Times New Roman" w:cs="Times New Roman"/>
          <w:sz w:val="28"/>
          <w:szCs w:val="28"/>
        </w:rPr>
        <w:t>,</w:t>
      </w:r>
      <w:r w:rsidR="00C576A2">
        <w:rPr>
          <w:rFonts w:ascii="Times New Roman" w:hAnsi="Times New Roman" w:cs="Times New Roman"/>
          <w:sz w:val="28"/>
          <w:szCs w:val="28"/>
        </w:rPr>
        <w:t xml:space="preserve"> проживающая по адресу: Ставропольский край, Новоалександровский район, х. Фельдмаршальский, ул. Ленина, д. 124,</w:t>
      </w:r>
      <w:r w:rsidR="00B23954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225B20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7443" w:rsidRPr="00225B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576A2" w:rsidRPr="00C576A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расположенного по адресу: Российская Федерация, Ставропольский край, Новоалександровский </w:t>
      </w:r>
      <w:r w:rsidR="00C576A2" w:rsidRPr="00C576A2">
        <w:rPr>
          <w:rFonts w:ascii="Times New Roman" w:hAnsi="Times New Roman" w:cs="Times New Roman"/>
          <w:sz w:val="28"/>
          <w:szCs w:val="28"/>
        </w:rPr>
        <w:lastRenderedPageBreak/>
        <w:t>городской округ, хутор Фельдмаршальский, улица Ленина, земельный участок 120б – «магазины» (код 4.4)</w:t>
      </w:r>
      <w:r w:rsidR="00C576A2">
        <w:rPr>
          <w:rFonts w:ascii="Times New Roman" w:hAnsi="Times New Roman" w:cs="Times New Roman"/>
          <w:sz w:val="28"/>
          <w:szCs w:val="28"/>
        </w:rPr>
        <w:t>.</w:t>
      </w:r>
    </w:p>
    <w:p w:rsidR="00F07C93" w:rsidRDefault="00F07C93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C576A2">
        <w:rPr>
          <w:rFonts w:ascii="Times New Roman" w:hAnsi="Times New Roman" w:cs="Times New Roman"/>
          <w:sz w:val="28"/>
          <w:szCs w:val="28"/>
        </w:rPr>
        <w:t>Мороз</w:t>
      </w:r>
      <w:proofErr w:type="gramStart"/>
      <w:r w:rsidR="00C576A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576A2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F46C25" w:rsidRPr="00225B20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5B20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225B20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C576A2">
        <w:rPr>
          <w:rFonts w:ascii="Times New Roman" w:hAnsi="Times New Roman" w:cs="Times New Roman"/>
          <w:sz w:val="28"/>
          <w:szCs w:val="28"/>
        </w:rPr>
        <w:t>16.02.2021</w:t>
      </w:r>
      <w:r w:rsidR="00D97443" w:rsidRPr="00225B20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5B20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6402E0">
        <w:rPr>
          <w:rFonts w:ascii="Times New Roman" w:hAnsi="Times New Roman" w:cs="Times New Roman"/>
          <w:sz w:val="28"/>
          <w:szCs w:val="28"/>
        </w:rPr>
        <w:t>17.05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402E0">
        <w:rPr>
          <w:rFonts w:ascii="Times New Roman" w:hAnsi="Times New Roman" w:cs="Times New Roman"/>
          <w:sz w:val="28"/>
          <w:szCs w:val="28"/>
        </w:rPr>
        <w:t>1378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5B20" w:rsidRDefault="001C78C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4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5B20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5B2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25B20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Pr="00225B20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6402E0">
        <w:rPr>
          <w:rFonts w:ascii="Times New Roman" w:hAnsi="Times New Roman" w:cs="Times New Roman"/>
          <w:sz w:val="28"/>
          <w:szCs w:val="28"/>
        </w:rPr>
        <w:t>1254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6402E0">
        <w:rPr>
          <w:rFonts w:ascii="Times New Roman" w:hAnsi="Times New Roman" w:cs="Times New Roman"/>
          <w:sz w:val="28"/>
          <w:szCs w:val="28"/>
        </w:rPr>
        <w:t>27.04</w:t>
      </w:r>
      <w:r w:rsidR="00F46C25" w:rsidRPr="00225B20">
        <w:rPr>
          <w:rFonts w:ascii="Times New Roman" w:hAnsi="Times New Roman" w:cs="Times New Roman"/>
          <w:sz w:val="28"/>
          <w:szCs w:val="28"/>
        </w:rPr>
        <w:t>.2021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640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130203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40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168.</w:t>
      </w:r>
    </w:p>
    <w:p w:rsidR="00D8480A" w:rsidRPr="00225B20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225B20">
        <w:rPr>
          <w:rFonts w:ascii="Times New Roman" w:hAnsi="Times New Roman" w:cs="Times New Roman"/>
          <w:sz w:val="28"/>
          <w:szCs w:val="28"/>
        </w:rPr>
        <w:t>,</w:t>
      </w:r>
      <w:r w:rsidRPr="00225B2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9D2D59" w:rsidRPr="009D2D59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29.1 </w:t>
      </w:r>
      <w:r w:rsidRPr="009D2D59">
        <w:rPr>
          <w:rFonts w:ascii="Times New Roman" w:hAnsi="Times New Roman" w:cs="Times New Roman"/>
          <w:sz w:val="28"/>
          <w:szCs w:val="28"/>
        </w:rPr>
        <w:t>Правил землепользования и застройки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D59">
        <w:t xml:space="preserve"> </w:t>
      </w:r>
      <w:r w:rsidRPr="009D2D59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2D59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D2D59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D2D5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D2D59">
        <w:rPr>
          <w:rFonts w:ascii="Times New Roman" w:hAnsi="Times New Roman" w:cs="Times New Roman"/>
          <w:sz w:val="28"/>
          <w:szCs w:val="28"/>
        </w:rPr>
        <w:t xml:space="preserve"> созыва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9D2D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D2D5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44/416, з</w:t>
      </w:r>
      <w:r w:rsidRPr="009D2D59">
        <w:rPr>
          <w:rFonts w:ascii="Times New Roman" w:hAnsi="Times New Roman" w:cs="Times New Roman"/>
          <w:sz w:val="28"/>
          <w:szCs w:val="28"/>
        </w:rPr>
        <w:t>емельный участок входит в состав зоны</w:t>
      </w:r>
      <w:proofErr w:type="gramStart"/>
      <w:r w:rsidRPr="009D2D5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D2D59">
        <w:rPr>
          <w:rFonts w:ascii="Times New Roman" w:hAnsi="Times New Roman" w:cs="Times New Roman"/>
          <w:sz w:val="28"/>
          <w:szCs w:val="28"/>
        </w:rPr>
        <w:t xml:space="preserve">- 1 – зона застройки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жилыми домами и </w:t>
      </w:r>
      <w:r w:rsidRPr="009D2D59">
        <w:rPr>
          <w:rFonts w:ascii="Times New Roman" w:hAnsi="Times New Roman" w:cs="Times New Roman"/>
          <w:sz w:val="28"/>
          <w:szCs w:val="28"/>
        </w:rPr>
        <w:t xml:space="preserve">определены соответствующие виды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Pr="009D2D59">
        <w:rPr>
          <w:rFonts w:ascii="Times New Roman" w:hAnsi="Times New Roman" w:cs="Times New Roman"/>
          <w:sz w:val="28"/>
          <w:szCs w:val="28"/>
        </w:rPr>
        <w:t>использования. Возможность присвоить земельному участку, условно разрешенный вид использования – «магазины» (код 4.4).</w:t>
      </w:r>
    </w:p>
    <w:p w:rsidR="009D2D59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9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</w:t>
      </w:r>
      <w:r w:rsidR="004F058B">
        <w:rPr>
          <w:rFonts w:ascii="Times New Roman" w:hAnsi="Times New Roman" w:cs="Times New Roman"/>
          <w:sz w:val="28"/>
          <w:szCs w:val="28"/>
        </w:rPr>
        <w:t>торговая</w:t>
      </w:r>
      <w:r w:rsidRPr="009D2D59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4F058B">
        <w:rPr>
          <w:rFonts w:ascii="Times New Roman" w:hAnsi="Times New Roman" w:cs="Times New Roman"/>
          <w:sz w:val="28"/>
          <w:szCs w:val="28"/>
        </w:rPr>
        <w:t xml:space="preserve">которых составляет до 5000 </w:t>
      </w:r>
      <w:r w:rsidRPr="009D2D59">
        <w:rPr>
          <w:rFonts w:ascii="Times New Roman" w:hAnsi="Times New Roman" w:cs="Times New Roman"/>
          <w:sz w:val="28"/>
          <w:szCs w:val="28"/>
        </w:rPr>
        <w:t>кв. м.</w:t>
      </w: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5B20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225B20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bookmarkStart w:id="0" w:name="_GoBack"/>
      <w:r w:rsidR="004F058B">
        <w:rPr>
          <w:rFonts w:ascii="Times New Roman" w:hAnsi="Times New Roman" w:cs="Times New Roman"/>
          <w:sz w:val="28"/>
          <w:szCs w:val="28"/>
        </w:rPr>
        <w:t>Мороз Евгении Александровне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4F058B">
        <w:rPr>
          <w:rFonts w:ascii="Times New Roman" w:hAnsi="Times New Roman" w:cs="Times New Roman"/>
          <w:sz w:val="28"/>
          <w:szCs w:val="28"/>
        </w:rPr>
        <w:t>разрешени</w:t>
      </w:r>
      <w:r w:rsidR="004F058B">
        <w:rPr>
          <w:rFonts w:ascii="Times New Roman" w:hAnsi="Times New Roman" w:cs="Times New Roman"/>
          <w:sz w:val="28"/>
          <w:szCs w:val="28"/>
        </w:rPr>
        <w:t>е</w:t>
      </w:r>
      <w:r w:rsidR="004F058B" w:rsidRPr="004F058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расположенного по адресу: Российская Федерация, Ставропольский край, Новоалександровский городской округ, хутор Фельдмаршальский, улица Ленина, земельный участок 120б – </w:t>
      </w:r>
      <w:r w:rsidR="004F058B">
        <w:rPr>
          <w:rFonts w:ascii="Times New Roman" w:hAnsi="Times New Roman" w:cs="Times New Roman"/>
          <w:sz w:val="28"/>
          <w:szCs w:val="28"/>
        </w:rPr>
        <w:t>под «магазины» (код 4.4)</w:t>
      </w:r>
      <w:r w:rsidR="004F058B" w:rsidRPr="004F058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07C93" w:rsidRPr="00225B20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заседания: </w:t>
      </w:r>
    </w:p>
    <w:p w:rsidR="004C2F2C" w:rsidRPr="00225B20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5B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5B2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5B20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5B2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225B20" w:rsidTr="00A774E7">
        <w:tc>
          <w:tcPr>
            <w:tcW w:w="6771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4B27D4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Э.А.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B20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225B20" w:rsidTr="00A774E7">
        <w:tc>
          <w:tcPr>
            <w:tcW w:w="6771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225B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225B20" w:rsidRDefault="00D13138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395" w:rsidRPr="00225B20" w:rsidTr="00A774E7">
        <w:tc>
          <w:tcPr>
            <w:tcW w:w="6771" w:type="dxa"/>
          </w:tcPr>
          <w:p w:rsidR="00942395" w:rsidRPr="00225B20" w:rsidRDefault="00942395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225B20" w:rsidRDefault="00942395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225B20" w:rsidTr="00A774E7">
        <w:tc>
          <w:tcPr>
            <w:tcW w:w="6771" w:type="dxa"/>
          </w:tcPr>
          <w:p w:rsidR="006A358B" w:rsidRPr="00225B20" w:rsidRDefault="006A358B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225B20" w:rsidRDefault="006A358B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225B20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F07C93" w:rsidRPr="00225B20" w:rsidTr="00A774E7">
        <w:tc>
          <w:tcPr>
            <w:tcW w:w="6771" w:type="dxa"/>
          </w:tcPr>
          <w:p w:rsidR="00F07C93" w:rsidRPr="00225B20" w:rsidRDefault="00F07C93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07C93" w:rsidRPr="00225B20" w:rsidRDefault="00F07C93" w:rsidP="008231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F07C93" w:rsidRPr="00225B20" w:rsidTr="00A774E7">
        <w:tc>
          <w:tcPr>
            <w:tcW w:w="6771" w:type="dxa"/>
          </w:tcPr>
          <w:p w:rsidR="00F07C93" w:rsidRPr="00225B20" w:rsidRDefault="00F07C93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07C93" w:rsidRPr="00225B20" w:rsidRDefault="00F07C93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F07C93" w:rsidRPr="000670A8" w:rsidTr="00A774E7">
        <w:tc>
          <w:tcPr>
            <w:tcW w:w="6771" w:type="dxa"/>
          </w:tcPr>
          <w:p w:rsidR="00F07C93" w:rsidRPr="00225B20" w:rsidRDefault="00F07C93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F07C93" w:rsidRPr="000670A8" w:rsidRDefault="00F07C93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F058B">
      <w:headerReference w:type="default" r:id="rId9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64" w:rsidRDefault="004E5064">
      <w:pPr>
        <w:spacing w:after="0" w:line="240" w:lineRule="auto"/>
      </w:pPr>
      <w:r>
        <w:separator/>
      </w:r>
    </w:p>
  </w:endnote>
  <w:endnote w:type="continuationSeparator" w:id="0">
    <w:p w:rsidR="004E5064" w:rsidRDefault="004E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64" w:rsidRDefault="004E5064">
      <w:pPr>
        <w:spacing w:after="0" w:line="240" w:lineRule="auto"/>
      </w:pPr>
      <w:r>
        <w:separator/>
      </w:r>
    </w:p>
  </w:footnote>
  <w:footnote w:type="continuationSeparator" w:id="0">
    <w:p w:rsidR="004E5064" w:rsidRDefault="004E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C64213">
          <w:rPr>
            <w:rFonts w:ascii="Times New Roman" w:hAnsi="Times New Roman" w:cs="Times New Roman"/>
            <w:noProof/>
          </w:rPr>
          <w:t>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7029-F969-4078-8DA2-53CE1A21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233</cp:revision>
  <cp:lastPrinted>2021-05-17T12:14:00Z</cp:lastPrinted>
  <dcterms:created xsi:type="dcterms:W3CDTF">2016-07-19T09:56:00Z</dcterms:created>
  <dcterms:modified xsi:type="dcterms:W3CDTF">2021-05-17T13:09:00Z</dcterms:modified>
</cp:coreProperties>
</file>