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5B" w:rsidRPr="0091539D" w:rsidRDefault="00F57F5B" w:rsidP="001469B9">
      <w:pPr>
        <w:spacing w:after="0" w:line="240" w:lineRule="auto"/>
        <w:rPr>
          <w:b/>
        </w:rPr>
      </w:pPr>
      <w:r>
        <w:t xml:space="preserve">                                                                 </w:t>
      </w:r>
      <w:r w:rsidR="00B10FCA">
        <w:t xml:space="preserve">                       </w:t>
      </w:r>
      <w:r w:rsidRPr="0091539D">
        <w:rPr>
          <w:b/>
        </w:rPr>
        <w:t>УТВЕРЖДАЮ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Заместитель главы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администрации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        Новоалександровского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</w:t>
      </w:r>
      <w:r w:rsidR="0091539D">
        <w:rPr>
          <w:b/>
        </w:rPr>
        <w:t xml:space="preserve">                              </w:t>
      </w:r>
      <w:r w:rsidR="00A721D3">
        <w:rPr>
          <w:b/>
        </w:rPr>
        <w:t xml:space="preserve">          </w:t>
      </w:r>
      <w:r w:rsidR="00BE298F">
        <w:rPr>
          <w:b/>
        </w:rPr>
        <w:t>муниципального</w:t>
      </w:r>
      <w:r w:rsidRPr="0091539D">
        <w:rPr>
          <w:b/>
        </w:rPr>
        <w:t xml:space="preserve"> округа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       Ставропольского края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</w:t>
      </w:r>
      <w:r w:rsidR="0091539D">
        <w:rPr>
          <w:b/>
        </w:rPr>
        <w:t xml:space="preserve">                             </w:t>
      </w:r>
      <w:r w:rsidRPr="0091539D">
        <w:rPr>
          <w:b/>
        </w:rPr>
        <w:t xml:space="preserve"> </w:t>
      </w:r>
      <w:r w:rsidR="0091539D">
        <w:rPr>
          <w:b/>
        </w:rPr>
        <w:t xml:space="preserve">       ___________</w:t>
      </w:r>
      <w:r w:rsidRPr="0091539D">
        <w:rPr>
          <w:b/>
        </w:rPr>
        <w:t>Н.Г.Дубинин</w:t>
      </w:r>
    </w:p>
    <w:p w:rsidR="00F57F5B" w:rsidRPr="0091539D" w:rsidRDefault="00F57F5B" w:rsidP="0091539D">
      <w:pPr>
        <w:pStyle w:val="ConsTitle"/>
        <w:widowControl/>
        <w:ind w:right="0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  <w:r w:rsidR="009F61A7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           </w:t>
      </w:r>
      <w:r w:rsid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>________</w:t>
      </w:r>
      <w:r w:rsidR="00FF3F57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____   </w:t>
      </w: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>20</w:t>
      </w:r>
      <w:r w:rsidR="00206B6A">
        <w:rPr>
          <w:rFonts w:ascii="Times New Roman" w:eastAsiaTheme="minorEastAsia" w:hAnsi="Times New Roman" w:cs="Times New Roman"/>
          <w:sz w:val="28"/>
          <w:szCs w:val="28"/>
          <w:lang w:eastAsia="en-US"/>
        </w:rPr>
        <w:t>2</w:t>
      </w:r>
      <w:r w:rsidR="00A721D3">
        <w:rPr>
          <w:rFonts w:ascii="Times New Roman" w:eastAsiaTheme="minorEastAsia" w:hAnsi="Times New Roman" w:cs="Times New Roman"/>
          <w:sz w:val="28"/>
          <w:szCs w:val="28"/>
          <w:lang w:eastAsia="en-US"/>
        </w:rPr>
        <w:t>4</w:t>
      </w: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года</w:t>
      </w:r>
    </w:p>
    <w:p w:rsidR="00F57F5B" w:rsidRDefault="00F57F5B" w:rsidP="001A1782">
      <w:pPr>
        <w:tabs>
          <w:tab w:val="left" w:pos="708"/>
        </w:tabs>
        <w:suppressAutoHyphens/>
        <w:spacing w:after="0"/>
        <w:rPr>
          <w:rFonts w:eastAsia="Arial Unicode MS" w:cs="Times New Roman"/>
          <w:bCs/>
          <w:color w:val="00000A"/>
          <w:szCs w:val="28"/>
          <w:lang w:eastAsia="zh-CN" w:bidi="hi-IN"/>
        </w:rPr>
      </w:pP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к отчету о выполнении показателей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«Основных направлений развития архивного дела» в архивном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отделе администрации </w:t>
      </w:r>
      <w:r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Новоалександровского </w:t>
      </w:r>
      <w:r w:rsidR="00BE298F">
        <w:rPr>
          <w:rFonts w:eastAsia="Times New Roman" w:cs="Times New Roman"/>
          <w:color w:val="00000A"/>
          <w:szCs w:val="28"/>
          <w:lang w:eastAsia="zh-CN" w:bidi="hi-IN"/>
        </w:rPr>
        <w:t>муниципального</w:t>
      </w:r>
      <w:r>
        <w:rPr>
          <w:rFonts w:eastAsia="Times New Roman" w:cs="Times New Roman"/>
          <w:color w:val="00000A"/>
          <w:szCs w:val="28"/>
          <w:lang w:eastAsia="zh-CN" w:bidi="hi-IN"/>
        </w:rPr>
        <w:t xml:space="preserve"> округа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за </w:t>
      </w:r>
      <w:r w:rsidRPr="0078425F">
        <w:rPr>
          <w:b/>
          <w:szCs w:val="28"/>
        </w:rPr>
        <w:t>20</w:t>
      </w:r>
      <w:r w:rsidR="00206B6A">
        <w:rPr>
          <w:b/>
          <w:szCs w:val="28"/>
        </w:rPr>
        <w:t>2</w:t>
      </w:r>
      <w:r w:rsidR="00A721D3">
        <w:rPr>
          <w:b/>
          <w:szCs w:val="28"/>
        </w:rPr>
        <w:t>4</w:t>
      </w:r>
      <w:r>
        <w:rPr>
          <w:szCs w:val="28"/>
        </w:rPr>
        <w:t xml:space="preserve"> год</w:t>
      </w:r>
    </w:p>
    <w:p w:rsidR="0080276D" w:rsidRDefault="00921C9E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  </w:t>
      </w:r>
    </w:p>
    <w:p w:rsidR="00921C9E" w:rsidRPr="00921C9E" w:rsidRDefault="0080276D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color w:val="00000A"/>
          <w:szCs w:val="20"/>
          <w:lang w:eastAsia="zh-CN" w:bidi="hi-IN"/>
        </w:rPr>
      </w:pPr>
      <w:r>
        <w:rPr>
          <w:rFonts w:eastAsia="Times New Roman" w:cs="Times New Roman"/>
          <w:color w:val="00000A"/>
          <w:szCs w:val="28"/>
          <w:lang w:eastAsia="zh-CN" w:bidi="hi-IN"/>
        </w:rPr>
        <w:tab/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</w:t>
      </w:r>
      <w:r w:rsidR="00FF03A3">
        <w:rPr>
          <w:szCs w:val="28"/>
        </w:rPr>
        <w:t>Работа архивного отдела в 20</w:t>
      </w:r>
      <w:r w:rsidR="00206B6A">
        <w:rPr>
          <w:szCs w:val="28"/>
        </w:rPr>
        <w:t>2</w:t>
      </w:r>
      <w:r w:rsidR="00A721D3">
        <w:rPr>
          <w:szCs w:val="28"/>
        </w:rPr>
        <w:t>4</w:t>
      </w:r>
      <w:r w:rsidR="00FF03A3">
        <w:rPr>
          <w:szCs w:val="28"/>
        </w:rPr>
        <w:t xml:space="preserve"> году была направлена на выполнение важных практических задач по обеспечению сохранности документов Архивного фонда Российской Федерации, хранящихся в архивном отделе, особое внимание уделено обеспечению безопасности архивных фондов, прежде всего в части противопожарных мероприятий, комплектованию архива, использованию документов, приведению нормативно </w:t>
      </w:r>
      <w:r w:rsidR="000C1838">
        <w:rPr>
          <w:szCs w:val="28"/>
        </w:rPr>
        <w:t xml:space="preserve">- </w:t>
      </w:r>
      <w:r w:rsidR="00FF03A3">
        <w:rPr>
          <w:szCs w:val="28"/>
        </w:rPr>
        <w:t>мет</w:t>
      </w:r>
      <w:r w:rsidR="000C1838">
        <w:rPr>
          <w:szCs w:val="28"/>
        </w:rPr>
        <w:t>одической  базы  в  соответствии</w:t>
      </w:r>
      <w:r w:rsidR="00FF03A3">
        <w:rPr>
          <w:szCs w:val="28"/>
        </w:rPr>
        <w:t xml:space="preserve">  с Федеральным законом от 22.10.2004 № 125-ФЗ «Об архивном деле в Российской Федерации», законом Ставропольского края от 28.07.2005 </w:t>
      </w:r>
      <w:r w:rsidR="0078425F">
        <w:rPr>
          <w:szCs w:val="28"/>
        </w:rPr>
        <w:t xml:space="preserve"> </w:t>
      </w:r>
      <w:r w:rsidR="00FF03A3">
        <w:rPr>
          <w:szCs w:val="28"/>
        </w:rPr>
        <w:t xml:space="preserve">№ 35-кз «Об архивном деле в Ставропольском крае» 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и утвержденным планом основных направлений </w:t>
      </w:r>
      <w:r w:rsidR="006D6A15">
        <w:rPr>
          <w:rFonts w:eastAsia="Times New Roman" w:cs="Times New Roman"/>
          <w:color w:val="00000A"/>
          <w:szCs w:val="28"/>
          <w:lang w:eastAsia="zh-CN" w:bidi="hi-IN"/>
        </w:rPr>
        <w:t>деятельности на  20</w:t>
      </w:r>
      <w:r w:rsidR="00206B6A">
        <w:rPr>
          <w:rFonts w:eastAsia="Times New Roman" w:cs="Times New Roman"/>
          <w:color w:val="00000A"/>
          <w:szCs w:val="28"/>
          <w:lang w:eastAsia="zh-CN" w:bidi="hi-IN"/>
        </w:rPr>
        <w:t>2</w:t>
      </w:r>
      <w:r w:rsidR="00A721D3">
        <w:rPr>
          <w:rFonts w:eastAsia="Times New Roman" w:cs="Times New Roman"/>
          <w:color w:val="00000A"/>
          <w:szCs w:val="28"/>
          <w:lang w:eastAsia="zh-CN" w:bidi="hi-IN"/>
        </w:rPr>
        <w:t>4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год.</w:t>
      </w:r>
    </w:p>
    <w:p w:rsidR="0080276D" w:rsidRDefault="00921C9E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Times New Roman"/>
          <w:b/>
          <w:i/>
          <w:iCs/>
          <w:color w:val="00000A"/>
          <w:sz w:val="16"/>
          <w:szCs w:val="16"/>
          <w:lang w:eastAsia="zh-CN" w:bidi="hi-IN"/>
        </w:rPr>
      </w:pPr>
      <w:r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 xml:space="preserve">       </w:t>
      </w:r>
      <w:r w:rsidRPr="00921C9E">
        <w:rPr>
          <w:rFonts w:eastAsia="Arial Unicode MS" w:cs="Times New Roman"/>
          <w:b/>
          <w:i/>
          <w:iCs/>
          <w:color w:val="00000A"/>
          <w:sz w:val="16"/>
          <w:szCs w:val="16"/>
          <w:lang w:eastAsia="zh-CN" w:bidi="hi-IN"/>
        </w:rPr>
        <w:t xml:space="preserve"> </w:t>
      </w:r>
    </w:p>
    <w:p w:rsidR="00921C9E" w:rsidRPr="00921C9E" w:rsidRDefault="00D945DA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>Организационные мероприятия</w:t>
      </w:r>
      <w:r w:rsidR="00921C9E"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>.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szCs w:val="24"/>
          <w:lang w:eastAsia="ru-RU"/>
        </w:rPr>
        <w:t>Архивным отделом принято участие: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bCs/>
          <w:szCs w:val="24"/>
          <w:lang w:eastAsia="ru-RU"/>
        </w:rPr>
        <w:t>-</w:t>
      </w:r>
      <w:r w:rsidRPr="00DD4B37">
        <w:rPr>
          <w:rFonts w:eastAsia="Times New Roman" w:cs="Times New Roman"/>
          <w:szCs w:val="24"/>
          <w:lang w:eastAsia="ru-RU"/>
        </w:rPr>
        <w:t xml:space="preserve"> в еженедельных аппаратных </w:t>
      </w:r>
      <w:r w:rsidR="00777071" w:rsidRPr="00DD4B37">
        <w:rPr>
          <w:rFonts w:eastAsia="Times New Roman" w:cs="Times New Roman"/>
          <w:szCs w:val="24"/>
          <w:lang w:eastAsia="ru-RU"/>
        </w:rPr>
        <w:t>совещаниях при</w:t>
      </w:r>
      <w:r w:rsidRPr="00DD4B37">
        <w:rPr>
          <w:rFonts w:eastAsia="Times New Roman" w:cs="Times New Roman"/>
          <w:szCs w:val="24"/>
          <w:lang w:eastAsia="ru-RU"/>
        </w:rPr>
        <w:t xml:space="preserve"> главе </w:t>
      </w:r>
      <w:r w:rsidR="00777071" w:rsidRPr="00DD4B37">
        <w:rPr>
          <w:rFonts w:eastAsia="Times New Roman" w:cs="Times New Roman"/>
          <w:szCs w:val="24"/>
          <w:lang w:eastAsia="ru-RU"/>
        </w:rPr>
        <w:t>администрации и</w:t>
      </w:r>
      <w:r w:rsidRPr="00DD4B37">
        <w:rPr>
          <w:rFonts w:eastAsia="Times New Roman" w:cs="Times New Roman"/>
          <w:szCs w:val="24"/>
          <w:lang w:eastAsia="ru-RU"/>
        </w:rPr>
        <w:t xml:space="preserve"> </w:t>
      </w:r>
      <w:r w:rsidR="00777071" w:rsidRPr="00DD4B37">
        <w:rPr>
          <w:rFonts w:eastAsia="Times New Roman" w:cs="Times New Roman"/>
          <w:szCs w:val="24"/>
          <w:lang w:eastAsia="ru-RU"/>
        </w:rPr>
        <w:t>других организационных</w:t>
      </w:r>
      <w:r w:rsidRPr="00DD4B37">
        <w:rPr>
          <w:rFonts w:eastAsia="Times New Roman" w:cs="Times New Roman"/>
          <w:szCs w:val="24"/>
          <w:lang w:eastAsia="ru-RU"/>
        </w:rPr>
        <w:t xml:space="preserve"> мероприятиях, </w:t>
      </w:r>
      <w:r w:rsidR="00777071" w:rsidRPr="00DD4B37">
        <w:rPr>
          <w:rFonts w:eastAsia="Times New Roman" w:cs="Times New Roman"/>
          <w:szCs w:val="24"/>
          <w:lang w:eastAsia="ru-RU"/>
        </w:rPr>
        <w:t>проводимых администрацией</w:t>
      </w:r>
      <w:r w:rsidRPr="00DD4B37">
        <w:rPr>
          <w:rFonts w:eastAsia="Times New Roman" w:cs="Times New Roman"/>
          <w:szCs w:val="24"/>
          <w:lang w:eastAsia="ru-RU"/>
        </w:rPr>
        <w:t xml:space="preserve"> Новоалександровского </w:t>
      </w:r>
      <w:r w:rsidR="002B4847">
        <w:rPr>
          <w:rFonts w:eastAsia="Times New Roman" w:cs="Times New Roman"/>
          <w:color w:val="00000A"/>
          <w:szCs w:val="28"/>
          <w:lang w:eastAsia="zh-CN" w:bidi="hi-IN"/>
        </w:rPr>
        <w:t>муниципального</w:t>
      </w:r>
      <w:r w:rsidR="00A22AF7">
        <w:rPr>
          <w:rFonts w:eastAsia="Times New Roman" w:cs="Times New Roman"/>
          <w:color w:val="00000A"/>
          <w:szCs w:val="28"/>
          <w:lang w:eastAsia="zh-CN" w:bidi="hi-IN"/>
        </w:rPr>
        <w:t xml:space="preserve"> округа</w:t>
      </w:r>
      <w:r w:rsidRPr="00DD4B37">
        <w:rPr>
          <w:rFonts w:eastAsia="Times New Roman" w:cs="Times New Roman"/>
          <w:szCs w:val="24"/>
          <w:lang w:eastAsia="ru-RU"/>
        </w:rPr>
        <w:t>;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szCs w:val="24"/>
          <w:lang w:eastAsia="ru-RU"/>
        </w:rPr>
        <w:t>-  в работе коллегии комитета Ставро</w:t>
      </w:r>
      <w:r w:rsidR="0080276D">
        <w:rPr>
          <w:rFonts w:eastAsia="Times New Roman" w:cs="Times New Roman"/>
          <w:szCs w:val="24"/>
          <w:lang w:eastAsia="ru-RU"/>
        </w:rPr>
        <w:t>польского края по делам архивов.</w:t>
      </w:r>
    </w:p>
    <w:p w:rsidR="0080276D" w:rsidRDefault="0080276D" w:rsidP="0080276D">
      <w:pPr>
        <w:spacing w:line="240" w:lineRule="auto"/>
        <w:jc w:val="both"/>
        <w:rPr>
          <w:szCs w:val="28"/>
        </w:rPr>
      </w:pPr>
      <w:r>
        <w:rPr>
          <w:szCs w:val="28"/>
        </w:rPr>
        <w:t>Продолжается работа по практическому применению Правил организации хранения, комплектования, учета и использования документов</w:t>
      </w:r>
      <w:r>
        <w:rPr>
          <w:szCs w:val="28"/>
        </w:rPr>
        <w:br/>
        <w:t>Архивного фонда Российской Федерации и других архивных документов</w:t>
      </w:r>
      <w:r>
        <w:rPr>
          <w:szCs w:val="28"/>
        </w:rPr>
        <w:br/>
        <w:t>в государственных и муниципальных архивах, музеях и</w:t>
      </w:r>
      <w:r>
        <w:rPr>
          <w:szCs w:val="28"/>
        </w:rPr>
        <w:br/>
        <w:t>библиотеках, организациях Российской академии наук.</w:t>
      </w:r>
    </w:p>
    <w:p w:rsidR="008D1FE6" w:rsidRPr="006D6A15" w:rsidRDefault="00921C9E" w:rsidP="006D6A15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1. 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О</w:t>
      </w:r>
      <w:r w:rsidRPr="00921C9E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беспечени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е</w:t>
      </w:r>
      <w:r w:rsidRPr="00921C9E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 xml:space="preserve"> сохра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нности и государственного учета документов Архивного фонда Российской Федерации</w:t>
      </w:r>
    </w:p>
    <w:p w:rsidR="00EF1176" w:rsidRPr="006C5AF7" w:rsidRDefault="00921C9E" w:rsidP="00EF1176">
      <w:pPr>
        <w:pStyle w:val="Default"/>
        <w:rPr>
          <w:sz w:val="28"/>
          <w:szCs w:val="28"/>
        </w:rPr>
      </w:pPr>
      <w:r w:rsidRPr="00921C9E">
        <w:rPr>
          <w:rFonts w:eastAsia="Arial Unicode MS" w:cs="Mangal"/>
          <w:b/>
          <w:bCs/>
          <w:color w:val="00000A"/>
          <w:lang w:eastAsia="zh-CN" w:bidi="hi-IN"/>
        </w:rPr>
        <w:t xml:space="preserve">1.1. </w:t>
      </w:r>
      <w:r w:rsidR="00EF1176" w:rsidRPr="006C5AF7">
        <w:rPr>
          <w:sz w:val="28"/>
          <w:szCs w:val="28"/>
        </w:rPr>
        <w:t>Согласно запланированных на 202</w:t>
      </w:r>
      <w:r w:rsidR="00A721D3">
        <w:rPr>
          <w:sz w:val="28"/>
          <w:szCs w:val="28"/>
        </w:rPr>
        <w:t>4</w:t>
      </w:r>
      <w:r w:rsidR="00EF1176" w:rsidRPr="006C5AF7">
        <w:rPr>
          <w:sz w:val="28"/>
          <w:szCs w:val="28"/>
        </w:rPr>
        <w:t xml:space="preserve"> г</w:t>
      </w:r>
      <w:r w:rsidR="006C5AF7">
        <w:rPr>
          <w:sz w:val="28"/>
          <w:szCs w:val="28"/>
        </w:rPr>
        <w:t>од</w:t>
      </w:r>
      <w:r w:rsidR="00EF1176" w:rsidRPr="006C5AF7">
        <w:rPr>
          <w:sz w:val="28"/>
          <w:szCs w:val="28"/>
        </w:rPr>
        <w:t xml:space="preserve"> мероприятий по улучшению физического состояния архивных документов на бумажной основе проведены: </w:t>
      </w:r>
    </w:p>
    <w:p w:rsidR="00EF1176" w:rsidRDefault="00EF1176" w:rsidP="00EF1176">
      <w:pPr>
        <w:pStyle w:val="Default"/>
        <w:rPr>
          <w:sz w:val="28"/>
          <w:szCs w:val="28"/>
        </w:rPr>
      </w:pPr>
      <w:r w:rsidRPr="006C5AF7">
        <w:rPr>
          <w:sz w:val="28"/>
          <w:szCs w:val="28"/>
        </w:rPr>
        <w:t>- техническая</w:t>
      </w:r>
      <w:r>
        <w:rPr>
          <w:sz w:val="28"/>
          <w:szCs w:val="28"/>
        </w:rPr>
        <w:t xml:space="preserve"> обработка</w:t>
      </w:r>
      <w:r w:rsidR="00857546">
        <w:rPr>
          <w:sz w:val="28"/>
          <w:szCs w:val="28"/>
        </w:rPr>
        <w:t xml:space="preserve"> (подшив и ремонт)</w:t>
      </w:r>
      <w:r>
        <w:rPr>
          <w:sz w:val="28"/>
          <w:szCs w:val="28"/>
        </w:rPr>
        <w:t xml:space="preserve"> </w:t>
      </w:r>
      <w:r w:rsidR="00A721D3">
        <w:rPr>
          <w:b/>
          <w:bCs/>
          <w:sz w:val="28"/>
          <w:szCs w:val="28"/>
        </w:rPr>
        <w:t>48</w:t>
      </w:r>
      <w:r w:rsidR="00865C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ед. хр. из </w:t>
      </w:r>
      <w:r w:rsidR="001C79B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фондов </w:t>
      </w:r>
      <w:r w:rsidR="001C79B6">
        <w:rPr>
          <w:sz w:val="28"/>
          <w:szCs w:val="28"/>
        </w:rPr>
        <w:t>(13</w:t>
      </w:r>
      <w:r>
        <w:rPr>
          <w:sz w:val="28"/>
          <w:szCs w:val="28"/>
        </w:rPr>
        <w:t xml:space="preserve">0 % выполнения годового плана). </w:t>
      </w:r>
    </w:p>
    <w:p w:rsidR="00EF1176" w:rsidRDefault="00EF1176" w:rsidP="00EF1176">
      <w:pPr>
        <w:spacing w:after="0" w:line="240" w:lineRule="auto"/>
        <w:jc w:val="both"/>
        <w:rPr>
          <w:rFonts w:eastAsia="Arial Unicode MS" w:cs="Mangal"/>
          <w:b/>
          <w:bCs/>
          <w:color w:val="00000A"/>
          <w:szCs w:val="24"/>
          <w:lang w:eastAsia="zh-CN" w:bidi="hi-IN"/>
        </w:rPr>
      </w:pPr>
      <w:r w:rsidRPr="00865CEC">
        <w:rPr>
          <w:b/>
          <w:szCs w:val="28"/>
        </w:rPr>
        <w:lastRenderedPageBreak/>
        <w:t>Подшиты</w:t>
      </w:r>
      <w:r>
        <w:rPr>
          <w:szCs w:val="28"/>
        </w:rPr>
        <w:t xml:space="preserve"> дела с оформлением обложки, составлены листы-заверители дел фондов:</w:t>
      </w:r>
    </w:p>
    <w:p w:rsidR="00EF1176" w:rsidRDefault="00EF1176" w:rsidP="00C33369">
      <w:pPr>
        <w:spacing w:after="0" w:line="240" w:lineRule="auto"/>
        <w:jc w:val="both"/>
        <w:rPr>
          <w:rFonts w:eastAsia="Arial Unicode MS" w:cs="Mangal"/>
          <w:b/>
          <w:bCs/>
          <w:color w:val="00000A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275"/>
        <w:gridCol w:w="1134"/>
        <w:gridCol w:w="1701"/>
      </w:tblGrid>
      <w:tr w:rsidR="00865CEC" w:rsidRPr="00654CF3" w:rsidTr="00EA7FB7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5"/>
            </w:tblGrid>
            <w:tr w:rsidR="00865CEC" w:rsidRPr="00865CEC">
              <w:trPr>
                <w:trHeight w:val="247"/>
              </w:trPr>
              <w:tc>
                <w:tcPr>
                  <w:tcW w:w="1515" w:type="dxa"/>
                </w:tcPr>
                <w:p w:rsidR="00865CEC" w:rsidRPr="00865CEC" w:rsidRDefault="00865CEC" w:rsidP="00865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865CEC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Кол-во единиц хранения </w:t>
                  </w:r>
                </w:p>
              </w:tc>
            </w:tr>
          </w:tbl>
          <w:p w:rsidR="00865CEC" w:rsidRPr="00654CF3" w:rsidRDefault="00865CEC" w:rsidP="00865C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5CEC" w:rsidRPr="00654CF3" w:rsidTr="00865CEC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57546" w:rsidRPr="002E3E43" w:rsidTr="00865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30E02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857546">
            <w:pPr>
              <w:spacing w:after="0" w:line="240" w:lineRule="auto"/>
              <w:rPr>
                <w:szCs w:val="28"/>
              </w:rPr>
            </w:pPr>
            <w:r>
              <w:t>Новоалександровская районная государственная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Theme="minorEastAsia" w:cs="Times New Roman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1C79B6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830E02" w:rsidRPr="002E3E43" w:rsidTr="00865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Default="00830E02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Default="00830E02" w:rsidP="00857546">
            <w:pPr>
              <w:spacing w:after="0" w:line="240" w:lineRule="auto"/>
            </w:pPr>
            <w:r w:rsidRPr="00B41EB2">
              <w:t>«</w:t>
            </w:r>
            <w:r>
              <w:t>Управление сельского хозяйства Новоалександровской райгосадминистрации</w:t>
            </w:r>
            <w:r w:rsidRPr="00B41EB2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Default="00830E02" w:rsidP="00857546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210EE6">
              <w:rPr>
                <w:rFonts w:eastAsiaTheme="minorEastAsia" w:cs="Times New Roman"/>
                <w:lang w:eastAsia="ru-RU"/>
              </w:rPr>
              <w:t>№</w:t>
            </w:r>
            <w:r>
              <w:rPr>
                <w:rFonts w:eastAsiaTheme="minorEastAsia" w:cs="Times New Roman"/>
                <w:lang w:eastAsia="ru-RU"/>
              </w:rPr>
              <w:t xml:space="preserve"> </w:t>
            </w:r>
            <w:r>
              <w:t>29/Р-3702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Default="00830E02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Default="00830E02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57546" w:rsidRPr="002E3E43" w:rsidTr="00865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857546" w:rsidRDefault="00857546" w:rsidP="00EA7FB7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И</w:t>
            </w:r>
            <w:r w:rsidRPr="00857546">
              <w:rPr>
                <w:rFonts w:eastAsiaTheme="minorEastAsia" w:cs="Times New Roman"/>
                <w:b/>
                <w:lang w:eastAsia="ru-RU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Default="00857546" w:rsidP="00EA7FB7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857546" w:rsidRDefault="001C79B6" w:rsidP="00EA7FB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</w:tr>
    </w:tbl>
    <w:p w:rsidR="00027A77" w:rsidRDefault="00027A77" w:rsidP="00C33369">
      <w:pPr>
        <w:spacing w:after="0" w:line="240" w:lineRule="auto"/>
        <w:jc w:val="both"/>
        <w:rPr>
          <w:rFonts w:eastAsia="Arial Unicode MS" w:cs="Mangal"/>
          <w:bCs/>
          <w:color w:val="00000A"/>
          <w:szCs w:val="24"/>
          <w:lang w:eastAsia="zh-CN" w:bidi="hi-IN"/>
        </w:rPr>
      </w:pPr>
    </w:p>
    <w:p w:rsidR="00027A77" w:rsidRDefault="00027A77" w:rsidP="00C33369">
      <w:pPr>
        <w:spacing w:after="0" w:line="240" w:lineRule="auto"/>
        <w:jc w:val="both"/>
        <w:rPr>
          <w:rFonts w:eastAsia="Arial Unicode MS" w:cs="Mangal"/>
          <w:bCs/>
          <w:color w:val="00000A"/>
          <w:szCs w:val="24"/>
          <w:lang w:eastAsia="zh-CN" w:bidi="hi-IN"/>
        </w:rPr>
      </w:pPr>
      <w:r w:rsidRPr="00857546">
        <w:rPr>
          <w:rFonts w:eastAsia="Arial Unicode MS" w:cs="Mangal"/>
          <w:b/>
          <w:bCs/>
          <w:color w:val="00000A"/>
          <w:szCs w:val="24"/>
          <w:lang w:eastAsia="zh-CN" w:bidi="hi-IN"/>
        </w:rPr>
        <w:t>Ремонт</w:t>
      </w:r>
      <w:r>
        <w:rPr>
          <w:rFonts w:eastAsia="Arial Unicode MS" w:cs="Mangal"/>
          <w:bCs/>
          <w:color w:val="00000A"/>
          <w:szCs w:val="24"/>
          <w:lang w:eastAsia="zh-CN" w:bidi="hi-IN"/>
        </w:rPr>
        <w:t xml:space="preserve"> документов:</w:t>
      </w:r>
    </w:p>
    <w:p w:rsidR="00027A77" w:rsidRDefault="00027A77" w:rsidP="00C33369">
      <w:pPr>
        <w:spacing w:after="0" w:line="240" w:lineRule="auto"/>
        <w:jc w:val="both"/>
        <w:rPr>
          <w:rFonts w:eastAsia="Arial Unicode MS" w:cs="Mangal"/>
          <w:bCs/>
          <w:color w:val="00000A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275"/>
        <w:gridCol w:w="1134"/>
        <w:gridCol w:w="1701"/>
      </w:tblGrid>
      <w:tr w:rsidR="00027A77" w:rsidRPr="00654CF3" w:rsidTr="00EA7FB7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5"/>
            </w:tblGrid>
            <w:tr w:rsidR="00027A77" w:rsidRPr="00865CEC" w:rsidTr="00EA7FB7">
              <w:trPr>
                <w:trHeight w:val="247"/>
              </w:trPr>
              <w:tc>
                <w:tcPr>
                  <w:tcW w:w="1515" w:type="dxa"/>
                </w:tcPr>
                <w:p w:rsidR="00027A77" w:rsidRPr="00865CEC" w:rsidRDefault="00027A77" w:rsidP="00EA7F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865CEC">
                    <w:rPr>
                      <w:rFonts w:cs="Times New Roman"/>
                      <w:color w:val="000000"/>
                      <w:sz w:val="23"/>
                      <w:szCs w:val="23"/>
                    </w:rPr>
                    <w:t>Кол-во единиц хранения</w:t>
                  </w:r>
                  <w:r w:rsidR="00857546">
                    <w:rPr>
                      <w:rFonts w:cs="Times New Roman"/>
                      <w:color w:val="000000"/>
                      <w:sz w:val="23"/>
                      <w:szCs w:val="23"/>
                    </w:rPr>
                    <w:t>/листов</w:t>
                  </w:r>
                  <w:r w:rsidRPr="00865CEC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27A77" w:rsidRPr="00654CF3" w:rsidTr="00EA7FB7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30E02" w:rsidRPr="002E3E43" w:rsidTr="00EA7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Pr="002E3E43" w:rsidRDefault="00830E02" w:rsidP="00830E02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Pr="002E3E43" w:rsidRDefault="00830E02" w:rsidP="00830E02">
            <w:pPr>
              <w:spacing w:after="0" w:line="240" w:lineRule="auto"/>
              <w:rPr>
                <w:szCs w:val="28"/>
              </w:rPr>
            </w:pPr>
            <w:r>
              <w:t>«МПМК № 1 Межколхозстрой»</w:t>
            </w:r>
            <w:r w:rsidRPr="00E27BA7">
              <w:t xml:space="preserve"> </w:t>
            </w:r>
            <w:r>
              <w:t xml:space="preserve">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Pr="002E3E43" w:rsidRDefault="00830E02" w:rsidP="00830E02">
            <w:pPr>
              <w:spacing w:after="0" w:line="240" w:lineRule="auto"/>
              <w:jc w:val="center"/>
              <w:rPr>
                <w:szCs w:val="28"/>
              </w:rPr>
            </w:pPr>
            <w:r>
              <w:t>Л-59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Pr="002E3E43" w:rsidRDefault="00830E02" w:rsidP="00830E0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2" w:rsidRPr="002E3E43" w:rsidRDefault="001C79B6" w:rsidP="00830E0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8/32</w:t>
            </w:r>
          </w:p>
        </w:tc>
      </w:tr>
      <w:tr w:rsidR="00857546" w:rsidRPr="002E3E43" w:rsidTr="00EA7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857546" w:rsidRDefault="00857546" w:rsidP="00EA7F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857546">
              <w:rPr>
                <w:b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Default="00857546" w:rsidP="00EA7F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857546" w:rsidRDefault="00857546" w:rsidP="001C79B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57546">
              <w:rPr>
                <w:b/>
                <w:szCs w:val="28"/>
              </w:rPr>
              <w:t>8/</w:t>
            </w:r>
            <w:r w:rsidR="001C79B6">
              <w:rPr>
                <w:b/>
                <w:szCs w:val="28"/>
              </w:rPr>
              <w:t>32</w:t>
            </w:r>
          </w:p>
        </w:tc>
      </w:tr>
    </w:tbl>
    <w:p w:rsidR="00027A77" w:rsidRDefault="00027A77" w:rsidP="00C33369">
      <w:pPr>
        <w:spacing w:after="0" w:line="240" w:lineRule="auto"/>
        <w:jc w:val="both"/>
        <w:rPr>
          <w:rFonts w:eastAsia="Arial Unicode MS" w:cs="Mangal"/>
          <w:bCs/>
          <w:color w:val="00000A"/>
          <w:szCs w:val="24"/>
          <w:lang w:eastAsia="zh-CN" w:bidi="hi-IN"/>
        </w:rPr>
      </w:pPr>
    </w:p>
    <w:p w:rsidR="00343A29" w:rsidRPr="00857546" w:rsidRDefault="00266F6E" w:rsidP="0085754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E61835">
        <w:rPr>
          <w:b/>
          <w:szCs w:val="28"/>
        </w:rPr>
        <w:t>ИТОГО за 202</w:t>
      </w:r>
      <w:r w:rsidR="001C79B6">
        <w:rPr>
          <w:b/>
          <w:szCs w:val="28"/>
        </w:rPr>
        <w:t>4</w:t>
      </w:r>
      <w:r w:rsidR="00E61835">
        <w:rPr>
          <w:b/>
          <w:szCs w:val="28"/>
        </w:rPr>
        <w:t xml:space="preserve"> год</w:t>
      </w:r>
      <w:r w:rsidR="00E61835" w:rsidRPr="00E01A4A">
        <w:rPr>
          <w:rFonts w:eastAsia="Times New Roman" w:cs="Times New Roman"/>
          <w:b/>
          <w:szCs w:val="28"/>
          <w:lang w:eastAsia="ru-RU"/>
        </w:rPr>
        <w:t xml:space="preserve"> </w:t>
      </w:r>
      <w:r w:rsidR="00E61835">
        <w:rPr>
          <w:rFonts w:eastAsia="Times New Roman" w:cs="Times New Roman"/>
          <w:b/>
          <w:szCs w:val="28"/>
          <w:lang w:eastAsia="ru-RU"/>
        </w:rPr>
        <w:t>у</w:t>
      </w:r>
      <w:r w:rsidR="00343A29" w:rsidRPr="00E01A4A">
        <w:rPr>
          <w:rFonts w:eastAsia="Times New Roman" w:cs="Times New Roman"/>
          <w:b/>
          <w:szCs w:val="28"/>
          <w:lang w:eastAsia="ru-RU"/>
        </w:rPr>
        <w:t>лучшено физическое состояние</w:t>
      </w:r>
      <w:r w:rsidR="00343A29">
        <w:rPr>
          <w:rFonts w:eastAsia="Times New Roman" w:cs="Times New Roman"/>
          <w:b/>
          <w:szCs w:val="28"/>
          <w:lang w:eastAsia="ru-RU"/>
        </w:rPr>
        <w:t>:</w:t>
      </w:r>
      <w:r w:rsidR="00C33369">
        <w:rPr>
          <w:rFonts w:eastAsia="Times New Roman" w:cs="Times New Roman"/>
          <w:b/>
          <w:szCs w:val="28"/>
          <w:lang w:eastAsia="ru-RU"/>
        </w:rPr>
        <w:t>4</w:t>
      </w:r>
      <w:r w:rsidR="001C79B6">
        <w:rPr>
          <w:rFonts w:eastAsia="Times New Roman" w:cs="Times New Roman"/>
          <w:b/>
          <w:szCs w:val="28"/>
          <w:lang w:eastAsia="ru-RU"/>
        </w:rPr>
        <w:t>48</w:t>
      </w:r>
      <w:r w:rsidR="00E24356">
        <w:rPr>
          <w:rFonts w:eastAsia="Times New Roman" w:cs="Times New Roman"/>
          <w:szCs w:val="28"/>
          <w:lang w:eastAsia="ru-RU"/>
        </w:rPr>
        <w:t xml:space="preserve"> </w:t>
      </w:r>
      <w:r w:rsidR="0078425F">
        <w:rPr>
          <w:rFonts w:cs="Times New Roman"/>
          <w:b/>
          <w:szCs w:val="28"/>
        </w:rPr>
        <w:t>ед.хр./</w:t>
      </w:r>
      <w:r w:rsidR="001C79B6">
        <w:rPr>
          <w:rFonts w:cs="Times New Roman"/>
          <w:b/>
          <w:szCs w:val="28"/>
        </w:rPr>
        <w:t>32</w:t>
      </w:r>
      <w:r w:rsidR="0078425F">
        <w:rPr>
          <w:rFonts w:cs="Times New Roman"/>
          <w:b/>
          <w:szCs w:val="28"/>
        </w:rPr>
        <w:t xml:space="preserve"> лист</w:t>
      </w:r>
      <w:r w:rsidR="00C33369">
        <w:rPr>
          <w:rFonts w:cs="Times New Roman"/>
          <w:b/>
          <w:szCs w:val="28"/>
        </w:rPr>
        <w:t>а</w:t>
      </w:r>
      <w:r w:rsidR="005E7796">
        <w:rPr>
          <w:rFonts w:cs="Times New Roman"/>
          <w:b/>
          <w:szCs w:val="28"/>
        </w:rPr>
        <w:t>х</w:t>
      </w:r>
      <w:r w:rsidR="00C33369">
        <w:rPr>
          <w:rFonts w:cs="Times New Roman"/>
          <w:b/>
          <w:szCs w:val="28"/>
        </w:rPr>
        <w:t>.</w:t>
      </w:r>
    </w:p>
    <w:p w:rsidR="00197A9E" w:rsidRPr="00E61835" w:rsidRDefault="00197A9E" w:rsidP="005E7796">
      <w:pPr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:rsidR="005E7796" w:rsidRDefault="00F6784F" w:rsidP="00DA7656">
      <w:pPr>
        <w:pStyle w:val="a6"/>
        <w:spacing w:after="0" w:line="240" w:lineRule="auto"/>
        <w:jc w:val="both"/>
        <w:rPr>
          <w:rFonts w:eastAsia="Times New Roman" w:cs="Times New Roman"/>
          <w:bCs/>
          <w:sz w:val="28"/>
        </w:rPr>
      </w:pPr>
      <w:r>
        <w:rPr>
          <w:rFonts w:eastAsia="Times New Roman" w:cs="Times New Roman"/>
          <w:b/>
          <w:bCs/>
          <w:sz w:val="28"/>
        </w:rPr>
        <w:t xml:space="preserve">1.2.-1.3. </w:t>
      </w:r>
      <w:r w:rsidRPr="00F6784F">
        <w:rPr>
          <w:rFonts w:eastAsia="Times New Roman" w:cs="Times New Roman"/>
          <w:bCs/>
          <w:sz w:val="28"/>
        </w:rPr>
        <w:t>Дезинфекция и дезинсекция документов</w:t>
      </w:r>
      <w:r w:rsidR="00FF03A3">
        <w:rPr>
          <w:rFonts w:eastAsia="Times New Roman" w:cs="Times New Roman"/>
          <w:bCs/>
          <w:sz w:val="28"/>
        </w:rPr>
        <w:t xml:space="preserve"> не планируется и не проводится</w:t>
      </w:r>
      <w:r w:rsidR="000C1838">
        <w:rPr>
          <w:rFonts w:eastAsia="Times New Roman" w:cs="Times New Roman"/>
          <w:bCs/>
          <w:sz w:val="28"/>
        </w:rPr>
        <w:t>.</w:t>
      </w:r>
    </w:p>
    <w:p w:rsidR="005E7796" w:rsidRPr="00F6784F" w:rsidRDefault="005E7796" w:rsidP="005E7796">
      <w:pPr>
        <w:spacing w:after="0" w:line="240" w:lineRule="auto"/>
        <w:ind w:firstLine="708"/>
        <w:jc w:val="both"/>
        <w:rPr>
          <w:szCs w:val="28"/>
        </w:rPr>
      </w:pPr>
      <w:r w:rsidRPr="00446897">
        <w:t>Ежеквартально в помещениях и хранилищах архива проводились санитарные дни. Пылесосили коробки с делами, производилась влажная уборка помещений, мытье окон, проветривание. Два раза в неделю проводился контроль за температурно-влажностным режимом в хранилищах, показания прибора регистрировались в специальном журнале.</w:t>
      </w:r>
      <w:r w:rsidRPr="00446897">
        <w:rPr>
          <w:szCs w:val="28"/>
        </w:rPr>
        <w:t xml:space="preserve"> </w:t>
      </w:r>
      <w:r>
        <w:rPr>
          <w:szCs w:val="28"/>
        </w:rPr>
        <w:t>Температура в архивохранилищах в среднем составила +18 С, относительная влажность 52%.</w:t>
      </w:r>
    </w:p>
    <w:p w:rsidR="00E91F76" w:rsidRPr="00B10FCA" w:rsidRDefault="00E91F76" w:rsidP="00DA7656">
      <w:pPr>
        <w:pStyle w:val="a6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:rsidR="00A87CDF" w:rsidRDefault="00A87CDF" w:rsidP="00DA7656">
      <w:pPr>
        <w:pStyle w:val="a6"/>
        <w:spacing w:after="0" w:line="24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bCs/>
          <w:sz w:val="28"/>
        </w:rPr>
        <w:t>1.4.</w:t>
      </w:r>
      <w:r>
        <w:rPr>
          <w:rFonts w:cs="Times New Roman"/>
          <w:b/>
          <w:bCs/>
          <w:sz w:val="28"/>
        </w:rPr>
        <w:t xml:space="preserve">    </w:t>
      </w:r>
      <w:r w:rsidR="00D945DA">
        <w:rPr>
          <w:rFonts w:eastAsia="Times New Roman" w:cs="Times New Roman"/>
          <w:sz w:val="28"/>
        </w:rPr>
        <w:t>Картонирование дел</w:t>
      </w:r>
      <w:r>
        <w:rPr>
          <w:rFonts w:eastAsia="Times New Roman" w:cs="Times New Roman"/>
          <w:sz w:val="28"/>
        </w:rPr>
        <w:t>:</w:t>
      </w:r>
    </w:p>
    <w:p w:rsidR="00F57839" w:rsidRDefault="004E6AF2" w:rsidP="00DA7656">
      <w:pPr>
        <w:pStyle w:val="a6"/>
        <w:spacing w:after="0" w:line="240" w:lineRule="auto"/>
        <w:jc w:val="both"/>
        <w:rPr>
          <w:sz w:val="28"/>
          <w:szCs w:val="28"/>
        </w:rPr>
      </w:pPr>
      <w:r w:rsidRPr="004E6AF2">
        <w:rPr>
          <w:sz w:val="28"/>
          <w:szCs w:val="28"/>
        </w:rPr>
        <w:t xml:space="preserve">Проведено картонирование </w:t>
      </w:r>
      <w:r>
        <w:rPr>
          <w:sz w:val="28"/>
          <w:szCs w:val="28"/>
        </w:rPr>
        <w:t>документов</w:t>
      </w:r>
      <w:r w:rsidR="00F57839">
        <w:rPr>
          <w:sz w:val="28"/>
          <w:szCs w:val="28"/>
        </w:rPr>
        <w:t>:</w:t>
      </w:r>
    </w:p>
    <w:p w:rsidR="00F57839" w:rsidRDefault="00F57839" w:rsidP="00DA7656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AF2">
        <w:rPr>
          <w:sz w:val="28"/>
          <w:szCs w:val="28"/>
        </w:rPr>
        <w:t xml:space="preserve"> постоянного</w:t>
      </w:r>
      <w:r w:rsidR="005A7875">
        <w:rPr>
          <w:sz w:val="28"/>
          <w:szCs w:val="28"/>
        </w:rPr>
        <w:t xml:space="preserve"> срока</w:t>
      </w:r>
      <w:r w:rsidR="004E6AF2">
        <w:rPr>
          <w:sz w:val="28"/>
          <w:szCs w:val="28"/>
        </w:rPr>
        <w:t xml:space="preserve"> хранения </w:t>
      </w:r>
      <w:r w:rsidR="004E6AF2" w:rsidRPr="004E6AF2">
        <w:rPr>
          <w:sz w:val="28"/>
          <w:szCs w:val="28"/>
        </w:rPr>
        <w:t xml:space="preserve">в </w:t>
      </w:r>
      <w:r w:rsidR="00266F6E" w:rsidRPr="004E6AF2">
        <w:rPr>
          <w:sz w:val="28"/>
          <w:szCs w:val="28"/>
        </w:rPr>
        <w:t>объеме</w:t>
      </w:r>
      <w:r w:rsidR="00266F6E">
        <w:rPr>
          <w:rFonts w:ascii="Arial" w:hAnsi="Arial" w:cs="Arial"/>
          <w:color w:val="4F5152"/>
          <w:sz w:val="20"/>
          <w:szCs w:val="20"/>
        </w:rPr>
        <w:t> </w:t>
      </w:r>
      <w:r w:rsidR="00266F6E">
        <w:rPr>
          <w:sz w:val="28"/>
          <w:szCs w:val="28"/>
        </w:rPr>
        <w:t>-</w:t>
      </w:r>
      <w:r w:rsidR="00B54F2C">
        <w:rPr>
          <w:sz w:val="28"/>
          <w:szCs w:val="28"/>
        </w:rPr>
        <w:t xml:space="preserve"> </w:t>
      </w:r>
      <w:r w:rsidR="00417D2C">
        <w:rPr>
          <w:b/>
          <w:sz w:val="28"/>
          <w:szCs w:val="28"/>
        </w:rPr>
        <w:t>537</w:t>
      </w:r>
      <w:r w:rsidR="00F6784F">
        <w:rPr>
          <w:sz w:val="28"/>
          <w:szCs w:val="28"/>
        </w:rPr>
        <w:t xml:space="preserve"> ед.</w:t>
      </w:r>
      <w:r w:rsidR="00B54F2C">
        <w:rPr>
          <w:sz w:val="28"/>
          <w:szCs w:val="28"/>
        </w:rPr>
        <w:t xml:space="preserve"> </w:t>
      </w:r>
      <w:r w:rsidR="00F6784F">
        <w:rPr>
          <w:sz w:val="28"/>
          <w:szCs w:val="28"/>
        </w:rPr>
        <w:t>хр.</w:t>
      </w:r>
      <w:r w:rsidR="005A7875">
        <w:rPr>
          <w:sz w:val="28"/>
          <w:szCs w:val="28"/>
        </w:rPr>
        <w:t>, принятых</w:t>
      </w:r>
      <w:r w:rsidR="005A7875" w:rsidRPr="005A7875">
        <w:t xml:space="preserve"> </w:t>
      </w:r>
      <w:r w:rsidR="005A7875" w:rsidRPr="005A7875">
        <w:rPr>
          <w:sz w:val="28"/>
          <w:szCs w:val="28"/>
        </w:rPr>
        <w:t>от организа</w:t>
      </w:r>
      <w:r w:rsidR="00266F6E">
        <w:rPr>
          <w:sz w:val="28"/>
          <w:szCs w:val="28"/>
        </w:rPr>
        <w:t>ций – источников комплектования</w:t>
      </w:r>
      <w:r w:rsidR="005E7796">
        <w:rPr>
          <w:sz w:val="28"/>
          <w:szCs w:val="28"/>
        </w:rPr>
        <w:t xml:space="preserve"> (1 кв.-</w:t>
      </w:r>
      <w:r w:rsidR="00417D2C">
        <w:rPr>
          <w:sz w:val="28"/>
          <w:szCs w:val="28"/>
        </w:rPr>
        <w:t>40</w:t>
      </w:r>
      <w:r>
        <w:rPr>
          <w:sz w:val="28"/>
          <w:szCs w:val="28"/>
        </w:rPr>
        <w:t xml:space="preserve"> ед.хр; 2 кв. - </w:t>
      </w:r>
      <w:r w:rsidR="00417D2C">
        <w:rPr>
          <w:sz w:val="28"/>
          <w:szCs w:val="28"/>
        </w:rPr>
        <w:t>189</w:t>
      </w:r>
      <w:r w:rsidR="00266F6E">
        <w:rPr>
          <w:sz w:val="28"/>
          <w:szCs w:val="28"/>
        </w:rPr>
        <w:t xml:space="preserve">; </w:t>
      </w:r>
      <w:r w:rsidR="00417D2C">
        <w:rPr>
          <w:sz w:val="28"/>
          <w:szCs w:val="28"/>
        </w:rPr>
        <w:t xml:space="preserve">3 кв.- </w:t>
      </w:r>
      <w:r w:rsidR="003702D0">
        <w:rPr>
          <w:sz w:val="28"/>
          <w:szCs w:val="28"/>
        </w:rPr>
        <w:t>0</w:t>
      </w:r>
      <w:r w:rsidR="00417D2C">
        <w:rPr>
          <w:sz w:val="28"/>
          <w:szCs w:val="28"/>
        </w:rPr>
        <w:t xml:space="preserve"> ед.хр.; 4 кв. – 308</w:t>
      </w:r>
      <w:r>
        <w:rPr>
          <w:sz w:val="28"/>
          <w:szCs w:val="28"/>
        </w:rPr>
        <w:t xml:space="preserve"> ед.хр.);</w:t>
      </w:r>
    </w:p>
    <w:p w:rsidR="00F57839" w:rsidRDefault="00F57839" w:rsidP="00DA7656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6F6E">
        <w:rPr>
          <w:sz w:val="28"/>
          <w:szCs w:val="28"/>
        </w:rPr>
        <w:t xml:space="preserve">по личному составу, </w:t>
      </w:r>
      <w:r w:rsidR="001B1F0A">
        <w:rPr>
          <w:sz w:val="28"/>
          <w:szCs w:val="28"/>
        </w:rPr>
        <w:t>приняты от ликвидированн</w:t>
      </w:r>
      <w:r w:rsidR="00C33369">
        <w:rPr>
          <w:sz w:val="28"/>
          <w:szCs w:val="28"/>
        </w:rPr>
        <w:t>ой организации</w:t>
      </w:r>
      <w:r>
        <w:rPr>
          <w:sz w:val="28"/>
          <w:szCs w:val="28"/>
        </w:rPr>
        <w:t xml:space="preserve"> – </w:t>
      </w:r>
      <w:r w:rsidR="003702D0">
        <w:rPr>
          <w:b/>
          <w:sz w:val="28"/>
          <w:szCs w:val="28"/>
        </w:rPr>
        <w:t>86</w:t>
      </w:r>
      <w:r w:rsidR="00417D2C">
        <w:rPr>
          <w:sz w:val="28"/>
          <w:szCs w:val="28"/>
        </w:rPr>
        <w:t xml:space="preserve"> ед.хр. (1 кв. - 0 ед.хр.; 2 кв. – 86</w:t>
      </w:r>
      <w:r>
        <w:rPr>
          <w:sz w:val="28"/>
          <w:szCs w:val="28"/>
        </w:rPr>
        <w:t xml:space="preserve"> ед.хр.; 3 кв.- </w:t>
      </w:r>
      <w:r w:rsidR="003702D0">
        <w:rPr>
          <w:sz w:val="28"/>
          <w:szCs w:val="28"/>
        </w:rPr>
        <w:t>0</w:t>
      </w:r>
      <w:r>
        <w:rPr>
          <w:sz w:val="28"/>
          <w:szCs w:val="28"/>
        </w:rPr>
        <w:t xml:space="preserve"> ед.хр.; 4</w:t>
      </w:r>
      <w:r w:rsidR="003702D0">
        <w:rPr>
          <w:sz w:val="28"/>
          <w:szCs w:val="28"/>
        </w:rPr>
        <w:t xml:space="preserve"> кв. - 0 ед.хр.).</w:t>
      </w:r>
      <w:r w:rsidR="001B1F0A">
        <w:rPr>
          <w:sz w:val="28"/>
          <w:szCs w:val="28"/>
        </w:rPr>
        <w:t xml:space="preserve"> </w:t>
      </w:r>
    </w:p>
    <w:p w:rsidR="0051276F" w:rsidRPr="007F3CE0" w:rsidRDefault="005A7875" w:rsidP="007F3CE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Внесены изменения в учет в </w:t>
      </w:r>
      <w:r w:rsidR="003702D0">
        <w:rPr>
          <w:szCs w:val="28"/>
        </w:rPr>
        <w:t>8</w:t>
      </w:r>
      <w:r w:rsidR="00E91F76">
        <w:rPr>
          <w:szCs w:val="28"/>
        </w:rPr>
        <w:t xml:space="preserve"> фондах,</w:t>
      </w:r>
      <w:r w:rsidRPr="005A7875">
        <w:rPr>
          <w:szCs w:val="28"/>
        </w:rPr>
        <w:t xml:space="preserve"> </w:t>
      </w:r>
      <w:r w:rsidR="00E91F76" w:rsidRPr="00446897">
        <w:rPr>
          <w:szCs w:val="28"/>
        </w:rPr>
        <w:t>оформлены и заменены ярлыки на архивные короба</w:t>
      </w:r>
      <w:r w:rsidR="00396D39">
        <w:rPr>
          <w:szCs w:val="28"/>
        </w:rPr>
        <w:t>.</w:t>
      </w:r>
    </w:p>
    <w:p w:rsidR="001D57D0" w:rsidRDefault="001D57D0" w:rsidP="005A0478">
      <w:pPr>
        <w:spacing w:after="0"/>
        <w:jc w:val="both"/>
        <w:rPr>
          <w:rFonts w:eastAsia="Times New Roman" w:cs="Times New Roman"/>
          <w:b/>
          <w:lang w:eastAsia="ru-RU"/>
        </w:rPr>
      </w:pPr>
      <w:r>
        <w:rPr>
          <w:rFonts w:eastAsiaTheme="minorEastAsia" w:cs="Times New Roman"/>
          <w:b/>
          <w:szCs w:val="28"/>
          <w:u w:val="single"/>
          <w:lang w:eastAsia="ru-RU"/>
        </w:rPr>
        <w:t>ИТОГО за 202</w:t>
      </w:r>
      <w:r w:rsidR="003702D0">
        <w:rPr>
          <w:rFonts w:eastAsiaTheme="minorEastAsia" w:cs="Times New Roman"/>
          <w:b/>
          <w:szCs w:val="28"/>
          <w:u w:val="single"/>
          <w:lang w:eastAsia="ru-RU"/>
        </w:rPr>
        <w:t>4</w:t>
      </w:r>
      <w:r>
        <w:rPr>
          <w:rFonts w:eastAsiaTheme="minorEastAsia" w:cs="Times New Roman"/>
          <w:b/>
          <w:szCs w:val="28"/>
          <w:u w:val="single"/>
          <w:lang w:eastAsia="ru-RU"/>
        </w:rPr>
        <w:t xml:space="preserve"> год</w:t>
      </w:r>
      <w:r w:rsidRPr="001D57D0">
        <w:rPr>
          <w:rFonts w:eastAsia="Times New Roman" w:cs="Times New Roman"/>
          <w:b/>
          <w:lang w:eastAsia="ru-RU"/>
        </w:rPr>
        <w:t xml:space="preserve"> </w:t>
      </w:r>
      <w:r w:rsidR="00CD5B2D">
        <w:rPr>
          <w:rFonts w:eastAsia="Times New Roman" w:cs="Times New Roman"/>
          <w:b/>
          <w:lang w:eastAsia="ru-RU"/>
        </w:rPr>
        <w:t>закартонированы</w:t>
      </w:r>
      <w:r w:rsidR="003702D0"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Times New Roman"/>
          <w:b/>
          <w:lang w:eastAsia="ru-RU"/>
        </w:rPr>
        <w:t xml:space="preserve">- </w:t>
      </w:r>
      <w:r w:rsidR="003702D0">
        <w:rPr>
          <w:rFonts w:eastAsia="Times New Roman" w:cs="Times New Roman"/>
          <w:b/>
          <w:lang w:eastAsia="ru-RU"/>
        </w:rPr>
        <w:t>623</w:t>
      </w:r>
      <w:r w:rsidR="00396D39">
        <w:rPr>
          <w:rFonts w:eastAsia="Times New Roman" w:cs="Times New Roman"/>
          <w:b/>
          <w:lang w:eastAsia="ru-RU"/>
        </w:rPr>
        <w:t xml:space="preserve"> </w:t>
      </w:r>
      <w:r>
        <w:rPr>
          <w:rFonts w:eastAsia="Times New Roman" w:cs="Times New Roman"/>
          <w:b/>
          <w:lang w:eastAsia="ru-RU"/>
        </w:rPr>
        <w:t>ед.хр.:</w:t>
      </w:r>
    </w:p>
    <w:p w:rsidR="001D57D0" w:rsidRDefault="001D57D0" w:rsidP="005A047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="00396D39">
        <w:rPr>
          <w:rFonts w:eastAsia="Times New Roman" w:cs="Times New Roman"/>
          <w:b/>
          <w:lang w:eastAsia="ru-RU"/>
        </w:rPr>
        <w:t>53</w:t>
      </w:r>
      <w:r w:rsidR="003702D0">
        <w:rPr>
          <w:rFonts w:eastAsia="Times New Roman" w:cs="Times New Roman"/>
          <w:b/>
          <w:lang w:eastAsia="ru-RU"/>
        </w:rPr>
        <w:t>7</w:t>
      </w:r>
      <w:r>
        <w:rPr>
          <w:rFonts w:eastAsia="Times New Roman" w:cs="Times New Roman"/>
          <w:b/>
          <w:lang w:eastAsia="ru-RU"/>
        </w:rPr>
        <w:t xml:space="preserve"> ед.хр.</w:t>
      </w:r>
      <w:r>
        <w:rPr>
          <w:rFonts w:eastAsia="Times New Roman" w:cs="Times New Roman"/>
          <w:szCs w:val="28"/>
          <w:lang w:eastAsia="ru-RU"/>
        </w:rPr>
        <w:t xml:space="preserve"> управленческой документации;</w:t>
      </w:r>
    </w:p>
    <w:p w:rsidR="001D57D0" w:rsidRPr="00D96802" w:rsidRDefault="001D57D0" w:rsidP="005A0478">
      <w:pPr>
        <w:spacing w:after="0"/>
        <w:jc w:val="both"/>
        <w:rPr>
          <w:rFonts w:eastAsiaTheme="minorEastAsia" w:cs="Times New Roman"/>
          <w:b/>
          <w:szCs w:val="28"/>
          <w:lang w:eastAsia="ru-RU"/>
        </w:rPr>
      </w:pPr>
      <w:r w:rsidRPr="00D96802">
        <w:rPr>
          <w:rFonts w:eastAsia="Times New Roman" w:cs="Times New Roman"/>
          <w:b/>
          <w:szCs w:val="28"/>
          <w:lang w:eastAsia="ru-RU"/>
        </w:rPr>
        <w:t xml:space="preserve">- </w:t>
      </w:r>
      <w:r w:rsidR="003702D0">
        <w:rPr>
          <w:rFonts w:eastAsia="Times New Roman" w:cs="Times New Roman"/>
          <w:b/>
          <w:szCs w:val="28"/>
          <w:lang w:eastAsia="ru-RU"/>
        </w:rPr>
        <w:t>86</w:t>
      </w:r>
      <w:r>
        <w:rPr>
          <w:rFonts w:eastAsia="Times New Roman" w:cs="Times New Roman"/>
          <w:b/>
          <w:szCs w:val="28"/>
          <w:lang w:eastAsia="ru-RU"/>
        </w:rPr>
        <w:t xml:space="preserve"> ед.хр.</w:t>
      </w:r>
      <w:r w:rsidRPr="00D96802">
        <w:rPr>
          <w:szCs w:val="28"/>
        </w:rPr>
        <w:t xml:space="preserve"> </w:t>
      </w:r>
      <w:r>
        <w:rPr>
          <w:szCs w:val="28"/>
        </w:rPr>
        <w:t>по личному составу.</w:t>
      </w:r>
    </w:p>
    <w:p w:rsidR="001D57D0" w:rsidRPr="00E61835" w:rsidRDefault="001D57D0" w:rsidP="00E91F76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p w:rsidR="00921C9E" w:rsidRPr="00921C9E" w:rsidRDefault="00921C9E" w:rsidP="005A0478">
      <w:pPr>
        <w:tabs>
          <w:tab w:val="left" w:pos="708"/>
        </w:tabs>
        <w:suppressAutoHyphens/>
        <w:spacing w:after="0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b/>
          <w:color w:val="00000A"/>
          <w:szCs w:val="28"/>
          <w:lang w:eastAsia="zh-CN" w:bidi="hi-IN"/>
        </w:rPr>
        <w:t>1.5</w:t>
      </w:r>
      <w:r w:rsidRPr="00921C9E">
        <w:rPr>
          <w:rFonts w:eastAsia="Arial Unicode MS" w:cs="Times New Roman"/>
          <w:color w:val="00000A"/>
          <w:szCs w:val="28"/>
          <w:lang w:eastAsia="zh-CN" w:bidi="hi-IN"/>
        </w:rPr>
        <w:t xml:space="preserve"> Проверка наличия и состояния документов</w:t>
      </w:r>
      <w:r w:rsidR="00E175D9">
        <w:rPr>
          <w:rFonts w:eastAsia="Arial Unicode MS" w:cs="Times New Roman"/>
          <w:color w:val="00000A"/>
          <w:szCs w:val="28"/>
          <w:lang w:eastAsia="zh-CN" w:bidi="hi-IN"/>
        </w:rPr>
        <w:t>:</w:t>
      </w:r>
      <w:r w:rsidRPr="00921C9E">
        <w:rPr>
          <w:rFonts w:eastAsia="Arial Unicode MS" w:cs="Times New Roman"/>
          <w:color w:val="00000A"/>
          <w:szCs w:val="28"/>
          <w:lang w:eastAsia="zh-CN" w:bidi="hi-IN"/>
        </w:rPr>
        <w:t xml:space="preserve"> </w:t>
      </w:r>
    </w:p>
    <w:p w:rsidR="003702D0" w:rsidRDefault="003702D0" w:rsidP="003702D0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 xml:space="preserve">В соответствии с письмом комитета Ставропольского края по делам архивов от 26.06.2024 № 795 «О проведении выверки Архивного фонда Ставропольского края" было выявлено расхождение в количестве </w:t>
      </w:r>
      <w:r w:rsidRPr="00D903C6">
        <w:rPr>
          <w:rFonts w:eastAsiaTheme="minorEastAsia" w:cs="Times New Roman"/>
          <w:b/>
          <w:szCs w:val="28"/>
          <w:lang w:eastAsia="ru-RU"/>
        </w:rPr>
        <w:t>12</w:t>
      </w:r>
      <w:r>
        <w:rPr>
          <w:rFonts w:eastAsiaTheme="minorEastAsia" w:cs="Times New Roman"/>
          <w:szCs w:val="28"/>
          <w:lang w:eastAsia="ru-RU"/>
        </w:rPr>
        <w:t xml:space="preserve"> дел в учетных документах: между паспортом архивного отдела и карточками формы 6. </w:t>
      </w:r>
    </w:p>
    <w:p w:rsidR="005A0478" w:rsidRPr="00E61835" w:rsidRDefault="003702D0" w:rsidP="003702D0">
      <w:pPr>
        <w:spacing w:after="0"/>
        <w:ind w:firstLine="708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В связи с этим в архивном отделе проведена неплановая сплошная проверка всех 69 фондов документов постоянного хранения – </w:t>
      </w:r>
      <w:r w:rsidRPr="003B4D9C">
        <w:rPr>
          <w:rFonts w:eastAsiaTheme="minorEastAsia" w:cs="Times New Roman"/>
          <w:b/>
          <w:szCs w:val="28"/>
          <w:lang w:eastAsia="ru-RU"/>
        </w:rPr>
        <w:t>управленческой документации</w:t>
      </w:r>
      <w:r w:rsidR="00D85E18" w:rsidRPr="00D85E18">
        <w:rPr>
          <w:rFonts w:eastAsiaTheme="minorEastAsia" w:cs="Times New Roman"/>
          <w:szCs w:val="28"/>
          <w:lang w:eastAsia="ru-RU"/>
        </w:rPr>
        <w:t xml:space="preserve"> </w:t>
      </w:r>
      <w:r w:rsidR="00D85E18">
        <w:rPr>
          <w:rFonts w:eastAsiaTheme="minorEastAsia" w:cs="Times New Roman"/>
          <w:szCs w:val="28"/>
          <w:lang w:eastAsia="ru-RU"/>
        </w:rPr>
        <w:t>-</w:t>
      </w:r>
      <w:r w:rsidR="00D85E18" w:rsidRPr="00192E7D">
        <w:rPr>
          <w:rFonts w:eastAsiaTheme="minorEastAsia" w:cs="Times New Roman"/>
          <w:b/>
          <w:szCs w:val="28"/>
          <w:lang w:eastAsia="ru-RU"/>
        </w:rPr>
        <w:t>18242</w:t>
      </w:r>
      <w:r w:rsidR="00D85E18">
        <w:rPr>
          <w:rFonts w:eastAsiaTheme="minorEastAsia" w:cs="Times New Roman"/>
          <w:szCs w:val="28"/>
          <w:lang w:eastAsia="ru-RU"/>
        </w:rPr>
        <w:t xml:space="preserve"> ед.хр. По итогам проверки будут поданы документы на Комиссию по рассмотрению итогов проверки наличия и розыску необнаруженных дел для внесения изменений в паспорт архивного отдела.</w:t>
      </w:r>
    </w:p>
    <w:p w:rsidR="00D85E18" w:rsidRPr="00DB27C0" w:rsidRDefault="00D85E18" w:rsidP="00D85E18">
      <w:pPr>
        <w:spacing w:after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На 01.01.2024 по карточкам ф.6 числилось – </w:t>
      </w:r>
      <w:r w:rsidRPr="000B4140">
        <w:rPr>
          <w:rFonts w:eastAsiaTheme="minorEastAsia" w:cs="Times New Roman"/>
          <w:b/>
          <w:szCs w:val="28"/>
          <w:lang w:eastAsia="ru-RU"/>
        </w:rPr>
        <w:t>18013</w:t>
      </w:r>
      <w:r>
        <w:rPr>
          <w:rFonts w:eastAsiaTheme="minorEastAsia" w:cs="Times New Roman"/>
          <w:szCs w:val="28"/>
          <w:lang w:eastAsia="ru-RU"/>
        </w:rPr>
        <w:t xml:space="preserve"> дел постоянного хранения, по паспорту архивного отдела - </w:t>
      </w:r>
      <w:r w:rsidRPr="000B4140">
        <w:rPr>
          <w:rFonts w:eastAsiaTheme="minorEastAsia" w:cs="Times New Roman"/>
          <w:b/>
          <w:szCs w:val="28"/>
          <w:lang w:eastAsia="ru-RU"/>
        </w:rPr>
        <w:t>18025</w:t>
      </w:r>
      <w:r>
        <w:rPr>
          <w:rFonts w:eastAsiaTheme="minorEastAsia" w:cs="Times New Roman"/>
          <w:szCs w:val="28"/>
          <w:lang w:eastAsia="ru-RU"/>
        </w:rPr>
        <w:t xml:space="preserve"> дел. В 2024 году принято </w:t>
      </w:r>
      <w:r>
        <w:rPr>
          <w:rFonts w:eastAsiaTheme="minorEastAsia" w:cs="Times New Roman"/>
          <w:b/>
          <w:szCs w:val="28"/>
          <w:lang w:eastAsia="ru-RU"/>
        </w:rPr>
        <w:t>537</w:t>
      </w:r>
      <w:r>
        <w:rPr>
          <w:rFonts w:eastAsiaTheme="minorEastAsia" w:cs="Times New Roman"/>
          <w:szCs w:val="28"/>
          <w:lang w:eastAsia="ru-RU"/>
        </w:rPr>
        <w:t xml:space="preserve"> дел, на 01.01.2025 на хранении находится </w:t>
      </w:r>
      <w:r w:rsidRPr="000B4140">
        <w:rPr>
          <w:rFonts w:eastAsiaTheme="minorEastAsia" w:cs="Times New Roman"/>
          <w:b/>
          <w:szCs w:val="28"/>
          <w:lang w:eastAsia="ru-RU"/>
        </w:rPr>
        <w:t>18</w:t>
      </w:r>
      <w:r>
        <w:rPr>
          <w:rFonts w:eastAsiaTheme="minorEastAsia" w:cs="Times New Roman"/>
          <w:b/>
          <w:szCs w:val="28"/>
          <w:lang w:eastAsia="ru-RU"/>
        </w:rPr>
        <w:t>562</w:t>
      </w:r>
      <w:r>
        <w:rPr>
          <w:rFonts w:eastAsiaTheme="minorEastAsia" w:cs="Times New Roman"/>
          <w:szCs w:val="28"/>
          <w:lang w:eastAsia="ru-RU"/>
        </w:rPr>
        <w:t xml:space="preserve"> дела постоянного хранения.</w:t>
      </w:r>
    </w:p>
    <w:p w:rsidR="00D85E18" w:rsidRDefault="00D85E18" w:rsidP="00D85E18">
      <w:pPr>
        <w:spacing w:after="0"/>
        <w:ind w:firstLine="708"/>
        <w:jc w:val="both"/>
      </w:pPr>
      <w:r>
        <w:t xml:space="preserve">За отчетный период 2024 год проверены 74 фонда - </w:t>
      </w:r>
      <w:r w:rsidRPr="00D85E18">
        <w:rPr>
          <w:b/>
        </w:rPr>
        <w:t>18624</w:t>
      </w:r>
      <w:r>
        <w:t xml:space="preserve"> дела:</w:t>
      </w:r>
    </w:p>
    <w:p w:rsidR="00D85E18" w:rsidRDefault="00D85E18" w:rsidP="00D85E18">
      <w:pPr>
        <w:spacing w:after="0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t xml:space="preserve">- </w:t>
      </w:r>
      <w:r>
        <w:rPr>
          <w:b/>
        </w:rPr>
        <w:t>69</w:t>
      </w:r>
      <w:r>
        <w:t xml:space="preserve"> фондов</w:t>
      </w:r>
      <w:r w:rsidRPr="008E3E90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постоянного хранения </w:t>
      </w:r>
      <w:r w:rsidRPr="003B4D9C">
        <w:rPr>
          <w:rFonts w:eastAsiaTheme="minorEastAsia" w:cs="Times New Roman"/>
          <w:b/>
          <w:szCs w:val="28"/>
          <w:lang w:eastAsia="ru-RU"/>
        </w:rPr>
        <w:t>управленческой документации</w:t>
      </w:r>
      <w:r>
        <w:rPr>
          <w:rFonts w:eastAsiaTheme="minorEastAsia" w:cs="Times New Roman"/>
          <w:szCs w:val="28"/>
          <w:lang w:eastAsia="ru-RU"/>
        </w:rPr>
        <w:t xml:space="preserve"> -</w:t>
      </w:r>
      <w:r w:rsidRPr="00192E7D">
        <w:rPr>
          <w:rFonts w:eastAsiaTheme="minorEastAsia" w:cs="Times New Roman"/>
          <w:b/>
          <w:szCs w:val="28"/>
          <w:lang w:eastAsia="ru-RU"/>
        </w:rPr>
        <w:t>18242</w:t>
      </w:r>
      <w:r>
        <w:rPr>
          <w:rFonts w:eastAsiaTheme="minorEastAsia" w:cs="Times New Roman"/>
          <w:szCs w:val="28"/>
          <w:lang w:eastAsia="ru-RU"/>
        </w:rPr>
        <w:t xml:space="preserve"> ед.хр.</w:t>
      </w:r>
    </w:p>
    <w:p w:rsidR="00D85E18" w:rsidRDefault="00D85E18" w:rsidP="00D85E1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E3E90">
        <w:rPr>
          <w:rFonts w:eastAsia="Times New Roman" w:cs="Times New Roman"/>
          <w:b/>
          <w:i/>
          <w:szCs w:val="28"/>
          <w:lang w:eastAsia="ru-RU"/>
        </w:rPr>
        <w:t xml:space="preserve">               </w:t>
      </w:r>
      <w:r w:rsidRPr="008E3E90">
        <w:rPr>
          <w:rFonts w:eastAsia="Times New Roman" w:cs="Times New Roman"/>
          <w:szCs w:val="28"/>
          <w:lang w:eastAsia="ru-RU"/>
        </w:rPr>
        <w:t>- 5</w:t>
      </w:r>
      <w:r>
        <w:rPr>
          <w:rFonts w:eastAsia="Times New Roman" w:cs="Times New Roman"/>
          <w:szCs w:val="28"/>
          <w:lang w:eastAsia="ru-RU"/>
        </w:rPr>
        <w:t xml:space="preserve"> фондов по личному составу -</w:t>
      </w:r>
      <w:r w:rsidRPr="008E3E90">
        <w:rPr>
          <w:rFonts w:eastAsia="Times New Roman" w:cs="Times New Roman"/>
          <w:b/>
          <w:szCs w:val="28"/>
          <w:lang w:eastAsia="ru-RU"/>
        </w:rPr>
        <w:t>3</w:t>
      </w:r>
      <w:r>
        <w:rPr>
          <w:rFonts w:eastAsia="Times New Roman" w:cs="Times New Roman"/>
          <w:b/>
          <w:szCs w:val="28"/>
          <w:lang w:eastAsia="ru-RU"/>
        </w:rPr>
        <w:t>82</w:t>
      </w:r>
      <w:r>
        <w:rPr>
          <w:rFonts w:eastAsia="Times New Roman" w:cs="Times New Roman"/>
          <w:szCs w:val="28"/>
          <w:lang w:eastAsia="ru-RU"/>
        </w:rPr>
        <w:t xml:space="preserve"> ед.хр.</w:t>
      </w:r>
    </w:p>
    <w:p w:rsidR="006C03E6" w:rsidRPr="00544665" w:rsidRDefault="006C03E6" w:rsidP="00D945DA">
      <w:pPr>
        <w:spacing w:after="0"/>
        <w:jc w:val="both"/>
        <w:rPr>
          <w:rFonts w:eastAsia="Arial Unicode MS" w:cs="Mangal"/>
          <w:b/>
          <w:color w:val="00000A"/>
          <w:sz w:val="16"/>
          <w:szCs w:val="16"/>
          <w:lang w:eastAsia="zh-CN" w:bidi="hi-IN"/>
        </w:rPr>
      </w:pPr>
    </w:p>
    <w:p w:rsidR="00330816" w:rsidRDefault="00A23E0A" w:rsidP="00745525">
      <w:pPr>
        <w:spacing w:after="0"/>
        <w:jc w:val="both"/>
        <w:rPr>
          <w:rFonts w:eastAsia="Arial Unicode MS" w:cs="Mangal"/>
          <w:color w:val="00000A"/>
          <w:szCs w:val="24"/>
          <w:lang w:eastAsia="zh-CN" w:bidi="hi-IN"/>
        </w:rPr>
      </w:pPr>
      <w:r>
        <w:rPr>
          <w:rFonts w:eastAsia="Arial Unicode MS" w:cs="Mangal"/>
          <w:b/>
          <w:color w:val="00000A"/>
          <w:szCs w:val="24"/>
          <w:lang w:eastAsia="zh-CN" w:bidi="hi-IN"/>
        </w:rPr>
        <w:t xml:space="preserve">1.6.  </w:t>
      </w:r>
      <w:r w:rsidRPr="00A23E0A">
        <w:rPr>
          <w:rFonts w:eastAsia="Arial Unicode MS" w:cs="Mangal"/>
          <w:color w:val="00000A"/>
          <w:szCs w:val="24"/>
          <w:lang w:eastAsia="zh-CN" w:bidi="hi-IN"/>
        </w:rPr>
        <w:t>Дел числящимися необнаруженными</w:t>
      </w:r>
      <w:r>
        <w:rPr>
          <w:rFonts w:eastAsia="Arial Unicode MS" w:cs="Mangal"/>
          <w:color w:val="00000A"/>
          <w:szCs w:val="24"/>
          <w:lang w:eastAsia="zh-CN" w:bidi="hi-IN"/>
        </w:rPr>
        <w:t xml:space="preserve"> не имеется.</w:t>
      </w:r>
    </w:p>
    <w:p w:rsidR="00623784" w:rsidRPr="00623784" w:rsidRDefault="00623784" w:rsidP="00745525">
      <w:pPr>
        <w:tabs>
          <w:tab w:val="left" w:pos="708"/>
        </w:tabs>
        <w:suppressAutoHyphens/>
        <w:spacing w:after="0"/>
        <w:rPr>
          <w:rFonts w:eastAsia="Arial Unicode MS" w:cs="Mangal"/>
          <w:b/>
          <w:color w:val="00000A"/>
          <w:sz w:val="16"/>
          <w:szCs w:val="16"/>
          <w:lang w:eastAsia="zh-CN" w:bidi="hi-IN"/>
        </w:rPr>
      </w:pPr>
    </w:p>
    <w:p w:rsidR="00A23E0A" w:rsidRPr="000852C4" w:rsidRDefault="00A23E0A" w:rsidP="00745525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Cs w:val="24"/>
          <w:lang w:eastAsia="zh-CN" w:bidi="hi-IN"/>
        </w:rPr>
      </w:pPr>
      <w:r w:rsidRPr="00A23E0A">
        <w:rPr>
          <w:rFonts w:eastAsia="Arial Unicode MS" w:cs="Mangal"/>
          <w:b/>
          <w:color w:val="00000A"/>
          <w:szCs w:val="24"/>
          <w:lang w:eastAsia="zh-CN" w:bidi="hi-IN"/>
        </w:rPr>
        <w:t>1.7.</w:t>
      </w:r>
      <w:r w:rsidRPr="00A23E0A">
        <w:rPr>
          <w:szCs w:val="28"/>
        </w:rPr>
        <w:t xml:space="preserve"> </w:t>
      </w:r>
      <w:r>
        <w:rPr>
          <w:szCs w:val="28"/>
        </w:rPr>
        <w:t>Утверждение документов комиссией по рассмотрению итогов проверки наличия и розыску необнаруженных дел не проводилось.</w:t>
      </w:r>
    </w:p>
    <w:p w:rsidR="000462B6" w:rsidRPr="006F37E0" w:rsidRDefault="000462B6" w:rsidP="00745525">
      <w:pPr>
        <w:tabs>
          <w:tab w:val="left" w:pos="708"/>
        </w:tabs>
        <w:suppressAutoHyphens/>
        <w:spacing w:after="0"/>
        <w:jc w:val="center"/>
        <w:rPr>
          <w:rFonts w:eastAsia="Arial Unicode MS" w:cs="Mangal"/>
          <w:b/>
          <w:i/>
          <w:color w:val="00000A"/>
          <w:sz w:val="20"/>
          <w:szCs w:val="20"/>
          <w:lang w:eastAsia="zh-CN" w:bidi="hi-IN"/>
        </w:rPr>
      </w:pPr>
    </w:p>
    <w:p w:rsidR="00921C9E" w:rsidRPr="00921C9E" w:rsidRDefault="00921C9E" w:rsidP="00745525">
      <w:pPr>
        <w:tabs>
          <w:tab w:val="left" w:pos="708"/>
        </w:tabs>
        <w:suppressAutoHyphens/>
        <w:spacing w:after="0"/>
        <w:jc w:val="center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Mangal"/>
          <w:b/>
          <w:i/>
          <w:color w:val="00000A"/>
          <w:szCs w:val="24"/>
          <w:lang w:eastAsia="zh-CN" w:bidi="hi-IN"/>
        </w:rPr>
        <w:t>2.Формирование Архивного фонда Российской Федерации</w:t>
      </w:r>
    </w:p>
    <w:p w:rsidR="001B6E3B" w:rsidRPr="006F37E0" w:rsidRDefault="00921C9E" w:rsidP="006F37E0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i/>
          <w:szCs w:val="28"/>
          <w:u w:val="single"/>
        </w:rPr>
      </w:pPr>
      <w:r w:rsidRPr="00921C9E">
        <w:rPr>
          <w:rFonts w:eastAsia="Arial Unicode MS" w:cs="Mangal"/>
          <w:b/>
          <w:bCs/>
          <w:color w:val="00000A"/>
          <w:szCs w:val="24"/>
          <w:lang w:eastAsia="zh-CN" w:bidi="hi-IN"/>
        </w:rPr>
        <w:t>2.1.</w:t>
      </w:r>
      <w:r w:rsidRPr="00921C9E">
        <w:rPr>
          <w:rFonts w:eastAsia="Arial Unicode MS" w:cs="Mangal"/>
          <w:color w:val="00000A"/>
          <w:szCs w:val="24"/>
          <w:lang w:eastAsia="zh-CN" w:bidi="hi-IN"/>
        </w:rPr>
        <w:t xml:space="preserve"> Прием документов:</w:t>
      </w:r>
    </w:p>
    <w:p w:rsidR="009C6164" w:rsidRPr="00A23E0A" w:rsidRDefault="009C6164" w:rsidP="00D945DA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A23E0A">
        <w:t>В течение 20</w:t>
      </w:r>
      <w:r>
        <w:t>2</w:t>
      </w:r>
      <w:r w:rsidR="00D85E18">
        <w:t>4</w:t>
      </w:r>
      <w:r w:rsidRPr="00A23E0A">
        <w:t xml:space="preserve"> год</w:t>
      </w:r>
      <w:r>
        <w:t>а</w:t>
      </w:r>
      <w:r w:rsidRPr="00A23E0A">
        <w:t xml:space="preserve"> продолжался приём документов на хранен</w:t>
      </w:r>
      <w:r>
        <w:t>ие от источников комплектования и ликвидированных организаций.</w:t>
      </w:r>
    </w:p>
    <w:p w:rsidR="009C6164" w:rsidRPr="00A23E0A" w:rsidRDefault="009C6164" w:rsidP="00D945DA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A23E0A">
        <w:t xml:space="preserve">Принято на </w:t>
      </w:r>
      <w:r>
        <w:t>хранение</w:t>
      </w:r>
      <w:r w:rsidRPr="00A23E0A">
        <w:t xml:space="preserve"> всего – </w:t>
      </w:r>
      <w:r w:rsidR="00D85E18">
        <w:rPr>
          <w:b/>
        </w:rPr>
        <w:t>623</w:t>
      </w:r>
      <w:r w:rsidRPr="00A23E0A">
        <w:t xml:space="preserve"> ед.</w:t>
      </w:r>
      <w:r>
        <w:t xml:space="preserve"> </w:t>
      </w:r>
      <w:r w:rsidRPr="00A23E0A">
        <w:t xml:space="preserve">хр., в т.ч.: </w:t>
      </w:r>
      <w:r w:rsidR="00D85E18">
        <w:rPr>
          <w:b/>
        </w:rPr>
        <w:t>537</w:t>
      </w:r>
      <w:r w:rsidRPr="00A23E0A">
        <w:t xml:space="preserve"> дел управленческой документации, </w:t>
      </w:r>
      <w:r w:rsidR="00D85E18">
        <w:rPr>
          <w:b/>
        </w:rPr>
        <w:t>86</w:t>
      </w:r>
      <w:r>
        <w:t xml:space="preserve"> дел</w:t>
      </w:r>
      <w:r w:rsidRPr="00A23E0A">
        <w:t xml:space="preserve"> </w:t>
      </w:r>
      <w:r>
        <w:t>по личному составу.</w:t>
      </w:r>
    </w:p>
    <w:p w:rsidR="002164A1" w:rsidRDefault="009C6164" w:rsidP="00D945DA">
      <w:pPr>
        <w:spacing w:after="0" w:line="240" w:lineRule="auto"/>
        <w:ind w:firstLine="708"/>
        <w:jc w:val="both"/>
      </w:pPr>
      <w:r>
        <w:t>Все дела закартонированы, составлены ярлыки, внесены изменения в карточки (листы) фондов, в книгу поступлений, заполнены акты приёмов, составлены итоговые записи в описях фондов. Изменения в учётные документы внесены в лис</w:t>
      </w:r>
      <w:r w:rsidR="00AF0866">
        <w:t>т фонда, книгу учета поступлений документов</w:t>
      </w:r>
      <w:r>
        <w:t xml:space="preserve">, опись № 1 за принятые годы, в сведения об изменениях в составе и объеме фондов в архивном отделе. Внесены данные в топографические сведения. </w:t>
      </w:r>
    </w:p>
    <w:p w:rsidR="009C6164" w:rsidRDefault="00BB0EC0" w:rsidP="00D945DA">
      <w:pPr>
        <w:spacing w:after="0" w:line="240" w:lineRule="auto"/>
        <w:ind w:firstLine="708"/>
        <w:jc w:val="both"/>
      </w:pPr>
      <w:r>
        <w:t xml:space="preserve">Выполнялась работа по заполнению базы данных «Архивный фонд», внесено </w:t>
      </w:r>
      <w:r w:rsidR="008C4A8A">
        <w:t>2262 записи</w:t>
      </w:r>
      <w:r>
        <w:t xml:space="preserve">: </w:t>
      </w:r>
      <w:r w:rsidR="00394B20">
        <w:t>2</w:t>
      </w:r>
      <w:r w:rsidR="002164A1">
        <w:t xml:space="preserve"> новых</w:t>
      </w:r>
      <w:r w:rsidR="000D1D11">
        <w:t xml:space="preserve"> фонд</w:t>
      </w:r>
      <w:r w:rsidR="008C4A8A">
        <w:t>а</w:t>
      </w:r>
      <w:r>
        <w:t xml:space="preserve">, </w:t>
      </w:r>
      <w:r w:rsidR="00394B20">
        <w:t>7</w:t>
      </w:r>
      <w:r>
        <w:t xml:space="preserve"> нов</w:t>
      </w:r>
      <w:r w:rsidR="002164A1">
        <w:t>ых описей</w:t>
      </w:r>
      <w:r>
        <w:t xml:space="preserve">, </w:t>
      </w:r>
      <w:r w:rsidR="008C4A8A">
        <w:t>2253</w:t>
      </w:r>
      <w:r>
        <w:t xml:space="preserve"> ед.хр. В базу данных внесены данные о принятых за 202</w:t>
      </w:r>
      <w:r w:rsidR="00394B20">
        <w:t>4</w:t>
      </w:r>
      <w:r>
        <w:t xml:space="preserve"> год на хранение делах</w:t>
      </w:r>
      <w:r w:rsidR="002164A1">
        <w:t xml:space="preserve"> и в ранее принятые фонды</w:t>
      </w:r>
      <w:r>
        <w:t>. Работа ведется в 5-ой версии ПК «Архивный фонд».</w:t>
      </w:r>
    </w:p>
    <w:p w:rsidR="00394B20" w:rsidRDefault="00394B20" w:rsidP="00394B20">
      <w:pPr>
        <w:spacing w:after="0" w:line="240" w:lineRule="auto"/>
        <w:jc w:val="both"/>
      </w:pPr>
      <w:r>
        <w:rPr>
          <w:rFonts w:eastAsia="Times New Roman" w:cs="Times New Roman"/>
          <w:szCs w:val="28"/>
          <w:lang w:eastAsia="ru-RU"/>
        </w:rPr>
        <w:t>За 2024 год п</w:t>
      </w:r>
      <w:r>
        <w:t xml:space="preserve">риняты на хранение </w:t>
      </w:r>
      <w:r>
        <w:rPr>
          <w:b/>
        </w:rPr>
        <w:t>623</w:t>
      </w:r>
      <w:r w:rsidRPr="00985E5D">
        <w:rPr>
          <w:b/>
        </w:rPr>
        <w:t xml:space="preserve"> ед.хр</w:t>
      </w:r>
      <w:r>
        <w:t>., в том числе:</w:t>
      </w:r>
    </w:p>
    <w:p w:rsidR="00394B20" w:rsidRDefault="00394B20" w:rsidP="00394B20">
      <w:pPr>
        <w:spacing w:after="0" w:line="240" w:lineRule="auto"/>
        <w:ind w:firstLine="708"/>
        <w:jc w:val="both"/>
        <w:rPr>
          <w:rFonts w:eastAsia="Times New Roman" w:cs="Times New Roman"/>
          <w:b/>
          <w:lang w:eastAsia="ru-RU"/>
        </w:rPr>
      </w:pPr>
      <w:r w:rsidRPr="00552E3E">
        <w:rPr>
          <w:b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документы постоянного хранения </w:t>
      </w:r>
      <w:r w:rsidRPr="00552E3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b/>
          <w:szCs w:val="28"/>
          <w:lang w:eastAsia="ru-RU"/>
        </w:rPr>
        <w:t xml:space="preserve"> 537 </w:t>
      </w:r>
      <w:r>
        <w:rPr>
          <w:rFonts w:eastAsia="Times New Roman" w:cs="Times New Roman"/>
          <w:b/>
          <w:lang w:eastAsia="ru-RU"/>
        </w:rPr>
        <w:t>ед. хр.,</w:t>
      </w:r>
    </w:p>
    <w:p w:rsidR="00394B20" w:rsidRDefault="00394B20" w:rsidP="00394B20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C66274">
        <w:rPr>
          <w:rFonts w:eastAsia="Times New Roman" w:cs="Times New Roman"/>
          <w:b/>
          <w:lang w:eastAsia="ru-RU"/>
        </w:rPr>
        <w:t>-</w:t>
      </w:r>
      <w:r>
        <w:rPr>
          <w:rFonts w:eastAsia="Times New Roman" w:cs="Times New Roman"/>
          <w:lang w:eastAsia="ru-RU"/>
        </w:rPr>
        <w:t xml:space="preserve"> документы по личному составу – </w:t>
      </w:r>
      <w:r>
        <w:rPr>
          <w:rFonts w:eastAsia="Times New Roman" w:cs="Times New Roman"/>
          <w:b/>
          <w:lang w:eastAsia="ru-RU"/>
        </w:rPr>
        <w:t>86</w:t>
      </w:r>
      <w:r w:rsidRPr="001122AE">
        <w:rPr>
          <w:rFonts w:eastAsia="Times New Roman" w:cs="Times New Roman"/>
          <w:b/>
          <w:lang w:eastAsia="ru-RU"/>
        </w:rPr>
        <w:t xml:space="preserve"> ед.хр.</w:t>
      </w:r>
    </w:p>
    <w:p w:rsidR="004C7E76" w:rsidRDefault="004C7E76" w:rsidP="00D945DA">
      <w:pPr>
        <w:spacing w:after="0" w:line="240" w:lineRule="auto"/>
        <w:jc w:val="both"/>
        <w:rPr>
          <w:sz w:val="16"/>
          <w:szCs w:val="16"/>
        </w:rPr>
      </w:pPr>
    </w:p>
    <w:p w:rsidR="004C7E76" w:rsidRDefault="004C7E76" w:rsidP="00D945DA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93"/>
        <w:gridCol w:w="5582"/>
        <w:gridCol w:w="1039"/>
        <w:gridCol w:w="966"/>
        <w:gridCol w:w="846"/>
      </w:tblGrid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фонда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BFE">
              <w:rPr>
                <w:sz w:val="24"/>
                <w:szCs w:val="24"/>
              </w:rPr>
              <w:t>Опись</w:t>
            </w:r>
          </w:p>
          <w:p w:rsidR="00394B20" w:rsidRPr="009E5BFE" w:rsidRDefault="00394B20" w:rsidP="008F6B32">
            <w:pPr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К-во дел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94B20" w:rsidRPr="00F37A89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DC26D6" w:rsidRDefault="00394B20" w:rsidP="008F6B3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DC26D6" w:rsidRDefault="00394B20" w:rsidP="008F6B32">
            <w:pPr>
              <w:spacing w:after="0"/>
              <w:rPr>
                <w:szCs w:val="28"/>
              </w:rPr>
            </w:pPr>
            <w:r w:rsidRPr="00DC26D6">
              <w:rPr>
                <w:szCs w:val="28"/>
              </w:rPr>
              <w:t>Управление труда и социальной защиты населения администрации Новоалександровского городского округа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 пост.хр.</w:t>
            </w:r>
          </w:p>
          <w:p w:rsidR="00394B20" w:rsidRPr="00F37A89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(новая)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F37A89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37A89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5B4DF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B4DF0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394B20" w:rsidRPr="00F37A89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307A7F" w:rsidRDefault="00394B20" w:rsidP="008F6B3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rPr>
                <w:szCs w:val="28"/>
              </w:rPr>
            </w:pPr>
            <w:r w:rsidRPr="00307A7F">
              <w:rPr>
                <w:szCs w:val="28"/>
              </w:rPr>
              <w:t>Управление культуры администрации Новоале</w:t>
            </w:r>
            <w:r>
              <w:rPr>
                <w:szCs w:val="28"/>
              </w:rPr>
              <w:t>ксандровского городского округа</w:t>
            </w:r>
            <w:r w:rsidRPr="00307A7F">
              <w:rPr>
                <w:szCs w:val="28"/>
              </w:rPr>
              <w:t xml:space="preserve">    </w:t>
            </w:r>
          </w:p>
          <w:p w:rsidR="00394B20" w:rsidRDefault="00394B20" w:rsidP="008F6B32">
            <w:pPr>
              <w:spacing w:after="0"/>
              <w:rPr>
                <w:b/>
                <w:bCs/>
                <w:sz w:val="24"/>
                <w:szCs w:val="24"/>
              </w:rPr>
            </w:pPr>
            <w:r w:rsidRPr="00307A7F">
              <w:rPr>
                <w:szCs w:val="28"/>
              </w:rPr>
              <w:t xml:space="preserve">              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 пост.хр.</w:t>
            </w:r>
          </w:p>
          <w:p w:rsidR="00394B20" w:rsidRPr="00F37A89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(новая)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F37A89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37A89">
              <w:rPr>
                <w:bCs/>
                <w:sz w:val="24"/>
                <w:szCs w:val="24"/>
              </w:rPr>
              <w:t>2017, 2018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5B4DF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B4DF0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F86DD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86DD0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DC26D6" w:rsidRDefault="00394B20" w:rsidP="008F6B32">
            <w:pPr>
              <w:spacing w:after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Управление</w:t>
            </w:r>
            <w:r w:rsidRPr="00AC2B5C">
              <w:rPr>
                <w:rFonts w:cs="Times New Roman"/>
                <w:szCs w:val="28"/>
              </w:rPr>
              <w:t xml:space="preserve"> образования администрации Новоалександровского </w:t>
            </w:r>
            <w:r>
              <w:rPr>
                <w:rFonts w:cs="Times New Roman"/>
                <w:szCs w:val="28"/>
              </w:rPr>
              <w:t>городского округа Ставропольского края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 пост.хр.</w:t>
            </w:r>
          </w:p>
          <w:p w:rsidR="00394B20" w:rsidRPr="00F37A89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(новая)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F86DD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86DD0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5B4DF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B4DF0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F86DD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86DD0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2B5C">
              <w:rPr>
                <w:rFonts w:cs="Times New Roman"/>
                <w:szCs w:val="28"/>
              </w:rPr>
              <w:t>Финансовое управление администрации Новоа</w:t>
            </w:r>
            <w:r>
              <w:rPr>
                <w:rFonts w:cs="Times New Roman"/>
                <w:szCs w:val="28"/>
              </w:rPr>
              <w:t>л</w:t>
            </w:r>
            <w:r w:rsidRPr="00AC2B5C">
              <w:rPr>
                <w:rFonts w:cs="Times New Roman"/>
                <w:szCs w:val="28"/>
              </w:rPr>
              <w:t xml:space="preserve">ександровского </w:t>
            </w:r>
            <w:r>
              <w:rPr>
                <w:rFonts w:cs="Times New Roman"/>
                <w:szCs w:val="28"/>
              </w:rPr>
              <w:t>городского округа Ставропольского края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 пост.хр.</w:t>
            </w:r>
          </w:p>
          <w:p w:rsidR="00394B20" w:rsidRPr="00F37A89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(новая)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F86DD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86DD0">
              <w:rPr>
                <w:bCs/>
                <w:sz w:val="24"/>
                <w:szCs w:val="24"/>
              </w:rPr>
              <w:t>2017, 2018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5B4DF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B4DF0">
              <w:rPr>
                <w:b/>
                <w:bCs/>
                <w:sz w:val="24"/>
                <w:szCs w:val="24"/>
              </w:rPr>
              <w:t>87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F86DD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86DD0">
              <w:rPr>
                <w:bCs/>
                <w:sz w:val="24"/>
                <w:szCs w:val="24"/>
              </w:rPr>
              <w:t>191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Cs w:val="28"/>
              </w:rPr>
              <w:t>М</w:t>
            </w:r>
            <w:r w:rsidRPr="00B56910">
              <w:rPr>
                <w:szCs w:val="28"/>
              </w:rPr>
              <w:t>БУЗ СК Новоалександровская районная больница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 пост.хр.</w:t>
            </w:r>
          </w:p>
          <w:p w:rsidR="00394B20" w:rsidRPr="00F37A89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9450A3" w:rsidRDefault="00394B20" w:rsidP="008F6B32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450A3">
              <w:rPr>
                <w:bCs/>
                <w:sz w:val="24"/>
                <w:szCs w:val="24"/>
              </w:rPr>
              <w:t>2004-2005, 2006-2012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394B20" w:rsidRDefault="00394B20" w:rsidP="008F6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94B20">
              <w:rPr>
                <w:b/>
                <w:bCs/>
                <w:sz w:val="24"/>
                <w:szCs w:val="24"/>
              </w:rPr>
              <w:t>81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DC26D6" w:rsidRDefault="00394B20" w:rsidP="00394B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DC26D6" w:rsidRDefault="00394B20" w:rsidP="00394B2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Новоалександровского городского округа </w:t>
            </w:r>
            <w:r w:rsidRPr="00E22E73">
              <w:rPr>
                <w:szCs w:val="28"/>
              </w:rPr>
              <w:t>Ставропольского края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 пост.хр.</w:t>
            </w:r>
          </w:p>
          <w:p w:rsidR="00394B20" w:rsidRPr="00F37A89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(новая)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F37A89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F37A89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EE4055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E4055">
              <w:rPr>
                <w:b/>
                <w:bCs/>
                <w:sz w:val="24"/>
                <w:szCs w:val="24"/>
              </w:rPr>
              <w:t>308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5B4DF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5B4DF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94B2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206</w:t>
            </w:r>
          </w:p>
          <w:p w:rsidR="00394B20" w:rsidRPr="004130C8" w:rsidRDefault="00394B20" w:rsidP="00394B2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0C8">
              <w:rPr>
                <w:rFonts w:cs="Times New Roman"/>
                <w:sz w:val="20"/>
                <w:szCs w:val="20"/>
              </w:rPr>
              <w:t>(</w:t>
            </w:r>
            <w:r w:rsidRPr="00555516">
              <w:rPr>
                <w:rFonts w:cs="Times New Roman"/>
                <w:color w:val="FF0000"/>
                <w:sz w:val="20"/>
                <w:szCs w:val="20"/>
              </w:rPr>
              <w:t>новый</w:t>
            </w:r>
            <w:r w:rsidRPr="004130C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AC2B5C" w:rsidRDefault="00394B20" w:rsidP="00394B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МУСОК стадион «Дружба»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 по лич.с.</w:t>
            </w:r>
          </w:p>
          <w:p w:rsidR="00394B20" w:rsidRPr="00F37A89" w:rsidRDefault="00394B20" w:rsidP="00F73AB9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(новая)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9450A3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450A3">
              <w:rPr>
                <w:bCs/>
                <w:sz w:val="24"/>
                <w:szCs w:val="24"/>
              </w:rPr>
              <w:t>2002-2024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9450A3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450A3">
              <w:rPr>
                <w:bCs/>
                <w:sz w:val="24"/>
                <w:szCs w:val="24"/>
              </w:rPr>
              <w:t>47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5B4DF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394B2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207</w:t>
            </w:r>
          </w:p>
          <w:p w:rsidR="00394B20" w:rsidRPr="004130C8" w:rsidRDefault="00394B20" w:rsidP="00394B2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0C8">
              <w:rPr>
                <w:rFonts w:cs="Times New Roman"/>
                <w:sz w:val="20"/>
                <w:szCs w:val="20"/>
              </w:rPr>
              <w:t>(</w:t>
            </w:r>
            <w:r w:rsidRPr="00555516">
              <w:rPr>
                <w:rFonts w:cs="Times New Roman"/>
                <w:color w:val="FF0000"/>
                <w:sz w:val="20"/>
                <w:szCs w:val="20"/>
              </w:rPr>
              <w:t>новый</w:t>
            </w:r>
            <w:r w:rsidRPr="004130C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AC2B5C" w:rsidRDefault="00394B20" w:rsidP="00394B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МСОУ «Юность»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 по лич.с.</w:t>
            </w:r>
          </w:p>
          <w:p w:rsidR="00394B20" w:rsidRPr="00F37A89" w:rsidRDefault="00394B20" w:rsidP="00F73AB9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(новая)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9450A3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  <w:r w:rsidRPr="009450A3">
              <w:rPr>
                <w:bCs/>
                <w:sz w:val="24"/>
                <w:szCs w:val="24"/>
              </w:rPr>
              <w:t>-2024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9450A3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9450A3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450A3">
              <w:rPr>
                <w:b/>
                <w:bCs/>
                <w:sz w:val="24"/>
                <w:szCs w:val="24"/>
              </w:rPr>
              <w:t>86</w:t>
            </w:r>
          </w:p>
        </w:tc>
      </w:tr>
      <w:tr w:rsidR="00394B20" w:rsidTr="008F6B3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Default="00394B20" w:rsidP="00394B20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0" w:rsidRPr="009450A3" w:rsidRDefault="005B4DF0" w:rsidP="00394B20">
            <w:pPr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623</w:t>
            </w:r>
          </w:p>
        </w:tc>
      </w:tr>
    </w:tbl>
    <w:p w:rsidR="00394B20" w:rsidRDefault="00394B20" w:rsidP="00394B2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F3CE0" w:rsidRPr="006F37E0" w:rsidRDefault="007F3CE0" w:rsidP="00F47EEE">
      <w:pPr>
        <w:pStyle w:val="Default"/>
        <w:ind w:firstLine="708"/>
        <w:rPr>
          <w:sz w:val="28"/>
          <w:szCs w:val="28"/>
        </w:rPr>
      </w:pPr>
      <w:r w:rsidRPr="006F37E0">
        <w:rPr>
          <w:sz w:val="28"/>
          <w:szCs w:val="28"/>
        </w:rPr>
        <w:t xml:space="preserve">В целях соблюдения нормативного порядка передачи дел на </w:t>
      </w:r>
      <w:r w:rsidR="006F37E0">
        <w:rPr>
          <w:sz w:val="28"/>
          <w:szCs w:val="28"/>
        </w:rPr>
        <w:t>муниципальное</w:t>
      </w:r>
      <w:r w:rsidRPr="006F37E0">
        <w:rPr>
          <w:sz w:val="28"/>
          <w:szCs w:val="28"/>
        </w:rPr>
        <w:t xml:space="preserve"> хранение организован прием </w:t>
      </w:r>
      <w:r w:rsidR="006F37E0">
        <w:rPr>
          <w:b/>
          <w:bCs/>
          <w:sz w:val="28"/>
          <w:szCs w:val="28"/>
        </w:rPr>
        <w:t>533</w:t>
      </w:r>
      <w:r w:rsidRPr="006F37E0">
        <w:rPr>
          <w:b/>
          <w:bCs/>
          <w:sz w:val="28"/>
          <w:szCs w:val="28"/>
        </w:rPr>
        <w:t xml:space="preserve"> ед. хр</w:t>
      </w:r>
      <w:r w:rsidRPr="006F37E0">
        <w:rPr>
          <w:sz w:val="28"/>
          <w:szCs w:val="28"/>
        </w:rPr>
        <w:t>. (</w:t>
      </w:r>
      <w:r w:rsidR="006F37E0">
        <w:rPr>
          <w:sz w:val="28"/>
          <w:szCs w:val="28"/>
        </w:rPr>
        <w:t>6</w:t>
      </w:r>
      <w:r w:rsidRPr="006F37E0">
        <w:rPr>
          <w:sz w:val="28"/>
          <w:szCs w:val="28"/>
        </w:rPr>
        <w:t xml:space="preserve">0 %) управленческой документации от организаций – источников комплектования архива. </w:t>
      </w:r>
    </w:p>
    <w:p w:rsidR="006F37E0" w:rsidRDefault="007F3CE0" w:rsidP="007F3CE0">
      <w:pPr>
        <w:pStyle w:val="Default"/>
        <w:rPr>
          <w:sz w:val="28"/>
          <w:szCs w:val="28"/>
        </w:rPr>
      </w:pPr>
      <w:r w:rsidRPr="006F37E0">
        <w:rPr>
          <w:sz w:val="28"/>
          <w:szCs w:val="28"/>
        </w:rPr>
        <w:t>Задолжник</w:t>
      </w:r>
      <w:r w:rsidR="006F37E0">
        <w:rPr>
          <w:sz w:val="28"/>
          <w:szCs w:val="28"/>
        </w:rPr>
        <w:t>и</w:t>
      </w:r>
      <w:r w:rsidRPr="006F37E0">
        <w:rPr>
          <w:sz w:val="28"/>
          <w:szCs w:val="28"/>
        </w:rPr>
        <w:t xml:space="preserve"> по приему управленческой документации</w:t>
      </w:r>
      <w:r w:rsidR="006F37E0">
        <w:rPr>
          <w:sz w:val="28"/>
          <w:szCs w:val="28"/>
        </w:rPr>
        <w:t>:</w:t>
      </w:r>
    </w:p>
    <w:p w:rsidR="006F37E0" w:rsidRPr="00F47EEE" w:rsidRDefault="006F37E0" w:rsidP="007F3CE0">
      <w:pPr>
        <w:pStyle w:val="Default"/>
        <w:rPr>
          <w:sz w:val="28"/>
          <w:szCs w:val="28"/>
        </w:rPr>
      </w:pPr>
      <w:r w:rsidRPr="00F47EEE">
        <w:rPr>
          <w:sz w:val="28"/>
          <w:szCs w:val="28"/>
        </w:rPr>
        <w:t>- Совет Новоалександровского муниципального района</w:t>
      </w:r>
      <w:r w:rsidR="005B4DF0">
        <w:rPr>
          <w:sz w:val="28"/>
          <w:szCs w:val="28"/>
        </w:rPr>
        <w:t xml:space="preserve"> -</w:t>
      </w:r>
      <w:r w:rsidRPr="00F47EEE">
        <w:rPr>
          <w:sz w:val="28"/>
          <w:szCs w:val="28"/>
        </w:rPr>
        <w:t xml:space="preserve"> </w:t>
      </w:r>
      <w:r w:rsidR="005B4DF0">
        <w:rPr>
          <w:sz w:val="28"/>
          <w:szCs w:val="28"/>
        </w:rPr>
        <w:t>65 ед.хр.(описи утверждены</w:t>
      </w:r>
      <w:r w:rsidRPr="00F47EEE">
        <w:rPr>
          <w:sz w:val="28"/>
          <w:szCs w:val="28"/>
        </w:rPr>
        <w:t>)</w:t>
      </w:r>
      <w:r w:rsidR="003E1D2C">
        <w:rPr>
          <w:sz w:val="28"/>
          <w:szCs w:val="28"/>
        </w:rPr>
        <w:t xml:space="preserve"> за 2017, 2018 годы</w:t>
      </w:r>
      <w:r w:rsidRPr="00F47EEE">
        <w:rPr>
          <w:sz w:val="28"/>
          <w:szCs w:val="28"/>
        </w:rPr>
        <w:t>;</w:t>
      </w:r>
    </w:p>
    <w:p w:rsidR="00F47EEE" w:rsidRPr="00F47EEE" w:rsidRDefault="006F37E0" w:rsidP="00F47EEE">
      <w:pPr>
        <w:pStyle w:val="Default"/>
        <w:rPr>
          <w:sz w:val="28"/>
          <w:szCs w:val="28"/>
        </w:rPr>
      </w:pPr>
      <w:r w:rsidRPr="00F47EEE">
        <w:rPr>
          <w:sz w:val="28"/>
          <w:szCs w:val="28"/>
        </w:rPr>
        <w:t>-</w:t>
      </w:r>
      <w:r w:rsidR="00F47EEE" w:rsidRPr="00F47EEE">
        <w:rPr>
          <w:sz w:val="28"/>
          <w:szCs w:val="28"/>
        </w:rPr>
        <w:t>Администрации МО г. Новоалександровск -270 ед.хр. (опись</w:t>
      </w:r>
      <w:r w:rsidR="00F47EEE">
        <w:rPr>
          <w:sz w:val="28"/>
          <w:szCs w:val="28"/>
        </w:rPr>
        <w:t xml:space="preserve"> не</w:t>
      </w:r>
      <w:r w:rsidR="00F47EEE" w:rsidRPr="00F47EEE">
        <w:rPr>
          <w:sz w:val="28"/>
          <w:szCs w:val="28"/>
        </w:rPr>
        <w:t xml:space="preserve"> утверждена);</w:t>
      </w:r>
    </w:p>
    <w:p w:rsidR="00F73AB9" w:rsidRDefault="00F47EEE" w:rsidP="00F73AB9">
      <w:pPr>
        <w:spacing w:after="0"/>
        <w:rPr>
          <w:szCs w:val="28"/>
        </w:rPr>
      </w:pPr>
      <w:r w:rsidRPr="00F47EEE">
        <w:rPr>
          <w:szCs w:val="28"/>
        </w:rPr>
        <w:t>-</w:t>
      </w:r>
      <w:r w:rsidR="003E1D2C" w:rsidRPr="003E1D2C">
        <w:rPr>
          <w:szCs w:val="28"/>
        </w:rPr>
        <w:t xml:space="preserve"> </w:t>
      </w:r>
      <w:r w:rsidR="003E1D2C">
        <w:rPr>
          <w:szCs w:val="28"/>
        </w:rPr>
        <w:t>Управление имущественных отношений администрации Новоалександровского городского округа за 2018 год -28 ед.хр.(опись не утверждена).</w:t>
      </w:r>
    </w:p>
    <w:p w:rsidR="006F37E0" w:rsidRDefault="003E1D2C" w:rsidP="00F73AB9">
      <w:pPr>
        <w:spacing w:after="0"/>
        <w:rPr>
          <w:szCs w:val="28"/>
        </w:rPr>
      </w:pPr>
      <w:r>
        <w:rPr>
          <w:szCs w:val="28"/>
        </w:rPr>
        <w:lastRenderedPageBreak/>
        <w:t>План приема фотодокументов не исполнен, опись после доработки предоставлена на ЭПК.</w:t>
      </w:r>
    </w:p>
    <w:p w:rsidR="007F3CE0" w:rsidRPr="006F37E0" w:rsidRDefault="007F3CE0" w:rsidP="00F47EEE">
      <w:pPr>
        <w:pStyle w:val="Default"/>
        <w:ind w:firstLine="708"/>
        <w:rPr>
          <w:sz w:val="28"/>
          <w:szCs w:val="28"/>
        </w:rPr>
      </w:pPr>
      <w:r w:rsidRPr="006F37E0">
        <w:rPr>
          <w:sz w:val="28"/>
          <w:szCs w:val="28"/>
        </w:rPr>
        <w:t xml:space="preserve">Документы по личному составу - принято </w:t>
      </w:r>
      <w:r w:rsidR="003E1D2C">
        <w:rPr>
          <w:b/>
          <w:bCs/>
          <w:sz w:val="28"/>
          <w:szCs w:val="28"/>
        </w:rPr>
        <w:t>86</w:t>
      </w:r>
      <w:r w:rsidRPr="006F37E0">
        <w:rPr>
          <w:b/>
          <w:bCs/>
          <w:sz w:val="28"/>
          <w:szCs w:val="28"/>
        </w:rPr>
        <w:t xml:space="preserve"> </w:t>
      </w:r>
      <w:r w:rsidRPr="006F37E0">
        <w:rPr>
          <w:sz w:val="28"/>
          <w:szCs w:val="28"/>
        </w:rPr>
        <w:t xml:space="preserve">ед. хр. (вне плана). </w:t>
      </w:r>
    </w:p>
    <w:p w:rsidR="007F3CE0" w:rsidRDefault="007F3CE0" w:rsidP="007F3CE0">
      <w:pPr>
        <w:pStyle w:val="Default"/>
        <w:rPr>
          <w:sz w:val="28"/>
          <w:szCs w:val="28"/>
        </w:rPr>
      </w:pPr>
      <w:r w:rsidRPr="006F37E0">
        <w:rPr>
          <w:sz w:val="28"/>
          <w:szCs w:val="28"/>
        </w:rPr>
        <w:t xml:space="preserve">Задолжников по приему документов по личному составу – нет. </w:t>
      </w:r>
    </w:p>
    <w:p w:rsidR="003E1D2C" w:rsidRPr="006F37E0" w:rsidRDefault="003E1D2C" w:rsidP="007F3CE0">
      <w:pPr>
        <w:pStyle w:val="Default"/>
        <w:rPr>
          <w:sz w:val="28"/>
          <w:szCs w:val="28"/>
        </w:rPr>
      </w:pPr>
    </w:p>
    <w:p w:rsidR="00921C9E" w:rsidRPr="00921C9E" w:rsidRDefault="00921C9E" w:rsidP="000462B6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4"/>
          <w:lang w:eastAsia="zh-CN" w:bidi="hi-IN"/>
        </w:rPr>
        <w:t>2.2</w:t>
      </w:r>
      <w:r w:rsidRPr="00921C9E">
        <w:rPr>
          <w:rFonts w:eastAsia="Times New Roman" w:cs="Times New Roman"/>
          <w:color w:val="00000A"/>
          <w:szCs w:val="24"/>
          <w:lang w:eastAsia="zh-CN" w:bidi="hi-IN"/>
        </w:rPr>
        <w:t>.Передача документов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 xml:space="preserve"> в краевые архивы не планировалась</w:t>
      </w:r>
      <w:r w:rsidRPr="00921C9E">
        <w:rPr>
          <w:rFonts w:eastAsia="Times New Roman" w:cs="Times New Roman"/>
          <w:color w:val="00000A"/>
          <w:szCs w:val="24"/>
          <w:lang w:eastAsia="zh-CN" w:bidi="hi-IN"/>
        </w:rPr>
        <w:t>.</w:t>
      </w:r>
    </w:p>
    <w:p w:rsidR="001347CE" w:rsidRPr="00406A6D" w:rsidRDefault="001347C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bCs/>
          <w:color w:val="00000A"/>
          <w:sz w:val="16"/>
          <w:szCs w:val="16"/>
          <w:lang w:eastAsia="zh-CN" w:bidi="hi-IN"/>
        </w:rPr>
      </w:pPr>
    </w:p>
    <w:p w:rsidR="00921C9E" w:rsidRDefault="00921C9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Cs/>
          <w:color w:val="00000A"/>
          <w:szCs w:val="24"/>
          <w:lang w:eastAsia="zh-CN" w:bidi="hi-IN"/>
        </w:rPr>
      </w:pPr>
      <w:r w:rsidRPr="00921C9E">
        <w:rPr>
          <w:rFonts w:eastAsia="Times New Roman" w:cs="Times New Roman"/>
          <w:b/>
          <w:bCs/>
          <w:color w:val="00000A"/>
          <w:szCs w:val="28"/>
          <w:lang w:eastAsia="zh-CN" w:bidi="hi-IN"/>
        </w:rPr>
        <w:t xml:space="preserve">2.3. </w:t>
      </w:r>
      <w:r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 xml:space="preserve">Утверждение </w:t>
      </w:r>
      <w:r w:rsidR="004C364A"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>описей ЭПК</w:t>
      </w:r>
      <w:r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 xml:space="preserve">: </w:t>
      </w:r>
    </w:p>
    <w:p w:rsidR="00FB3DE7" w:rsidRDefault="00E61016" w:rsidP="000462B6">
      <w:pPr>
        <w:tabs>
          <w:tab w:val="left" w:pos="708"/>
        </w:tabs>
        <w:suppressAutoHyphens/>
        <w:spacing w:after="0"/>
        <w:jc w:val="both"/>
      </w:pPr>
      <w:r>
        <w:t xml:space="preserve">На ЭПК </w:t>
      </w:r>
      <w:r w:rsidR="00624CFD">
        <w:t>комитета Ставропольского края по делам архивов</w:t>
      </w:r>
      <w:r>
        <w:t xml:space="preserve"> </w:t>
      </w:r>
      <w:r w:rsidR="000F1AAC">
        <w:t>в 20</w:t>
      </w:r>
      <w:r w:rsidR="009C0B0B">
        <w:t>2</w:t>
      </w:r>
      <w:r w:rsidR="003E1D2C">
        <w:t>4</w:t>
      </w:r>
      <w:r w:rsidR="000F1AAC">
        <w:t xml:space="preserve"> году представлены</w:t>
      </w:r>
      <w:r>
        <w:t xml:space="preserve"> на утверждение</w:t>
      </w:r>
      <w:r w:rsidR="00624CFD">
        <w:t xml:space="preserve"> и согласование</w:t>
      </w:r>
      <w:r>
        <w:t xml:space="preserve"> описи дел</w:t>
      </w:r>
      <w:r w:rsidR="00FB3DE7">
        <w:t>:</w:t>
      </w:r>
    </w:p>
    <w:p w:rsidR="00F77E18" w:rsidRPr="00FD7B8F" w:rsidRDefault="00F77E18" w:rsidP="000462B6">
      <w:pPr>
        <w:spacing w:after="0"/>
        <w:ind w:firstLine="708"/>
        <w:jc w:val="both"/>
        <w:rPr>
          <w:rFonts w:eastAsia="Times New Roman" w:cs="Times New Roman"/>
          <w:lang w:eastAsia="ru-RU"/>
        </w:rPr>
      </w:pPr>
      <w:r w:rsidRPr="00FD7B8F">
        <w:rPr>
          <w:rFonts w:eastAsia="Times New Roman" w:cs="Times New Roman"/>
          <w:b/>
          <w:lang w:eastAsia="ru-RU"/>
        </w:rPr>
        <w:t>-</w:t>
      </w:r>
      <w:r w:rsidRPr="00FD7B8F">
        <w:rPr>
          <w:rFonts w:eastAsia="Times New Roman" w:cs="Times New Roman"/>
          <w:lang w:eastAsia="ru-RU"/>
        </w:rPr>
        <w:t xml:space="preserve"> управленческая документация (оп. </w:t>
      </w:r>
      <w:r w:rsidR="003E1D2C">
        <w:rPr>
          <w:rFonts w:eastAsia="Times New Roman" w:cs="Times New Roman"/>
          <w:lang w:eastAsia="ru-RU"/>
        </w:rPr>
        <w:t xml:space="preserve">п/х </w:t>
      </w:r>
      <w:r w:rsidRPr="00FD7B8F">
        <w:rPr>
          <w:rFonts w:eastAsia="Times New Roman" w:cs="Times New Roman"/>
          <w:lang w:eastAsia="ru-RU"/>
        </w:rPr>
        <w:t>№</w:t>
      </w:r>
      <w:r w:rsidR="003E1D2C">
        <w:rPr>
          <w:rFonts w:eastAsia="Times New Roman" w:cs="Times New Roman"/>
          <w:lang w:eastAsia="ru-RU"/>
        </w:rPr>
        <w:t xml:space="preserve"> </w:t>
      </w:r>
      <w:r w:rsidR="00A20EDD">
        <w:rPr>
          <w:rFonts w:eastAsia="Times New Roman" w:cs="Times New Roman"/>
          <w:lang w:eastAsia="ru-RU"/>
        </w:rPr>
        <w:t>1,</w:t>
      </w:r>
      <w:r>
        <w:rPr>
          <w:rFonts w:eastAsia="Times New Roman" w:cs="Times New Roman"/>
          <w:lang w:eastAsia="ru-RU"/>
        </w:rPr>
        <w:t xml:space="preserve"> 3</w:t>
      </w:r>
      <w:r w:rsidR="003E1D2C">
        <w:rPr>
          <w:rFonts w:eastAsia="Times New Roman" w:cs="Times New Roman"/>
          <w:lang w:eastAsia="ru-RU"/>
        </w:rPr>
        <w:t>, 4</w:t>
      </w:r>
      <w:r w:rsidRPr="00FD7B8F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b/>
          <w:lang w:eastAsia="ru-RU"/>
        </w:rPr>
        <w:t xml:space="preserve"> – </w:t>
      </w:r>
      <w:r w:rsidR="003E1D2C">
        <w:rPr>
          <w:rFonts w:eastAsia="Times New Roman" w:cs="Times New Roman"/>
          <w:b/>
          <w:lang w:eastAsia="ru-RU"/>
        </w:rPr>
        <w:t>556</w:t>
      </w:r>
      <w:r>
        <w:rPr>
          <w:rFonts w:eastAsia="Times New Roman" w:cs="Times New Roman"/>
          <w:b/>
          <w:lang w:eastAsia="ru-RU"/>
        </w:rPr>
        <w:t xml:space="preserve"> ед.хр.,</w:t>
      </w:r>
    </w:p>
    <w:p w:rsidR="00F77E18" w:rsidRDefault="00F77E18" w:rsidP="000462B6">
      <w:pPr>
        <w:spacing w:after="0"/>
        <w:ind w:firstLine="708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C83D29">
        <w:rPr>
          <w:rFonts w:eastAsia="Times New Roman" w:cs="Times New Roman"/>
          <w:lang w:eastAsia="ru-RU"/>
        </w:rPr>
        <w:t>документы по личн.</w:t>
      </w:r>
      <w:r w:rsidR="00F73AB9">
        <w:rPr>
          <w:rFonts w:eastAsia="Times New Roman" w:cs="Times New Roman"/>
          <w:lang w:eastAsia="ru-RU"/>
        </w:rPr>
        <w:t xml:space="preserve"> </w:t>
      </w:r>
      <w:r w:rsidRPr="00C83D29">
        <w:rPr>
          <w:rFonts w:eastAsia="Times New Roman" w:cs="Times New Roman"/>
          <w:lang w:eastAsia="ru-RU"/>
        </w:rPr>
        <w:t>сост. (оп.</w:t>
      </w:r>
      <w:r>
        <w:rPr>
          <w:rFonts w:eastAsia="Times New Roman" w:cs="Times New Roman"/>
          <w:lang w:eastAsia="ru-RU"/>
        </w:rPr>
        <w:t xml:space="preserve"> </w:t>
      </w:r>
      <w:r w:rsidRPr="00C83D29">
        <w:rPr>
          <w:rFonts w:eastAsia="Times New Roman" w:cs="Times New Roman"/>
          <w:lang w:eastAsia="ru-RU"/>
        </w:rPr>
        <w:t>№</w:t>
      </w:r>
      <w:r w:rsidR="00A20EDD">
        <w:rPr>
          <w:rFonts w:eastAsia="Times New Roman" w:cs="Times New Roman"/>
          <w:lang w:eastAsia="ru-RU"/>
        </w:rPr>
        <w:t xml:space="preserve"> 2,</w:t>
      </w:r>
      <w:r w:rsidRPr="00C83D29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4</w:t>
      </w:r>
      <w:r w:rsidRPr="00C83D29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lang w:eastAsia="ru-RU"/>
        </w:rPr>
        <w:t xml:space="preserve"> -   </w:t>
      </w:r>
      <w:r w:rsidR="003E1D2C">
        <w:rPr>
          <w:rFonts w:eastAsia="Times New Roman" w:cs="Times New Roman"/>
          <w:b/>
          <w:lang w:eastAsia="ru-RU"/>
        </w:rPr>
        <w:t>334</w:t>
      </w:r>
      <w:r w:rsidRPr="00C83D29">
        <w:rPr>
          <w:rFonts w:eastAsia="Times New Roman" w:cs="Times New Roman"/>
          <w:b/>
          <w:lang w:eastAsia="ru-RU"/>
        </w:rPr>
        <w:t xml:space="preserve"> ед.хр.</w:t>
      </w:r>
    </w:p>
    <w:p w:rsidR="00421D96" w:rsidRDefault="00430A05" w:rsidP="000F1AAC">
      <w:pPr>
        <w:tabs>
          <w:tab w:val="left" w:pos="708"/>
        </w:tabs>
        <w:suppressAutoHyphens/>
        <w:spacing w:after="0" w:line="100" w:lineRule="atLeast"/>
        <w:jc w:val="both"/>
      </w:pPr>
      <w:r>
        <w:t xml:space="preserve">          - </w:t>
      </w:r>
      <w:r w:rsidR="003E1D2C">
        <w:t>операцион. журналы (оп. п/х № 3)</w:t>
      </w:r>
      <w:r>
        <w:t xml:space="preserve"> – </w:t>
      </w:r>
      <w:r w:rsidR="003E1D2C">
        <w:rPr>
          <w:b/>
        </w:rPr>
        <w:t>7</w:t>
      </w:r>
      <w:r>
        <w:t xml:space="preserve"> </w:t>
      </w:r>
      <w:r w:rsidRPr="00F73AB9">
        <w:rPr>
          <w:b/>
        </w:rPr>
        <w:t>ед.хр.</w:t>
      </w:r>
    </w:p>
    <w:p w:rsidR="003E1D2C" w:rsidRDefault="003E1D2C" w:rsidP="000F1AAC">
      <w:pPr>
        <w:tabs>
          <w:tab w:val="left" w:pos="708"/>
        </w:tabs>
        <w:suppressAutoHyphens/>
        <w:spacing w:after="0" w:line="100" w:lineRule="atLeast"/>
        <w:jc w:val="both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1"/>
        <w:gridCol w:w="3415"/>
        <w:gridCol w:w="1134"/>
        <w:gridCol w:w="850"/>
        <w:gridCol w:w="992"/>
        <w:gridCol w:w="993"/>
        <w:gridCol w:w="992"/>
        <w:gridCol w:w="992"/>
      </w:tblGrid>
      <w:tr w:rsidR="003E1D2C" w:rsidRPr="001E2B45" w:rsidTr="008F6B3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№</w:t>
            </w:r>
          </w:p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№</w:t>
            </w:r>
          </w:p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протокола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Опись № 1/3</w:t>
            </w:r>
          </w:p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E2B45">
              <w:rPr>
                <w:b/>
                <w:sz w:val="24"/>
                <w:szCs w:val="24"/>
              </w:rPr>
              <w:t>пост. хр.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Опись № 4</w:t>
            </w:r>
          </w:p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E2B45">
              <w:rPr>
                <w:b/>
                <w:sz w:val="24"/>
                <w:szCs w:val="24"/>
              </w:rPr>
              <w:t>пост. хр.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Опись № 2/4</w:t>
            </w:r>
          </w:p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по л/с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Опись № 3 Операц.ж.</w:t>
            </w:r>
          </w:p>
        </w:tc>
      </w:tr>
      <w:tr w:rsidR="003E1D2C" w:rsidRPr="001E2B45" w:rsidTr="008F6B3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B4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8F6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2B45">
              <w:rPr>
                <w:b/>
                <w:sz w:val="24"/>
                <w:szCs w:val="24"/>
              </w:rPr>
              <w:t>8</w:t>
            </w:r>
          </w:p>
        </w:tc>
      </w:tr>
      <w:tr w:rsidR="003E1D2C" w:rsidTr="008F6B3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256EA9" w:rsidRDefault="003E1D2C" w:rsidP="00F73AB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256EA9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F73AB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Новоалександровского муниципального района </w:t>
            </w:r>
            <w:r w:rsidRPr="00E22E73">
              <w:rPr>
                <w:szCs w:val="28"/>
              </w:rPr>
              <w:t>Ставропольского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C30C80" w:rsidRDefault="003E1D2C" w:rsidP="00F73A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C80">
              <w:rPr>
                <w:rFonts w:eastAsia="Times New Roman" w:cs="Times New Roman"/>
                <w:sz w:val="20"/>
                <w:szCs w:val="20"/>
                <w:lang w:eastAsia="ru-RU"/>
              </w:rPr>
              <w:t>№ 2 от 29.02.2024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C30C80" w:rsidRDefault="003E1D2C" w:rsidP="00F73A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0C80">
              <w:rPr>
                <w:rFonts w:eastAsia="Times New Roman" w:cs="Times New Roman"/>
                <w:sz w:val="22"/>
                <w:lang w:eastAsia="ru-RU"/>
              </w:rPr>
              <w:t>2009, 2012-2015, 2017-2018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3E1D2C" w:rsidTr="008F6B3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F73AB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F73AB9" w:rsidRDefault="003E1D2C" w:rsidP="00F73AB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Новоалександровского городского округа </w:t>
            </w:r>
            <w:r w:rsidRPr="00E22E73">
              <w:rPr>
                <w:szCs w:val="28"/>
              </w:rPr>
              <w:t>Ставропольского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F73AB9" w:rsidRDefault="003E1D2C" w:rsidP="00F73A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3AB9">
              <w:rPr>
                <w:rFonts w:eastAsia="Times New Roman" w:cs="Times New Roman"/>
                <w:sz w:val="20"/>
                <w:szCs w:val="20"/>
                <w:lang w:eastAsia="ru-RU"/>
              </w:rPr>
              <w:t>№ 2 от 29.02.2024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06AD" w:rsidRDefault="003E1D2C" w:rsidP="00F73AB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06AD">
              <w:rPr>
                <w:rFonts w:eastAsia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308</w:t>
            </w:r>
          </w:p>
          <w:p w:rsidR="00F73AB9" w:rsidRDefault="00F73AB9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3E1D2C" w:rsidTr="008F6B3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2B45" w:rsidRDefault="003E1D2C" w:rsidP="00F73AB9">
            <w:pPr>
              <w:spacing w:after="0" w:line="240" w:lineRule="auto"/>
              <w:rPr>
                <w:rFonts w:ascii="Times New Roman CYR" w:hAnsi="Times New Roman CYR" w:cs="Times New Roman CYR"/>
                <w:szCs w:val="28"/>
                <w:lang w:eastAsia="ar-SA"/>
              </w:rPr>
            </w:pPr>
            <w:r w:rsidRPr="006619B7">
              <w:rPr>
                <w:rFonts w:ascii="Times New Roman CYR" w:hAnsi="Times New Roman CYR" w:cs="Times New Roman CYR"/>
                <w:szCs w:val="28"/>
                <w:lang w:eastAsia="ar-SA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F73AB9" w:rsidRDefault="003E1D2C" w:rsidP="00F73A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3AB9">
              <w:rPr>
                <w:rFonts w:eastAsia="Times New Roman" w:cs="Times New Roman"/>
                <w:sz w:val="20"/>
                <w:szCs w:val="20"/>
                <w:lang w:eastAsia="ru-RU"/>
              </w:rPr>
              <w:t>№ 2 от 29.02.2024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06AD" w:rsidRDefault="003E1D2C" w:rsidP="00F73AB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3E1D2C" w:rsidTr="00F73AB9">
        <w:trPr>
          <w:trHeight w:val="1322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AB9" w:rsidRPr="00A949F5" w:rsidRDefault="003E1D2C" w:rsidP="00F73AB9">
            <w:pPr>
              <w:spacing w:line="240" w:lineRule="auto"/>
              <w:rPr>
                <w:szCs w:val="28"/>
              </w:rPr>
            </w:pPr>
            <w:r w:rsidRPr="00A949F5">
              <w:rPr>
                <w:szCs w:val="28"/>
              </w:rPr>
              <w:t>Финансовое управление администрации Новоалександровского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F73AB9" w:rsidRDefault="003E1D2C" w:rsidP="00F73AB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3AB9">
              <w:rPr>
                <w:rFonts w:eastAsia="Times New Roman" w:cs="Times New Roman"/>
                <w:sz w:val="20"/>
                <w:szCs w:val="20"/>
                <w:lang w:eastAsia="ru-RU"/>
              </w:rPr>
              <w:t>№ 4 от 26.04.2024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7575F1" w:rsidRDefault="003E1D2C" w:rsidP="00F73A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F73A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F73A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3E1D2C" w:rsidTr="008F6B3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A949F5" w:rsidRDefault="003E1D2C" w:rsidP="00F73AB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A949F5">
              <w:rPr>
                <w:szCs w:val="28"/>
              </w:rPr>
              <w:t xml:space="preserve">БУЗ СК </w:t>
            </w:r>
            <w:r>
              <w:rPr>
                <w:szCs w:val="28"/>
              </w:rPr>
              <w:t>«</w:t>
            </w:r>
            <w:r w:rsidRPr="00A949F5">
              <w:rPr>
                <w:szCs w:val="28"/>
              </w:rPr>
              <w:t>Новоалександровская районная больница</w:t>
            </w:r>
            <w:r>
              <w:rPr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F73AB9" w:rsidRDefault="003E1D2C" w:rsidP="00F73AB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3AB9">
              <w:rPr>
                <w:rFonts w:eastAsia="Times New Roman" w:cs="Times New Roman"/>
                <w:sz w:val="20"/>
                <w:szCs w:val="20"/>
                <w:lang w:eastAsia="ru-RU"/>
              </w:rPr>
              <w:t>№ 5 от 17.05.2024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1E06AD" w:rsidRDefault="003E1D2C" w:rsidP="00F73A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2004-2005, 2006-2012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F73A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3E1D2C" w:rsidTr="008F6B3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rPr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8F6B3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8F6B3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3E1D2C" w:rsidTr="008F6B3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rPr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8F6B32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Pr="0045325E" w:rsidRDefault="003E1D2C" w:rsidP="008F6B32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8F6B3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8F6B3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D2C" w:rsidRDefault="003E1D2C" w:rsidP="008F6B3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</w:tbl>
    <w:p w:rsidR="00430A05" w:rsidRDefault="00430A05" w:rsidP="000F1AAC">
      <w:pPr>
        <w:tabs>
          <w:tab w:val="left" w:pos="708"/>
        </w:tabs>
        <w:suppressAutoHyphens/>
        <w:spacing w:after="0" w:line="100" w:lineRule="atLeast"/>
        <w:jc w:val="both"/>
      </w:pPr>
    </w:p>
    <w:p w:rsidR="001873BF" w:rsidRDefault="001873BF" w:rsidP="001D006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Экспертно-проверочной комиссией были утверждены акты о выделении к уничтожению документов и проекты актов о выделении к уничтожению документов организаций:</w:t>
      </w:r>
    </w:p>
    <w:p w:rsidR="001873BF" w:rsidRDefault="001873BF" w:rsidP="001D00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Pr="00754218">
        <w:rPr>
          <w:szCs w:val="28"/>
        </w:rPr>
        <w:t xml:space="preserve"> </w:t>
      </w:r>
      <w:r>
        <w:rPr>
          <w:szCs w:val="28"/>
        </w:rPr>
        <w:t xml:space="preserve">администрация Новоалександровского городского округа </w:t>
      </w:r>
      <w:r w:rsidRPr="00E22E73">
        <w:rPr>
          <w:szCs w:val="28"/>
        </w:rPr>
        <w:t>Ставропольского края</w:t>
      </w:r>
      <w:r>
        <w:rPr>
          <w:szCs w:val="28"/>
        </w:rPr>
        <w:t xml:space="preserve"> акт за 2017 год - 169 д. и проект акта за 2018 год - 159 д.;</w:t>
      </w:r>
    </w:p>
    <w:p w:rsidR="001873BF" w:rsidRDefault="001873BF" w:rsidP="001D00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Pr="00754218">
        <w:rPr>
          <w:rFonts w:ascii="Times New Roman CYR" w:hAnsi="Times New Roman CYR" w:cs="Times New Roman CYR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Cs w:val="28"/>
          <w:lang w:eastAsia="ar-SA"/>
        </w:rPr>
        <w:t>у</w:t>
      </w:r>
      <w:r w:rsidRPr="006619B7">
        <w:rPr>
          <w:rFonts w:ascii="Times New Roman CYR" w:hAnsi="Times New Roman CYR" w:cs="Times New Roman CYR"/>
          <w:szCs w:val="28"/>
          <w:lang w:eastAsia="ar-SA"/>
        </w:rPr>
        <w:t>правление образования администрации Новоалександровского городского округа Ставропольского края</w:t>
      </w:r>
      <w:r w:rsidRPr="00754218">
        <w:rPr>
          <w:szCs w:val="28"/>
        </w:rPr>
        <w:t xml:space="preserve"> </w:t>
      </w:r>
      <w:r>
        <w:rPr>
          <w:szCs w:val="28"/>
        </w:rPr>
        <w:t>акт за 2018-2019 годы – 91 д. и проект акта за 2018-2019 годы – 80 д.;</w:t>
      </w:r>
    </w:p>
    <w:p w:rsidR="001873BF" w:rsidRDefault="001873BF" w:rsidP="001D00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Pr="001E2B45">
        <w:rPr>
          <w:szCs w:val="28"/>
        </w:rPr>
        <w:t xml:space="preserve"> </w:t>
      </w:r>
      <w:r>
        <w:rPr>
          <w:szCs w:val="28"/>
        </w:rPr>
        <w:t>ф</w:t>
      </w:r>
      <w:r w:rsidRPr="00A949F5">
        <w:rPr>
          <w:szCs w:val="28"/>
        </w:rPr>
        <w:t>инансовое управление администрации Новоалександровского городского округа</w:t>
      </w:r>
      <w:r w:rsidRPr="00AD4A62">
        <w:rPr>
          <w:rFonts w:ascii="Times New Roman CYR" w:hAnsi="Times New Roman CYR" w:cs="Times New Roman CYR"/>
          <w:szCs w:val="28"/>
          <w:lang w:eastAsia="ar-SA"/>
        </w:rPr>
        <w:t xml:space="preserve"> </w:t>
      </w:r>
      <w:r w:rsidRPr="006619B7">
        <w:rPr>
          <w:rFonts w:ascii="Times New Roman CYR" w:hAnsi="Times New Roman CYR" w:cs="Times New Roman CYR"/>
          <w:szCs w:val="28"/>
          <w:lang w:eastAsia="ar-SA"/>
        </w:rPr>
        <w:t>Ставропольского края</w:t>
      </w:r>
      <w:r w:rsidRPr="00754218">
        <w:rPr>
          <w:szCs w:val="28"/>
        </w:rPr>
        <w:t xml:space="preserve"> </w:t>
      </w:r>
      <w:r>
        <w:rPr>
          <w:szCs w:val="28"/>
        </w:rPr>
        <w:t>акт за 2018-2021 годы – 381 д. и проект акта за 2019-2021 годы – 987 д.;</w:t>
      </w:r>
    </w:p>
    <w:p w:rsidR="001873BF" w:rsidRDefault="001873BF" w:rsidP="001D00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Pr="00AD4A62">
        <w:rPr>
          <w:szCs w:val="28"/>
        </w:rPr>
        <w:t xml:space="preserve"> </w:t>
      </w:r>
      <w:r>
        <w:rPr>
          <w:szCs w:val="28"/>
        </w:rPr>
        <w:t>М</w:t>
      </w:r>
      <w:r w:rsidRPr="00A949F5">
        <w:rPr>
          <w:szCs w:val="28"/>
        </w:rPr>
        <w:t xml:space="preserve">БУЗ СК </w:t>
      </w:r>
      <w:r>
        <w:rPr>
          <w:szCs w:val="28"/>
        </w:rPr>
        <w:t>«</w:t>
      </w:r>
      <w:r w:rsidRPr="00A949F5">
        <w:rPr>
          <w:szCs w:val="28"/>
        </w:rPr>
        <w:t>Новоалександровская районная больница</w:t>
      </w:r>
      <w:r>
        <w:rPr>
          <w:szCs w:val="28"/>
        </w:rPr>
        <w:t>»</w:t>
      </w:r>
      <w:r w:rsidRPr="00AD4A62">
        <w:rPr>
          <w:szCs w:val="28"/>
        </w:rPr>
        <w:t xml:space="preserve"> </w:t>
      </w:r>
      <w:r>
        <w:rPr>
          <w:szCs w:val="28"/>
        </w:rPr>
        <w:t>акт за 2006-2012 годы – 452 д.</w:t>
      </w:r>
    </w:p>
    <w:p w:rsidR="00A85869" w:rsidRDefault="00F77E18" w:rsidP="001D006A">
      <w:pPr>
        <w:spacing w:after="0" w:line="240" w:lineRule="auto"/>
        <w:ind w:firstLine="708"/>
        <w:jc w:val="both"/>
      </w:pPr>
      <w:r w:rsidRPr="004B4D1A">
        <w:rPr>
          <w:rFonts w:eastAsia="Times New Roman" w:cs="Times New Roman"/>
          <w:szCs w:val="28"/>
          <w:lang w:eastAsia="ru-RU"/>
        </w:rPr>
        <w:t>Показатель утверждения описей ЭПК не выполнен</w:t>
      </w:r>
      <w:r>
        <w:rPr>
          <w:rFonts w:eastAsia="Times New Roman" w:cs="Times New Roman"/>
          <w:szCs w:val="28"/>
          <w:lang w:eastAsia="ru-RU"/>
        </w:rPr>
        <w:t>,</w:t>
      </w:r>
      <w:r w:rsidRPr="004B4D1A">
        <w:rPr>
          <w:rFonts w:eastAsia="Times New Roman" w:cs="Times New Roman"/>
          <w:szCs w:val="28"/>
          <w:lang w:eastAsia="ru-RU"/>
        </w:rPr>
        <w:t xml:space="preserve"> так как </w:t>
      </w:r>
      <w:r>
        <w:t xml:space="preserve">описи </w:t>
      </w:r>
      <w:r w:rsidR="00430A05">
        <w:rPr>
          <w:rFonts w:cs="Times New Roman"/>
          <w:szCs w:val="28"/>
        </w:rPr>
        <w:t xml:space="preserve">финансового управления администрации </w:t>
      </w:r>
      <w:r w:rsidR="00430A05" w:rsidRPr="00FD21FB">
        <w:rPr>
          <w:rFonts w:cs="Times New Roman"/>
          <w:szCs w:val="28"/>
        </w:rPr>
        <w:t>Новоалександровского</w:t>
      </w:r>
      <w:r w:rsidR="00430A05" w:rsidRPr="006216DA">
        <w:rPr>
          <w:rFonts w:cs="Times New Roman"/>
          <w:szCs w:val="28"/>
        </w:rPr>
        <w:t xml:space="preserve"> городского округа</w:t>
      </w:r>
      <w:r w:rsidR="00430A05">
        <w:rPr>
          <w:rFonts w:cs="Times New Roman"/>
          <w:szCs w:val="28"/>
        </w:rPr>
        <w:t xml:space="preserve"> за </w:t>
      </w:r>
      <w:r w:rsidR="00A85869">
        <w:rPr>
          <w:rFonts w:cs="Times New Roman"/>
          <w:szCs w:val="28"/>
        </w:rPr>
        <w:t xml:space="preserve">2021 год и администрации </w:t>
      </w:r>
      <w:r w:rsidR="00A85869" w:rsidRPr="00FD21FB">
        <w:rPr>
          <w:rFonts w:cs="Times New Roman"/>
          <w:szCs w:val="28"/>
        </w:rPr>
        <w:t>Новоалександровского</w:t>
      </w:r>
      <w:r w:rsidR="00A85869" w:rsidRPr="006216DA">
        <w:rPr>
          <w:rFonts w:cs="Times New Roman"/>
          <w:szCs w:val="28"/>
        </w:rPr>
        <w:t xml:space="preserve"> городского округа</w:t>
      </w:r>
      <w:r w:rsidR="00A85869">
        <w:rPr>
          <w:rFonts w:cs="Times New Roman"/>
          <w:szCs w:val="28"/>
        </w:rPr>
        <w:t xml:space="preserve"> за 2017- 2018 годы</w:t>
      </w:r>
      <w:r>
        <w:t xml:space="preserve"> после замечаний </w:t>
      </w:r>
      <w:r w:rsidR="00430A05">
        <w:t>ЭПК вернули на доработку</w:t>
      </w:r>
      <w:r>
        <w:t>. После устранения замечаний описи этих организаций будут представлены</w:t>
      </w:r>
      <w:r w:rsidRPr="000E2C86">
        <w:t xml:space="preserve"> </w:t>
      </w:r>
      <w:r w:rsidR="00CB1C7C">
        <w:t>на ЭПК.</w:t>
      </w:r>
    </w:p>
    <w:p w:rsidR="001873BF" w:rsidRDefault="001873BF" w:rsidP="001D006A">
      <w:pPr>
        <w:spacing w:after="0" w:line="240" w:lineRule="auto"/>
        <w:ind w:firstLine="708"/>
        <w:rPr>
          <w:szCs w:val="28"/>
        </w:rPr>
      </w:pPr>
      <w:r w:rsidRPr="000D7145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szCs w:val="28"/>
        </w:rPr>
        <w:t>экспертно-проверочную комиссию направлены после доработки описи Фотодокументов и «Управления</w:t>
      </w:r>
      <w:r w:rsidRPr="00DB27C0">
        <w:rPr>
          <w:szCs w:val="28"/>
        </w:rPr>
        <w:t xml:space="preserve"> труда и социальной защиты насе</w:t>
      </w:r>
      <w:r>
        <w:rPr>
          <w:szCs w:val="28"/>
        </w:rPr>
        <w:t>ления администрации Новоалексан</w:t>
      </w:r>
      <w:r w:rsidRPr="00DB27C0">
        <w:rPr>
          <w:szCs w:val="28"/>
        </w:rPr>
        <w:t xml:space="preserve">дровского </w:t>
      </w:r>
      <w:r>
        <w:rPr>
          <w:szCs w:val="28"/>
        </w:rPr>
        <w:t>городского округа».</w:t>
      </w:r>
    </w:p>
    <w:p w:rsidR="001873BF" w:rsidRDefault="001873BF" w:rsidP="001D006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Согласно плана</w:t>
      </w:r>
      <w:r w:rsidRPr="00F141F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утверждения</w:t>
      </w:r>
      <w:r w:rsidRPr="006216DA">
        <w:rPr>
          <w:rFonts w:cs="Times New Roman"/>
          <w:bCs/>
          <w:szCs w:val="28"/>
        </w:rPr>
        <w:t xml:space="preserve"> и </w:t>
      </w:r>
      <w:r>
        <w:rPr>
          <w:rFonts w:cs="Times New Roman"/>
          <w:bCs/>
          <w:szCs w:val="28"/>
        </w:rPr>
        <w:t>согласования</w:t>
      </w:r>
      <w:r w:rsidRPr="006216DA">
        <w:rPr>
          <w:rFonts w:cs="Times New Roman"/>
          <w:bCs/>
          <w:szCs w:val="28"/>
        </w:rPr>
        <w:t xml:space="preserve"> описей ЭПК</w:t>
      </w:r>
      <w:r>
        <w:rPr>
          <w:rFonts w:cs="Times New Roman"/>
          <w:bCs/>
          <w:szCs w:val="28"/>
        </w:rPr>
        <w:t xml:space="preserve"> предоставлены описи:</w:t>
      </w:r>
      <w:r w:rsidRPr="00F141FA">
        <w:rPr>
          <w:szCs w:val="28"/>
        </w:rPr>
        <w:t xml:space="preserve"> </w:t>
      </w:r>
      <w:r>
        <w:rPr>
          <w:szCs w:val="28"/>
        </w:rPr>
        <w:t>Управления</w:t>
      </w:r>
      <w:r w:rsidRPr="00A949F5">
        <w:rPr>
          <w:szCs w:val="28"/>
        </w:rPr>
        <w:t xml:space="preserve"> культуры администрации Новоалександровского городского округа </w:t>
      </w:r>
      <w:r>
        <w:rPr>
          <w:szCs w:val="28"/>
        </w:rPr>
        <w:t>за 2020 год</w:t>
      </w:r>
      <w:r w:rsidRPr="00A949F5">
        <w:rPr>
          <w:szCs w:val="28"/>
        </w:rPr>
        <w:t xml:space="preserve"> </w:t>
      </w:r>
      <w:r>
        <w:rPr>
          <w:szCs w:val="28"/>
        </w:rPr>
        <w:t>и Финансового управления</w:t>
      </w:r>
      <w:r w:rsidRPr="00A949F5">
        <w:rPr>
          <w:szCs w:val="28"/>
        </w:rPr>
        <w:t xml:space="preserve"> администрации Новоалександровского городского округа </w:t>
      </w:r>
      <w:r>
        <w:rPr>
          <w:szCs w:val="28"/>
        </w:rPr>
        <w:t xml:space="preserve">за 2022 год. После утверждения и согласования описей </w:t>
      </w:r>
      <w:r w:rsidR="001D006A">
        <w:rPr>
          <w:szCs w:val="28"/>
        </w:rPr>
        <w:t xml:space="preserve">ЭПК </w:t>
      </w:r>
      <w:r>
        <w:rPr>
          <w:szCs w:val="28"/>
        </w:rPr>
        <w:t>показатель</w:t>
      </w:r>
      <w:r w:rsidR="001D006A">
        <w:rPr>
          <w:szCs w:val="28"/>
        </w:rPr>
        <w:t xml:space="preserve"> будет отражен в 2025 году.</w:t>
      </w:r>
    </w:p>
    <w:p w:rsidR="00970BC7" w:rsidRPr="00FF1256" w:rsidRDefault="00970BC7" w:rsidP="00970BC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Проводилась работа по сбору информации для комплектования   документами</w:t>
      </w:r>
      <w:r>
        <w:rPr>
          <w:szCs w:val="28"/>
        </w:rPr>
        <w:t xml:space="preserve"> фонды архивного отдела</w:t>
      </w:r>
      <w:r>
        <w:rPr>
          <w:szCs w:val="28"/>
        </w:rPr>
        <w:t>, в связи проведением специальной военной операции.</w:t>
      </w:r>
      <w:r>
        <w:rPr>
          <w:szCs w:val="28"/>
        </w:rPr>
        <w:t xml:space="preserve"> В 2025 году работа продолжится по сбору документов, с последующим приемом документов.</w:t>
      </w:r>
    </w:p>
    <w:p w:rsidR="00970BC7" w:rsidRDefault="00970BC7" w:rsidP="00970BC7">
      <w:pPr>
        <w:spacing w:after="0" w:line="240" w:lineRule="auto"/>
        <w:ind w:firstLine="708"/>
        <w:contextualSpacing/>
        <w:jc w:val="both"/>
        <w:rPr>
          <w:szCs w:val="28"/>
        </w:rPr>
      </w:pPr>
      <w:r w:rsidRPr="00EE7F89">
        <w:rPr>
          <w:szCs w:val="28"/>
        </w:rPr>
        <w:t>Документы, посвященные борьбе с новой коронавирусной инфекцией COVID-19 в Новоалександровском районе, отложились в документах ГБУЗ СК «Новоалександровская районная больница».</w:t>
      </w:r>
    </w:p>
    <w:p w:rsidR="001D006A" w:rsidRPr="00970BC7" w:rsidRDefault="00970BC7" w:rsidP="00970BC7">
      <w:pPr>
        <w:pStyle w:val="a4"/>
        <w:ind w:firstLine="708"/>
        <w:jc w:val="both"/>
        <w:rPr>
          <w:sz w:val="28"/>
          <w:szCs w:val="28"/>
        </w:rPr>
      </w:pPr>
      <w:r w:rsidRPr="009020A8">
        <w:rPr>
          <w:sz w:val="28"/>
          <w:szCs w:val="28"/>
        </w:rPr>
        <w:t>Проводилась работа по экспертизе ценности и отбору в состав Архивного фонда РФ документов по личному составу с истекшими сроками хранения: просмотрены документы</w:t>
      </w:r>
      <w:r w:rsidRPr="009020A8">
        <w:rPr>
          <w:spacing w:val="-7"/>
          <w:sz w:val="28"/>
          <w:szCs w:val="28"/>
        </w:rPr>
        <w:t xml:space="preserve"> </w:t>
      </w:r>
      <w:r w:rsidRPr="009020A8">
        <w:rPr>
          <w:sz w:val="28"/>
          <w:szCs w:val="28"/>
        </w:rPr>
        <w:t>архивного</w:t>
      </w:r>
      <w:r w:rsidRPr="009020A8">
        <w:rPr>
          <w:spacing w:val="-7"/>
          <w:sz w:val="28"/>
          <w:szCs w:val="28"/>
        </w:rPr>
        <w:t xml:space="preserve"> </w:t>
      </w:r>
      <w:r w:rsidRPr="009020A8">
        <w:rPr>
          <w:sz w:val="28"/>
          <w:szCs w:val="28"/>
        </w:rPr>
        <w:t>фонда</w:t>
      </w:r>
      <w:r w:rsidRPr="009020A8">
        <w:rPr>
          <w:spacing w:val="-7"/>
          <w:sz w:val="28"/>
          <w:szCs w:val="28"/>
        </w:rPr>
        <w:t xml:space="preserve"> </w:t>
      </w:r>
      <w:r w:rsidRPr="009020A8">
        <w:rPr>
          <w:sz w:val="28"/>
          <w:szCs w:val="28"/>
        </w:rPr>
        <w:t>№ 59/Р-5198 «Сельскохозяйственная артель (колхоз) имени Чкалова» за 1943-1948 годы в количестве 158 ед.хр. По итогам работы составлен акт о выделении к уничтожению архивных</w:t>
      </w:r>
      <w:r>
        <w:rPr>
          <w:sz w:val="28"/>
          <w:szCs w:val="28"/>
        </w:rPr>
        <w:t xml:space="preserve"> </w:t>
      </w:r>
      <w:r w:rsidRPr="009020A8">
        <w:rPr>
          <w:sz w:val="28"/>
          <w:szCs w:val="28"/>
        </w:rPr>
        <w:t>документов по личному составу, не подлежащих хранению за 1943-1948 годы в количестве 158 дел.</w:t>
      </w:r>
      <w:r>
        <w:rPr>
          <w:sz w:val="28"/>
          <w:szCs w:val="28"/>
        </w:rPr>
        <w:t xml:space="preserve"> Документы предоставлены на утверждение </w:t>
      </w:r>
      <w:r w:rsidRPr="00654293">
        <w:rPr>
          <w:sz w:val="28"/>
          <w:szCs w:val="28"/>
        </w:rPr>
        <w:t>в экспертно-проверочную комиссию</w:t>
      </w:r>
      <w:r>
        <w:rPr>
          <w:sz w:val="28"/>
          <w:szCs w:val="28"/>
        </w:rPr>
        <w:t xml:space="preserve"> комитета Ставропольского края по делам архивов.</w:t>
      </w:r>
    </w:p>
    <w:p w:rsidR="0066472B" w:rsidRDefault="00921C9E" w:rsidP="007115B0">
      <w:pPr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>2.</w:t>
      </w:r>
      <w:r w:rsidR="00CA42C9">
        <w:rPr>
          <w:rFonts w:eastAsia="Times New Roman" w:cs="Times New Roman"/>
          <w:b/>
          <w:color w:val="00000A"/>
          <w:szCs w:val="28"/>
          <w:lang w:eastAsia="zh-CN" w:bidi="hi-IN"/>
        </w:rPr>
        <w:t>4.</w:t>
      </w:r>
      <w:r w:rsidR="00CA42C9" w:rsidRPr="00CA42C9">
        <w:rPr>
          <w:rFonts w:eastAsia="Times New Roman" w:cs="Times New Roman"/>
          <w:color w:val="00000A"/>
          <w:szCs w:val="28"/>
          <w:lang w:eastAsia="zh-CN" w:bidi="hi-IN"/>
        </w:rPr>
        <w:t>Проведение совещаний-семинаров</w:t>
      </w:r>
    </w:p>
    <w:p w:rsidR="00842D00" w:rsidRPr="00AA2ABA" w:rsidRDefault="00842D00" w:rsidP="00970BC7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020476">
        <w:rPr>
          <w:rFonts w:eastAsiaTheme="minorEastAsia" w:cs="Times New Roman"/>
          <w:szCs w:val="28"/>
          <w:lang w:eastAsia="ru-RU"/>
        </w:rPr>
        <w:lastRenderedPageBreak/>
        <w:t>Оказ</w:t>
      </w:r>
      <w:r>
        <w:rPr>
          <w:rFonts w:eastAsiaTheme="minorEastAsia"/>
          <w:szCs w:val="28"/>
          <w:lang w:eastAsia="ru-RU"/>
        </w:rPr>
        <w:t>ывалась</w:t>
      </w:r>
      <w:r w:rsidRPr="00020476">
        <w:rPr>
          <w:rFonts w:eastAsiaTheme="minorEastAsia" w:cs="Times New Roman"/>
          <w:szCs w:val="28"/>
          <w:lang w:eastAsia="ru-RU"/>
        </w:rPr>
        <w:t xml:space="preserve"> методическая и практическая помощь</w:t>
      </w:r>
      <w:r>
        <w:rPr>
          <w:rFonts w:eastAsiaTheme="minorEastAsia"/>
          <w:szCs w:val="28"/>
          <w:lang w:eastAsia="ru-RU"/>
        </w:rPr>
        <w:t xml:space="preserve"> организациям - </w:t>
      </w:r>
      <w:r w:rsidRPr="00020476">
        <w:rPr>
          <w:rFonts w:eastAsiaTheme="minorEastAsia" w:cs="Times New Roman"/>
          <w:szCs w:val="28"/>
          <w:lang w:eastAsia="ru-RU"/>
        </w:rPr>
        <w:t xml:space="preserve"> </w:t>
      </w:r>
      <w:r w:rsidRPr="00020476">
        <w:rPr>
          <w:szCs w:val="28"/>
        </w:rPr>
        <w:t>Финансовое управление администрации Новоалександровского городского округа и МБУЗ СК «Новоалександровская районная больница»</w:t>
      </w:r>
      <w:r w:rsidRPr="00020476">
        <w:rPr>
          <w:rFonts w:cs="Times New Roman"/>
          <w:szCs w:val="28"/>
        </w:rPr>
        <w:t xml:space="preserve"> </w:t>
      </w:r>
      <w:r>
        <w:rPr>
          <w:szCs w:val="28"/>
        </w:rPr>
        <w:t>при составлении</w:t>
      </w:r>
      <w:r w:rsidRPr="00020476">
        <w:rPr>
          <w:rFonts w:cs="Times New Roman"/>
          <w:szCs w:val="28"/>
        </w:rPr>
        <w:t xml:space="preserve"> </w:t>
      </w:r>
      <w:r>
        <w:rPr>
          <w:szCs w:val="28"/>
        </w:rPr>
        <w:t>актов</w:t>
      </w:r>
      <w:r w:rsidRPr="00020476">
        <w:rPr>
          <w:szCs w:val="28"/>
        </w:rPr>
        <w:t xml:space="preserve"> </w:t>
      </w:r>
      <w:r>
        <w:rPr>
          <w:szCs w:val="28"/>
        </w:rPr>
        <w:t>и проекты актов</w:t>
      </w:r>
      <w:r w:rsidRPr="00020476">
        <w:rPr>
          <w:szCs w:val="28"/>
        </w:rPr>
        <w:t xml:space="preserve"> о выделении к уничтожению документов</w:t>
      </w:r>
      <w:r>
        <w:rPr>
          <w:szCs w:val="28"/>
        </w:rPr>
        <w:t xml:space="preserve">, </w:t>
      </w:r>
      <w:r w:rsidRPr="00AA2ABA">
        <w:rPr>
          <w:rFonts w:eastAsia="Times New Roman" w:cs="Times New Roman"/>
          <w:color w:val="1A1A1A"/>
          <w:szCs w:val="28"/>
          <w:lang w:eastAsia="ru-RU"/>
        </w:rPr>
        <w:t>по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AA2ABA">
        <w:rPr>
          <w:rFonts w:eastAsia="Times New Roman" w:cs="Times New Roman"/>
          <w:color w:val="1A1A1A"/>
          <w:szCs w:val="28"/>
          <w:lang w:eastAsia="ru-RU"/>
        </w:rPr>
        <w:t>упорядочению документов и подготовке их к передаче на постоянное хранение в архивный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отдел.</w:t>
      </w:r>
      <w:r w:rsidRPr="00AA2ABA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</w:p>
    <w:p w:rsidR="00842D00" w:rsidRPr="00A67E01" w:rsidRDefault="00842D00" w:rsidP="00970BC7">
      <w:pPr>
        <w:spacing w:after="0" w:line="240" w:lineRule="auto"/>
        <w:ind w:firstLine="708"/>
        <w:jc w:val="both"/>
      </w:pPr>
      <w:r w:rsidRPr="00A67E01">
        <w:t>Своевременно проводи</w:t>
      </w:r>
      <w:r>
        <w:t>лись</w:t>
      </w:r>
      <w:r w:rsidRPr="00A67E01">
        <w:t xml:space="preserve"> мероприятия по обеспечению сохранности и приему на хранение архивных документов ликвидируемых организаций</w:t>
      </w:r>
      <w:r>
        <w:t xml:space="preserve"> </w:t>
      </w:r>
      <w:r w:rsidRPr="00020476">
        <w:rPr>
          <w:rFonts w:cs="Times New Roman"/>
          <w:szCs w:val="28"/>
        </w:rPr>
        <w:t>МУСОК стадион «Дружба»</w:t>
      </w:r>
      <w:r w:rsidRPr="00020476">
        <w:rPr>
          <w:szCs w:val="28"/>
        </w:rPr>
        <w:t xml:space="preserve"> и </w:t>
      </w:r>
      <w:r w:rsidRPr="00020476">
        <w:rPr>
          <w:rFonts w:cs="Times New Roman"/>
          <w:szCs w:val="28"/>
        </w:rPr>
        <w:t>МСОУ «Юность»</w:t>
      </w:r>
      <w:r>
        <w:rPr>
          <w:rFonts w:cs="Times New Roman"/>
          <w:szCs w:val="28"/>
        </w:rPr>
        <w:t>.</w:t>
      </w:r>
      <w:r>
        <w:rPr>
          <w:szCs w:val="28"/>
        </w:rPr>
        <w:t xml:space="preserve"> </w:t>
      </w:r>
    </w:p>
    <w:p w:rsidR="00842D00" w:rsidRDefault="00842D00" w:rsidP="00970BC7">
      <w:pPr>
        <w:spacing w:after="0" w:line="240" w:lineRule="auto"/>
        <w:ind w:firstLine="708"/>
        <w:jc w:val="both"/>
        <w:rPr>
          <w:rFonts w:cs="Times New Roman"/>
        </w:rPr>
      </w:pPr>
      <w:r w:rsidRPr="00A67E01">
        <w:rPr>
          <w:rFonts w:cs="Times New Roman"/>
        </w:rPr>
        <w:t>Кроме того, специалисты архивного отдела оказывали помощь работникам ОСФР в розыске</w:t>
      </w:r>
      <w:r>
        <w:rPr>
          <w:rFonts w:cs="Times New Roman"/>
        </w:rPr>
        <w:t xml:space="preserve"> </w:t>
      </w:r>
      <w:r w:rsidRPr="00A67E01">
        <w:rPr>
          <w:rFonts w:cs="Times New Roman"/>
        </w:rPr>
        <w:t xml:space="preserve">документов ликвидированных организаций, давали консультации об их местонахождении, о переименовании предприятий. </w:t>
      </w:r>
    </w:p>
    <w:p w:rsidR="00842D00" w:rsidRPr="007873BD" w:rsidRDefault="00842D00" w:rsidP="00970BC7">
      <w:pPr>
        <w:spacing w:after="0" w:line="240" w:lineRule="auto"/>
      </w:pPr>
      <w:r>
        <w:rPr>
          <w:rFonts w:cs="Times New Roman"/>
        </w:rPr>
        <w:t>Проведены семинары (</w:t>
      </w:r>
      <w:r>
        <w:rPr>
          <w:rFonts w:cs="Times New Roman"/>
          <w:b/>
        </w:rPr>
        <w:t>2</w:t>
      </w:r>
      <w:r>
        <w:rPr>
          <w:rFonts w:cs="Times New Roman"/>
        </w:rPr>
        <w:t xml:space="preserve">) на темы: </w:t>
      </w:r>
      <w:r w:rsidRPr="009A38CF">
        <w:rPr>
          <w:szCs w:val="28"/>
        </w:rPr>
        <w:t>«Организация делопроизводства и архивного дела»</w:t>
      </w:r>
      <w:r>
        <w:rPr>
          <w:szCs w:val="28"/>
        </w:rPr>
        <w:t xml:space="preserve"> и </w:t>
      </w:r>
      <w:r w:rsidRPr="00EF6DE6">
        <w:t>«Правила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организациях» (утв. Приказом Федерального архивного агентства от 31.07.2023 года № 77 и вступивш</w:t>
      </w:r>
      <w:r>
        <w:t xml:space="preserve">его в силу с 17.09.2023 года) </w:t>
      </w:r>
      <w:r>
        <w:rPr>
          <w:szCs w:val="28"/>
        </w:rPr>
        <w:t>с организациями источниками комплектования (</w:t>
      </w:r>
      <w:r>
        <w:rPr>
          <w:b/>
          <w:szCs w:val="28"/>
        </w:rPr>
        <w:t>21</w:t>
      </w:r>
      <w:r>
        <w:rPr>
          <w:szCs w:val="28"/>
        </w:rPr>
        <w:t>).</w:t>
      </w:r>
    </w:p>
    <w:p w:rsidR="00E61835" w:rsidRPr="00970BC7" w:rsidRDefault="00E61835" w:rsidP="00E6183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921C9E" w:rsidRPr="00921C9E" w:rsidRDefault="00656922" w:rsidP="00153108">
      <w:pPr>
        <w:tabs>
          <w:tab w:val="left" w:pos="708"/>
        </w:tabs>
        <w:suppressAutoHyphens/>
        <w:spacing w:line="240" w:lineRule="auto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Times New Roman" w:cs="Times New Roman"/>
          <w:b/>
          <w:i/>
          <w:color w:val="00000A"/>
          <w:szCs w:val="24"/>
          <w:lang w:eastAsia="zh-CN" w:bidi="hi-IN"/>
        </w:rPr>
        <w:t xml:space="preserve">3. </w:t>
      </w:r>
      <w:r w:rsidR="00921C9E" w:rsidRPr="00921C9E">
        <w:rPr>
          <w:rFonts w:eastAsia="Times New Roman" w:cs="Times New Roman"/>
          <w:b/>
          <w:i/>
          <w:color w:val="00000A"/>
          <w:szCs w:val="24"/>
          <w:lang w:eastAsia="zh-CN" w:bidi="hi-IN"/>
        </w:rPr>
        <w:t>Создание информационно-поисковых систем</w:t>
      </w:r>
    </w:p>
    <w:p w:rsidR="00653E34" w:rsidRDefault="00656922" w:rsidP="00842D00">
      <w:pPr>
        <w:spacing w:after="0" w:line="240" w:lineRule="auto"/>
        <w:jc w:val="both"/>
        <w:rPr>
          <w:rFonts w:cs="Times New Roman"/>
          <w:szCs w:val="28"/>
        </w:rPr>
      </w:pPr>
      <w:r w:rsidRPr="00210EE6">
        <w:rPr>
          <w:rFonts w:eastAsiaTheme="minorEastAsia" w:cs="Times New Roman"/>
          <w:b/>
          <w:lang w:eastAsia="ru-RU"/>
        </w:rPr>
        <w:t xml:space="preserve">3.1.  </w:t>
      </w:r>
      <w:r w:rsidRPr="00EF6F9C">
        <w:rPr>
          <w:rFonts w:cs="Times New Roman"/>
          <w:szCs w:val="28"/>
        </w:rPr>
        <w:t>Описание документов</w:t>
      </w:r>
      <w:r w:rsidR="00653E34">
        <w:rPr>
          <w:rFonts w:cs="Times New Roman"/>
          <w:szCs w:val="28"/>
        </w:rPr>
        <w:t xml:space="preserve"> за 202</w:t>
      </w:r>
      <w:r w:rsidR="00842D00">
        <w:rPr>
          <w:rFonts w:cs="Times New Roman"/>
          <w:szCs w:val="28"/>
        </w:rPr>
        <w:t>4</w:t>
      </w:r>
      <w:r w:rsidR="00653E34">
        <w:rPr>
          <w:rFonts w:cs="Times New Roman"/>
          <w:szCs w:val="28"/>
        </w:rPr>
        <w:t xml:space="preserve"> год:</w:t>
      </w:r>
    </w:p>
    <w:p w:rsidR="00842D00" w:rsidRPr="008E68F4" w:rsidRDefault="00842D00" w:rsidP="00842D00">
      <w:pPr>
        <w:spacing w:after="0"/>
        <w:jc w:val="both"/>
        <w:rPr>
          <w:rFonts w:eastAsiaTheme="minorEastAsia" w:cs="Times New Roman"/>
          <w:lang w:eastAsia="ru-RU"/>
        </w:rPr>
      </w:pPr>
      <w:r>
        <w:rPr>
          <w:rFonts w:cs="Times New Roman"/>
          <w:szCs w:val="28"/>
        </w:rPr>
        <w:t>Проводилась работа по описанию фотодокументов в количестве 12 ед.хр. за 1992,1994,1996,2002,2006 годы и представлена на рассмотрение ЭПК.</w:t>
      </w:r>
    </w:p>
    <w:p w:rsidR="00842D00" w:rsidRDefault="00842D00" w:rsidP="00842D00">
      <w:pPr>
        <w:spacing w:after="0" w:line="240" w:lineRule="auto"/>
        <w:jc w:val="both"/>
        <w:rPr>
          <w:rFonts w:eastAsia="Arial Unicode MS"/>
          <w:color w:val="000000"/>
          <w:szCs w:val="28"/>
          <w:shd w:val="clear" w:color="auto" w:fill="FFFFFF"/>
        </w:rPr>
      </w:pPr>
      <w:r>
        <w:rPr>
          <w:rFonts w:eastAsia="Arial Unicode MS"/>
          <w:color w:val="000000"/>
          <w:szCs w:val="28"/>
          <w:shd w:val="clear" w:color="auto" w:fill="FFFFFF"/>
        </w:rPr>
        <w:t>По замечаниям ЭПК опись была возвращена на доработку.</w:t>
      </w:r>
    </w:p>
    <w:p w:rsidR="00842D00" w:rsidRPr="00970BC7" w:rsidRDefault="00842D00" w:rsidP="00842D0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Arial Unicode MS"/>
          <w:color w:val="000000"/>
          <w:szCs w:val="28"/>
          <w:shd w:val="clear" w:color="auto" w:fill="FFFFFF"/>
        </w:rPr>
        <w:t xml:space="preserve"> </w:t>
      </w:r>
    </w:p>
    <w:p w:rsidR="00656922" w:rsidRPr="00210EE6" w:rsidRDefault="00656922" w:rsidP="00153108">
      <w:pPr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210EE6">
        <w:rPr>
          <w:rFonts w:eastAsiaTheme="minorEastAsia" w:cs="Times New Roman"/>
          <w:b/>
          <w:lang w:eastAsia="ru-RU"/>
        </w:rPr>
        <w:t>3.2</w:t>
      </w:r>
      <w:r w:rsidRPr="00210EE6">
        <w:rPr>
          <w:rFonts w:eastAsiaTheme="minorEastAsia" w:cs="Times New Roman"/>
          <w:lang w:eastAsia="ru-RU"/>
        </w:rPr>
        <w:t xml:space="preserve">. Усовершенствование описей – </w:t>
      </w:r>
      <w:r w:rsidRPr="00CD6E34">
        <w:rPr>
          <w:rFonts w:eastAsiaTheme="minorEastAsia" w:cs="Times New Roman"/>
          <w:lang w:eastAsia="ru-RU"/>
        </w:rPr>
        <w:t>не планировалось и не проводилось.</w:t>
      </w:r>
    </w:p>
    <w:p w:rsidR="00656922" w:rsidRPr="006E4ADB" w:rsidRDefault="00656922" w:rsidP="00153108">
      <w:pPr>
        <w:spacing w:after="0" w:line="240" w:lineRule="auto"/>
        <w:jc w:val="both"/>
        <w:rPr>
          <w:rFonts w:eastAsiaTheme="minorEastAsia" w:cs="Times New Roman"/>
          <w:b/>
          <w:sz w:val="16"/>
          <w:szCs w:val="16"/>
          <w:lang w:eastAsia="ru-RU"/>
        </w:rPr>
      </w:pPr>
    </w:p>
    <w:p w:rsidR="007E258E" w:rsidRPr="00656922" w:rsidRDefault="00656922" w:rsidP="00153108">
      <w:pPr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210EE6">
        <w:rPr>
          <w:rFonts w:eastAsiaTheme="minorEastAsia" w:cs="Times New Roman"/>
          <w:b/>
          <w:lang w:eastAsia="ru-RU"/>
        </w:rPr>
        <w:t>3.3.</w:t>
      </w:r>
      <w:r w:rsidRPr="00210EE6">
        <w:rPr>
          <w:rFonts w:eastAsiaTheme="minorEastAsia" w:cs="Times New Roman"/>
          <w:lang w:eastAsia="ru-RU"/>
        </w:rPr>
        <w:t xml:space="preserve"> Переработка описей:</w:t>
      </w:r>
      <w:r w:rsidRPr="00210EE6">
        <w:rPr>
          <w:rFonts w:eastAsiaTheme="minorEastAsia" w:cs="Times New Roman"/>
          <w:i/>
          <w:lang w:eastAsia="ru-RU"/>
        </w:rPr>
        <w:t xml:space="preserve"> </w:t>
      </w:r>
      <w:r w:rsidRPr="00CD6E34">
        <w:rPr>
          <w:rFonts w:eastAsiaTheme="minorEastAsia" w:cs="Times New Roman"/>
          <w:lang w:eastAsia="ru-RU"/>
        </w:rPr>
        <w:t>не планировалась и не проводилась</w:t>
      </w:r>
      <w:r w:rsidRPr="00210EE6">
        <w:rPr>
          <w:rFonts w:eastAsiaTheme="minorEastAsia" w:cs="Times New Roman"/>
          <w:i/>
          <w:lang w:eastAsia="ru-RU"/>
        </w:rPr>
        <w:t>.</w:t>
      </w:r>
    </w:p>
    <w:p w:rsidR="00656922" w:rsidRPr="0091509E" w:rsidRDefault="00656922" w:rsidP="00153108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Times New Roman"/>
          <w:b/>
          <w:color w:val="00000A"/>
          <w:sz w:val="16"/>
          <w:szCs w:val="16"/>
          <w:lang w:eastAsia="zh-CN" w:bidi="hi-IN"/>
        </w:rPr>
      </w:pPr>
    </w:p>
    <w:p w:rsidR="00DB34F5" w:rsidRPr="00B10FCA" w:rsidRDefault="00921C9E" w:rsidP="00153108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622E69">
        <w:rPr>
          <w:rFonts w:eastAsia="Arial Unicode MS" w:cs="Times New Roman"/>
          <w:b/>
          <w:color w:val="00000A"/>
          <w:szCs w:val="28"/>
          <w:lang w:eastAsia="zh-CN" w:bidi="hi-IN"/>
        </w:rPr>
        <w:t>3.4.</w:t>
      </w:r>
      <w:r w:rsidRPr="00622E69">
        <w:rPr>
          <w:rFonts w:eastAsia="Arial Unicode MS" w:cs="Times New Roman"/>
          <w:color w:val="00000A"/>
          <w:szCs w:val="28"/>
          <w:lang w:eastAsia="zh-CN" w:bidi="hi-IN"/>
        </w:rPr>
        <w:t xml:space="preserve"> </w:t>
      </w:r>
      <w:r w:rsidR="00622E69" w:rsidRPr="00F85B80">
        <w:rPr>
          <w:rFonts w:eastAsia="Times New Roman" w:cs="Times New Roman"/>
          <w:bCs/>
          <w:szCs w:val="28"/>
          <w:lang w:eastAsia="ru-RU"/>
        </w:rPr>
        <w:t xml:space="preserve">Перевод документов в электронный вид: </w:t>
      </w:r>
      <w:r w:rsidR="00A55ACE">
        <w:rPr>
          <w:b/>
          <w:i/>
          <w:szCs w:val="28"/>
        </w:rPr>
        <w:t xml:space="preserve"> </w:t>
      </w:r>
    </w:p>
    <w:p w:rsidR="001B74F8" w:rsidRPr="00970BC7" w:rsidRDefault="001B74F8" w:rsidP="0091509E">
      <w:pPr>
        <w:spacing w:after="0"/>
        <w:jc w:val="both"/>
        <w:rPr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12"/>
        <w:gridCol w:w="1560"/>
        <w:gridCol w:w="1134"/>
        <w:gridCol w:w="1098"/>
      </w:tblGrid>
      <w:tr w:rsidR="001B74F8" w:rsidRPr="009E5BFE" w:rsidTr="0015310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53108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№</w:t>
            </w:r>
          </w:p>
          <w:p w:rsidR="001B74F8" w:rsidRPr="009E5BFE" w:rsidRDefault="001B74F8" w:rsidP="00153108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B74F8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t>фонда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531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дел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53108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Кол-во док-в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5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</w:tr>
      <w:tr w:rsidR="001B74F8" w:rsidRPr="00430A05" w:rsidTr="0015310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45325E" w:rsidRDefault="001B74F8" w:rsidP="00153108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914C27" w:rsidRDefault="00842D00" w:rsidP="00153108">
            <w:pPr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Светлинская сельская администрация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CF64F4" w:rsidRDefault="00842D00" w:rsidP="00CF64F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F64F4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 w:rsidR="00CF64F4" w:rsidRPr="00CF64F4">
              <w:rPr>
                <w:rFonts w:eastAsia="Times New Roman" w:cs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CF64F4" w:rsidRDefault="00CF64F4" w:rsidP="00153108">
            <w:pPr>
              <w:jc w:val="center"/>
              <w:rPr>
                <w:b/>
                <w:szCs w:val="28"/>
              </w:rPr>
            </w:pPr>
            <w:r w:rsidRPr="00CF64F4">
              <w:rPr>
                <w:b/>
                <w:szCs w:val="28"/>
              </w:rPr>
              <w:t>865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CF64F4" w:rsidRDefault="00CF64F4" w:rsidP="00153108">
            <w:pPr>
              <w:jc w:val="center"/>
              <w:rPr>
                <w:b/>
                <w:szCs w:val="28"/>
              </w:rPr>
            </w:pPr>
            <w:r w:rsidRPr="00CF64F4">
              <w:rPr>
                <w:b/>
                <w:szCs w:val="28"/>
              </w:rPr>
              <w:t>3183</w:t>
            </w:r>
          </w:p>
        </w:tc>
      </w:tr>
    </w:tbl>
    <w:p w:rsidR="001B74F8" w:rsidRPr="00970BC7" w:rsidRDefault="001B74F8" w:rsidP="0091509E">
      <w:pPr>
        <w:spacing w:after="0"/>
        <w:jc w:val="both"/>
        <w:rPr>
          <w:sz w:val="16"/>
          <w:szCs w:val="16"/>
          <w:lang w:eastAsia="ru-RU"/>
        </w:rPr>
      </w:pPr>
    </w:p>
    <w:p w:rsidR="0091509E" w:rsidRDefault="00FF64EA" w:rsidP="0091509E">
      <w:pPr>
        <w:spacing w:after="0"/>
        <w:jc w:val="both"/>
        <w:rPr>
          <w:lang w:eastAsia="ru-RU"/>
        </w:rPr>
      </w:pPr>
      <w:r w:rsidRPr="005802F6">
        <w:rPr>
          <w:lang w:eastAsia="ru-RU"/>
        </w:rPr>
        <w:t>Оцифрован</w:t>
      </w:r>
      <w:r w:rsidR="00CF64F4">
        <w:rPr>
          <w:lang w:eastAsia="ru-RU"/>
        </w:rPr>
        <w:t>ы</w:t>
      </w:r>
      <w:r w:rsidRPr="005802F6">
        <w:rPr>
          <w:lang w:eastAsia="ru-RU"/>
        </w:rPr>
        <w:t xml:space="preserve"> </w:t>
      </w:r>
      <w:r w:rsidR="00CF64F4">
        <w:rPr>
          <w:b/>
          <w:lang w:eastAsia="ru-RU"/>
        </w:rPr>
        <w:t xml:space="preserve">2 </w:t>
      </w:r>
      <w:r w:rsidR="00CF64F4">
        <w:rPr>
          <w:lang w:eastAsia="ru-RU"/>
        </w:rPr>
        <w:t>описи</w:t>
      </w:r>
      <w:r w:rsidR="002F40EC">
        <w:rPr>
          <w:lang w:eastAsia="ru-RU"/>
        </w:rPr>
        <w:t xml:space="preserve"> по личному составу</w:t>
      </w:r>
      <w:r w:rsidRPr="005802F6">
        <w:rPr>
          <w:lang w:eastAsia="ru-RU"/>
        </w:rPr>
        <w:t xml:space="preserve"> на</w:t>
      </w:r>
      <w:r w:rsidR="00656922">
        <w:rPr>
          <w:lang w:eastAsia="ru-RU"/>
        </w:rPr>
        <w:t xml:space="preserve"> </w:t>
      </w:r>
      <w:r w:rsidR="00D41356">
        <w:rPr>
          <w:lang w:eastAsia="ru-RU"/>
        </w:rPr>
        <w:t>19</w:t>
      </w:r>
      <w:r w:rsidR="008E4CDB">
        <w:rPr>
          <w:lang w:eastAsia="ru-RU"/>
        </w:rPr>
        <w:t xml:space="preserve"> листах, </w:t>
      </w:r>
      <w:r w:rsidR="00D41356">
        <w:rPr>
          <w:lang w:eastAsia="ru-RU"/>
        </w:rPr>
        <w:t>86</w:t>
      </w:r>
      <w:r w:rsidR="008E4CDB">
        <w:rPr>
          <w:lang w:eastAsia="ru-RU"/>
        </w:rPr>
        <w:t xml:space="preserve"> заголов</w:t>
      </w:r>
      <w:r w:rsidR="00D41356">
        <w:rPr>
          <w:lang w:eastAsia="ru-RU"/>
        </w:rPr>
        <w:t>ка</w:t>
      </w:r>
      <w:r w:rsidR="008E4CDB">
        <w:rPr>
          <w:lang w:eastAsia="ru-RU"/>
        </w:rPr>
        <w:t xml:space="preserve"> дел. </w:t>
      </w:r>
    </w:p>
    <w:p w:rsidR="002F40EC" w:rsidRPr="00970BC7" w:rsidRDefault="002F40EC" w:rsidP="0091509E">
      <w:pPr>
        <w:spacing w:after="0"/>
        <w:jc w:val="both"/>
        <w:rPr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163"/>
        <w:gridCol w:w="4252"/>
        <w:gridCol w:w="1607"/>
        <w:gridCol w:w="988"/>
        <w:gridCol w:w="1339"/>
      </w:tblGrid>
      <w:tr w:rsidR="005F0BD9" w:rsidRPr="009E5BFE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№</w:t>
            </w:r>
          </w:p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654CF3" w:rsidRDefault="005F0BD9" w:rsidP="005F0BD9">
            <w:pPr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фонда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t>фонда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</w:rPr>
            </w:pPr>
            <w:r w:rsidRPr="00654CF3">
              <w:rPr>
                <w:sz w:val="26"/>
                <w:szCs w:val="26"/>
              </w:rPr>
              <w:t>Крайние даты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заголовков дел</w:t>
            </w:r>
          </w:p>
        </w:tc>
      </w:tr>
      <w:tr w:rsidR="00D41356" w:rsidRPr="00430A05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Pr="0045325E" w:rsidRDefault="00D41356" w:rsidP="00D41356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Default="00D41356" w:rsidP="00D4135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206</w:t>
            </w:r>
          </w:p>
          <w:p w:rsidR="00D41356" w:rsidRPr="004130C8" w:rsidRDefault="00D41356" w:rsidP="00D41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30C8">
              <w:rPr>
                <w:rFonts w:cs="Times New Roman"/>
                <w:sz w:val="20"/>
                <w:szCs w:val="20"/>
              </w:rPr>
              <w:t>(</w:t>
            </w:r>
            <w:r w:rsidRPr="00555516">
              <w:rPr>
                <w:rFonts w:cs="Times New Roman"/>
                <w:color w:val="FF0000"/>
                <w:sz w:val="20"/>
                <w:szCs w:val="20"/>
              </w:rPr>
              <w:t>новый</w:t>
            </w:r>
            <w:r w:rsidRPr="004130C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Pr="002E3E43" w:rsidRDefault="00D41356" w:rsidP="00D41356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МУСОК стадион «Дружба»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Pr="003E7C74" w:rsidRDefault="00D41356" w:rsidP="00D4135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2002-2024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Pr="00430A05" w:rsidRDefault="00D41356" w:rsidP="00D413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Pr="00430A05" w:rsidRDefault="00D41356" w:rsidP="00D413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D41356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Default="00D41356" w:rsidP="00D41356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Default="00D41356" w:rsidP="00D4135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207</w:t>
            </w:r>
          </w:p>
          <w:p w:rsidR="00D41356" w:rsidRPr="004130C8" w:rsidRDefault="00D41356" w:rsidP="00D41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30C8">
              <w:rPr>
                <w:rFonts w:cs="Times New Roman"/>
                <w:sz w:val="20"/>
                <w:szCs w:val="20"/>
              </w:rPr>
              <w:t>(</w:t>
            </w:r>
            <w:r w:rsidRPr="00555516">
              <w:rPr>
                <w:rFonts w:cs="Times New Roman"/>
                <w:color w:val="FF0000"/>
                <w:sz w:val="20"/>
                <w:szCs w:val="20"/>
              </w:rPr>
              <w:t>новый</w:t>
            </w:r>
            <w:r w:rsidRPr="004130C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Pr="002E3E43" w:rsidRDefault="00D41356" w:rsidP="00D41356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МСОУ «Юность»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Default="00D41356" w:rsidP="00D4135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2009-2024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Default="00D41356" w:rsidP="00D413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56" w:rsidRDefault="00D41356" w:rsidP="00D413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5F0BD9" w:rsidRPr="002F40EC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D7519D" w:rsidRDefault="005F0BD9" w:rsidP="005F0BD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5F0BD9" w:rsidRDefault="005F0BD9" w:rsidP="005F0B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2F40EC" w:rsidRDefault="00D41356" w:rsidP="005F0B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5F0BD9" w:rsidRDefault="00D41356" w:rsidP="005F0B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</w:t>
            </w:r>
          </w:p>
        </w:tc>
      </w:tr>
    </w:tbl>
    <w:p w:rsidR="00970BC7" w:rsidRDefault="00970BC7" w:rsidP="00970BC7">
      <w:pPr>
        <w:spacing w:after="0"/>
        <w:jc w:val="both"/>
        <w:rPr>
          <w:rFonts w:eastAsia="Arial Unicode MS" w:cs="Mangal"/>
          <w:b/>
          <w:bCs/>
          <w:color w:val="00000A"/>
          <w:szCs w:val="28"/>
          <w:lang w:eastAsia="zh-CN" w:bidi="hi-IN"/>
        </w:rPr>
      </w:pPr>
    </w:p>
    <w:p w:rsidR="00970BC7" w:rsidRDefault="00622E69" w:rsidP="00970BC7">
      <w:pPr>
        <w:spacing w:after="0"/>
        <w:jc w:val="both"/>
        <w:rPr>
          <w:szCs w:val="28"/>
        </w:rPr>
      </w:pP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lastRenderedPageBreak/>
        <w:t>3.5</w:t>
      </w:r>
      <w:r w:rsidR="00921C9E" w:rsidRPr="00921C9E">
        <w:rPr>
          <w:rFonts w:eastAsia="Arial Unicode MS" w:cs="Mangal"/>
          <w:b/>
          <w:bCs/>
          <w:color w:val="00000A"/>
          <w:szCs w:val="28"/>
          <w:lang w:eastAsia="zh-CN" w:bidi="hi-IN"/>
        </w:rPr>
        <w:t>.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 xml:space="preserve">   </w:t>
      </w:r>
      <w:r w:rsidR="00CD5B2D">
        <w:rPr>
          <w:rFonts w:eastAsia="Arial Unicode MS" w:cs="Mangal"/>
          <w:bCs/>
          <w:color w:val="00000A"/>
          <w:szCs w:val="28"/>
          <w:lang w:eastAsia="zh-CN" w:bidi="hi-IN"/>
        </w:rPr>
        <w:t>Ведение БД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 xml:space="preserve"> «Архивный фонд»</w:t>
      </w:r>
      <w:r w:rsidR="00CA42C9"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>(5</w:t>
      </w:r>
      <w:r w:rsidR="00921C9E" w:rsidRPr="00921C9E">
        <w:rPr>
          <w:rFonts w:eastAsia="Arial Unicode MS" w:cs="Mangal"/>
          <w:bCs/>
          <w:color w:val="00000A"/>
          <w:szCs w:val="28"/>
          <w:lang w:eastAsia="zh-CN" w:bidi="hi-IN"/>
        </w:rPr>
        <w:t>-я версия):</w:t>
      </w:r>
      <w:r w:rsidR="00330816">
        <w:rPr>
          <w:szCs w:val="28"/>
        </w:rPr>
        <w:t xml:space="preserve"> </w:t>
      </w:r>
    </w:p>
    <w:p w:rsidR="00AF0866" w:rsidRDefault="00AF0866" w:rsidP="00970BC7">
      <w:pPr>
        <w:spacing w:after="0"/>
        <w:jc w:val="both"/>
        <w:rPr>
          <w:szCs w:val="28"/>
        </w:rPr>
      </w:pPr>
      <w:r>
        <w:rPr>
          <w:rFonts w:cs="Times New Roman"/>
          <w:szCs w:val="28"/>
        </w:rPr>
        <w:t>В 202</w:t>
      </w:r>
      <w:r w:rsidR="00D4135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году архивным отделом продолжена работа по заполнению базы данных «Архивный фонд» версия 5.0, в которую занесены поступившие в 202</w:t>
      </w:r>
      <w:r w:rsidR="00D4135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году </w:t>
      </w:r>
      <w:r w:rsidR="00D41356">
        <w:rPr>
          <w:rFonts w:cs="Times New Roman"/>
          <w:b/>
          <w:szCs w:val="28"/>
        </w:rPr>
        <w:t xml:space="preserve">2 </w:t>
      </w:r>
      <w:r w:rsidR="00653E34">
        <w:rPr>
          <w:rFonts w:cs="Times New Roman"/>
          <w:szCs w:val="28"/>
        </w:rPr>
        <w:t>фонд</w:t>
      </w:r>
      <w:r w:rsidR="00D41356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, </w:t>
      </w:r>
      <w:r w:rsidR="00D41356">
        <w:rPr>
          <w:rFonts w:cs="Times New Roman"/>
          <w:b/>
          <w:szCs w:val="28"/>
        </w:rPr>
        <w:t>7</w:t>
      </w:r>
      <w:r w:rsidR="00653E34">
        <w:rPr>
          <w:rFonts w:cs="Times New Roman"/>
          <w:szCs w:val="28"/>
        </w:rPr>
        <w:t xml:space="preserve"> опис</w:t>
      </w:r>
      <w:r w:rsidR="00DA747B"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 xml:space="preserve"> и </w:t>
      </w:r>
      <w:r w:rsidR="00D41356">
        <w:rPr>
          <w:rFonts w:cs="Times New Roman"/>
          <w:b/>
          <w:szCs w:val="28"/>
        </w:rPr>
        <w:t>623</w:t>
      </w:r>
      <w:r>
        <w:rPr>
          <w:rFonts w:cs="Times New Roman"/>
          <w:szCs w:val="28"/>
        </w:rPr>
        <w:t xml:space="preserve"> ед. хр., а </w:t>
      </w:r>
      <w:r w:rsidR="002935DD">
        <w:rPr>
          <w:rFonts w:cs="Times New Roman"/>
          <w:szCs w:val="28"/>
        </w:rPr>
        <w:t>также</w:t>
      </w:r>
      <w:r>
        <w:rPr>
          <w:rFonts w:cs="Times New Roman"/>
          <w:szCs w:val="28"/>
        </w:rPr>
        <w:t xml:space="preserve"> </w:t>
      </w:r>
      <w:r w:rsidR="008C4A8A">
        <w:rPr>
          <w:rFonts w:cs="Times New Roman"/>
          <w:b/>
          <w:szCs w:val="28"/>
        </w:rPr>
        <w:t>1630</w:t>
      </w:r>
      <w:r w:rsidR="002935DD">
        <w:rPr>
          <w:rFonts w:cs="Times New Roman"/>
          <w:szCs w:val="28"/>
        </w:rPr>
        <w:t xml:space="preserve"> ед.хр. </w:t>
      </w:r>
      <w:r w:rsidR="00DA747B">
        <w:rPr>
          <w:rFonts w:cs="Times New Roman"/>
          <w:szCs w:val="28"/>
        </w:rPr>
        <w:t xml:space="preserve">в </w:t>
      </w:r>
      <w:r w:rsidR="002935DD">
        <w:rPr>
          <w:rFonts w:cs="Times New Roman"/>
          <w:szCs w:val="28"/>
        </w:rPr>
        <w:t xml:space="preserve">ранее принятые </w:t>
      </w:r>
      <w:r w:rsidR="00ED2377">
        <w:rPr>
          <w:rFonts w:cs="Times New Roman"/>
          <w:szCs w:val="28"/>
        </w:rPr>
        <w:t xml:space="preserve">в </w:t>
      </w:r>
      <w:r w:rsidR="002935DD">
        <w:rPr>
          <w:rFonts w:cs="Times New Roman"/>
          <w:szCs w:val="28"/>
        </w:rPr>
        <w:t>фонды.</w:t>
      </w:r>
    </w:p>
    <w:p w:rsidR="00921C9E" w:rsidRPr="00921C9E" w:rsidRDefault="00D96732" w:rsidP="00401607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</w:pPr>
      <w:r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Всего за 20</w:t>
      </w:r>
      <w:r w:rsidR="00192C22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2</w:t>
      </w:r>
      <w:r w:rsidR="00D41356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4</w:t>
      </w:r>
      <w:r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 xml:space="preserve"> год</w:t>
      </w:r>
      <w:r w:rsidR="00921C9E" w:rsidRPr="00921C9E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:</w:t>
      </w:r>
    </w:p>
    <w:p w:rsidR="00553AB6" w:rsidRDefault="00553AB6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DD4B37">
        <w:rPr>
          <w:rFonts w:eastAsia="Times New Roman" w:cs="Times New Roman"/>
          <w:bCs/>
          <w:szCs w:val="28"/>
          <w:lang w:eastAsia="ru-RU"/>
        </w:rPr>
        <w:t>- включено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C4A8A">
        <w:rPr>
          <w:rFonts w:eastAsia="Times New Roman" w:cs="Times New Roman"/>
          <w:b/>
          <w:bCs/>
          <w:szCs w:val="28"/>
          <w:lang w:eastAsia="ru-RU"/>
        </w:rPr>
        <w:t>2253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дел</w:t>
      </w:r>
      <w:r w:rsidR="008C4A8A">
        <w:rPr>
          <w:rFonts w:eastAsia="Times New Roman" w:cs="Times New Roman"/>
          <w:bCs/>
          <w:szCs w:val="28"/>
          <w:lang w:eastAsia="ru-RU"/>
        </w:rPr>
        <w:t>а</w:t>
      </w:r>
    </w:p>
    <w:p w:rsidR="00553AB6" w:rsidRPr="00DD4B37" w:rsidRDefault="00653E34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-внесен</w:t>
      </w:r>
      <w:r w:rsidR="00D41356">
        <w:rPr>
          <w:rFonts w:eastAsia="Times New Roman" w:cs="Times New Roman"/>
          <w:bCs/>
          <w:szCs w:val="28"/>
          <w:lang w:eastAsia="ru-RU"/>
        </w:rPr>
        <w:t>ы</w:t>
      </w:r>
      <w:r w:rsidR="00553AB6">
        <w:rPr>
          <w:rFonts w:eastAsia="Times New Roman" w:cs="Times New Roman"/>
          <w:bCs/>
          <w:szCs w:val="28"/>
          <w:lang w:eastAsia="ru-RU"/>
        </w:rPr>
        <w:t xml:space="preserve"> </w:t>
      </w:r>
      <w:r w:rsidR="00D41356">
        <w:rPr>
          <w:rFonts w:eastAsia="Times New Roman" w:cs="Times New Roman"/>
          <w:b/>
          <w:bCs/>
          <w:szCs w:val="28"/>
          <w:lang w:eastAsia="ru-RU"/>
        </w:rPr>
        <w:t>2</w:t>
      </w:r>
      <w:r w:rsidR="00553AB6">
        <w:rPr>
          <w:rFonts w:eastAsia="Times New Roman" w:cs="Times New Roman"/>
          <w:bCs/>
          <w:szCs w:val="28"/>
          <w:lang w:eastAsia="ru-RU"/>
        </w:rPr>
        <w:t xml:space="preserve"> фонд</w:t>
      </w:r>
      <w:r w:rsidR="00D41356">
        <w:rPr>
          <w:rFonts w:eastAsia="Times New Roman" w:cs="Times New Roman"/>
          <w:bCs/>
          <w:szCs w:val="28"/>
          <w:lang w:eastAsia="ru-RU"/>
        </w:rPr>
        <w:t>а</w:t>
      </w:r>
    </w:p>
    <w:p w:rsidR="00553AB6" w:rsidRDefault="00553AB6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DD4B37">
        <w:rPr>
          <w:rFonts w:eastAsia="Times New Roman" w:cs="Times New Roman"/>
          <w:bCs/>
          <w:szCs w:val="28"/>
          <w:lang w:eastAsia="ru-RU"/>
        </w:rPr>
        <w:t xml:space="preserve">- </w:t>
      </w:r>
      <w:r>
        <w:rPr>
          <w:rFonts w:eastAsia="Times New Roman" w:cs="Times New Roman"/>
          <w:bCs/>
          <w:szCs w:val="28"/>
          <w:lang w:eastAsia="ru-RU"/>
        </w:rPr>
        <w:t>внесен</w:t>
      </w:r>
      <w:r w:rsidR="00D41356">
        <w:rPr>
          <w:rFonts w:eastAsia="Times New Roman" w:cs="Times New Roman"/>
          <w:bCs/>
          <w:szCs w:val="28"/>
          <w:lang w:eastAsia="ru-RU"/>
        </w:rPr>
        <w:t>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D41356">
        <w:rPr>
          <w:rFonts w:eastAsia="Times New Roman" w:cs="Times New Roman"/>
          <w:b/>
          <w:bCs/>
          <w:szCs w:val="28"/>
          <w:lang w:eastAsia="ru-RU"/>
        </w:rPr>
        <w:t>7</w:t>
      </w:r>
      <w:r>
        <w:rPr>
          <w:rFonts w:eastAsia="Times New Roman" w:cs="Times New Roman"/>
          <w:bCs/>
          <w:szCs w:val="28"/>
          <w:lang w:eastAsia="ru-RU"/>
        </w:rPr>
        <w:t xml:space="preserve"> опис</w:t>
      </w:r>
      <w:r w:rsidR="00FC0D93">
        <w:rPr>
          <w:rFonts w:eastAsia="Times New Roman" w:cs="Times New Roman"/>
          <w:bCs/>
          <w:szCs w:val="28"/>
          <w:lang w:eastAsia="ru-RU"/>
        </w:rPr>
        <w:t>ей</w:t>
      </w:r>
    </w:p>
    <w:p w:rsidR="00553AB6" w:rsidRDefault="00553AB6" w:rsidP="00401607">
      <w:pPr>
        <w:tabs>
          <w:tab w:val="left" w:pos="708"/>
        </w:tabs>
        <w:suppressAutoHyphens/>
        <w:spacing w:after="0"/>
        <w:rPr>
          <w:rFonts w:eastAsia="Arial Unicode MS" w:cs="Mangal"/>
          <w:b/>
          <w:bCs/>
          <w:color w:val="00000A"/>
          <w:szCs w:val="28"/>
          <w:lang w:eastAsia="zh-CN" w:bidi="hi-IN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</w:t>
      </w:r>
      <w:r w:rsidRPr="00DD4B37">
        <w:rPr>
          <w:rFonts w:eastAsia="Times New Roman" w:cs="Times New Roman"/>
          <w:bCs/>
          <w:szCs w:val="28"/>
          <w:lang w:eastAsia="ru-RU"/>
        </w:rPr>
        <w:t xml:space="preserve">внесено </w:t>
      </w:r>
      <w:r w:rsidR="008C4A8A">
        <w:rPr>
          <w:rFonts w:eastAsia="Times New Roman" w:cs="Times New Roman"/>
          <w:b/>
          <w:bCs/>
          <w:szCs w:val="28"/>
          <w:lang w:eastAsia="ru-RU"/>
        </w:rPr>
        <w:t>2262</w:t>
      </w:r>
      <w:r w:rsidR="008C4A8A">
        <w:rPr>
          <w:rFonts w:eastAsia="Times New Roman" w:cs="Times New Roman"/>
          <w:bCs/>
          <w:szCs w:val="28"/>
          <w:lang w:eastAsia="ru-RU"/>
        </w:rPr>
        <w:t xml:space="preserve"> записи</w:t>
      </w:r>
      <w:r w:rsidR="007E6E60">
        <w:rPr>
          <w:rFonts w:eastAsia="Times New Roman" w:cs="Times New Roman"/>
          <w:bCs/>
          <w:szCs w:val="28"/>
          <w:lang w:eastAsia="ru-RU"/>
        </w:rPr>
        <w:t>.</w:t>
      </w:r>
    </w:p>
    <w:p w:rsidR="007E6E60" w:rsidRPr="00406A6D" w:rsidRDefault="007E6E60" w:rsidP="00401607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 w:val="16"/>
          <w:szCs w:val="16"/>
          <w:lang w:eastAsia="zh-CN" w:bidi="hi-IN"/>
        </w:rPr>
      </w:pPr>
    </w:p>
    <w:p w:rsidR="00553AB6" w:rsidRDefault="00BB0EC0" w:rsidP="00401607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Cs w:val="28"/>
          <w:lang w:eastAsia="zh-CN" w:bidi="hi-IN"/>
        </w:rPr>
      </w:pPr>
      <w:r>
        <w:rPr>
          <w:rFonts w:eastAsia="Arial Unicode MS" w:cs="Mangal"/>
          <w:bCs/>
          <w:color w:val="00000A"/>
          <w:szCs w:val="28"/>
          <w:lang w:eastAsia="zh-CN" w:bidi="hi-IN"/>
        </w:rPr>
        <w:tab/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>Общее количество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2935DD">
        <w:rPr>
          <w:rFonts w:eastAsia="Arial Unicode MS" w:cs="Mangal"/>
          <w:bCs/>
          <w:color w:val="00000A"/>
          <w:szCs w:val="28"/>
          <w:lang w:eastAsia="zh-CN" w:bidi="hi-IN"/>
        </w:rPr>
        <w:t>дел,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введенных в базу «Архивный фонд»</w:t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на </w:t>
      </w:r>
      <w:r w:rsidR="007E6E60" w:rsidRPr="00323E76">
        <w:rPr>
          <w:rFonts w:eastAsia="Arial Unicode MS" w:cs="Mangal"/>
          <w:b/>
          <w:bCs/>
          <w:color w:val="00000A"/>
          <w:szCs w:val="28"/>
          <w:lang w:eastAsia="zh-CN" w:bidi="hi-IN"/>
        </w:rPr>
        <w:t>01.01.20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2</w:t>
      </w:r>
      <w:r w:rsidR="00D41356">
        <w:rPr>
          <w:rFonts w:eastAsia="Arial Unicode MS" w:cs="Mangal"/>
          <w:b/>
          <w:bCs/>
          <w:color w:val="00000A"/>
          <w:szCs w:val="28"/>
          <w:lang w:eastAsia="zh-CN" w:bidi="hi-IN"/>
        </w:rPr>
        <w:t xml:space="preserve">5 </w:t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>год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а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составило </w:t>
      </w:r>
      <w:r w:rsidR="008C4A8A">
        <w:rPr>
          <w:rFonts w:eastAsia="Arial Unicode MS" w:cs="Mangal"/>
          <w:b/>
          <w:bCs/>
          <w:color w:val="00000A"/>
          <w:szCs w:val="28"/>
          <w:lang w:eastAsia="zh-CN" w:bidi="hi-IN"/>
        </w:rPr>
        <w:t>26687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 xml:space="preserve"> 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ед.хр., что составляет </w:t>
      </w:r>
      <w:r w:rsidR="00970BC7">
        <w:rPr>
          <w:rFonts w:eastAsia="Arial Unicode MS" w:cs="Mangal"/>
          <w:b/>
          <w:bCs/>
          <w:color w:val="00000A"/>
          <w:szCs w:val="28"/>
          <w:lang w:eastAsia="zh-CN" w:bidi="hi-IN"/>
        </w:rPr>
        <w:t>86</w:t>
      </w:r>
      <w:r w:rsidR="007E6E60" w:rsidRPr="008C4A8A">
        <w:rPr>
          <w:rFonts w:eastAsia="Arial Unicode MS" w:cs="Mangal"/>
          <w:b/>
          <w:bCs/>
          <w:color w:val="00000A"/>
          <w:szCs w:val="28"/>
          <w:lang w:eastAsia="zh-CN" w:bidi="hi-IN"/>
        </w:rPr>
        <w:t>%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от общего количества дел.</w:t>
      </w:r>
    </w:p>
    <w:p w:rsidR="0091509E" w:rsidRPr="0091509E" w:rsidRDefault="0091509E" w:rsidP="00BB0EC0">
      <w:pPr>
        <w:spacing w:after="0"/>
        <w:ind w:firstLine="708"/>
        <w:jc w:val="both"/>
      </w:pPr>
      <w:r>
        <w:t xml:space="preserve">Проведена каталогизация </w:t>
      </w:r>
      <w:r w:rsidRPr="007E258E">
        <w:t xml:space="preserve">управленческой документации – на </w:t>
      </w:r>
      <w:r>
        <w:rPr>
          <w:b/>
        </w:rPr>
        <w:t>1</w:t>
      </w:r>
      <w:r w:rsidR="00FC0D93">
        <w:rPr>
          <w:b/>
        </w:rPr>
        <w:t>1</w:t>
      </w:r>
      <w:r w:rsidRPr="007E258E">
        <w:t xml:space="preserve"> ед.</w:t>
      </w:r>
      <w:r>
        <w:t xml:space="preserve"> </w:t>
      </w:r>
      <w:r w:rsidRPr="007E258E">
        <w:t xml:space="preserve">хр. составлено </w:t>
      </w:r>
      <w:r w:rsidR="008C215B">
        <w:rPr>
          <w:b/>
        </w:rPr>
        <w:t>38</w:t>
      </w:r>
      <w:r w:rsidRPr="007E258E">
        <w:t xml:space="preserve"> карто</w:t>
      </w:r>
      <w:r w:rsidR="008C215B">
        <w:t>чек</w:t>
      </w:r>
      <w:r>
        <w:t>.</w:t>
      </w:r>
    </w:p>
    <w:p w:rsidR="007E6E60" w:rsidRPr="00406A6D" w:rsidRDefault="007E6E60" w:rsidP="005E145E">
      <w:pPr>
        <w:tabs>
          <w:tab w:val="left" w:pos="708"/>
        </w:tabs>
        <w:suppressAutoHyphens/>
        <w:spacing w:after="0" w:line="240" w:lineRule="auto"/>
        <w:rPr>
          <w:rFonts w:eastAsia="Arial Unicode MS" w:cs="Mangal"/>
          <w:b/>
          <w:bCs/>
          <w:color w:val="00000A"/>
          <w:sz w:val="16"/>
          <w:szCs w:val="16"/>
          <w:lang w:eastAsia="zh-CN" w:bidi="hi-IN"/>
        </w:rPr>
      </w:pPr>
    </w:p>
    <w:p w:rsidR="00323E76" w:rsidRPr="00C8488C" w:rsidRDefault="00DA6963" w:rsidP="000462B6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Cs w:val="28"/>
          <w:lang w:eastAsia="zh-CN" w:bidi="hi-IN"/>
        </w:rPr>
      </w:pP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>3.6</w:t>
      </w:r>
      <w:r w:rsidR="00921C9E" w:rsidRPr="00921C9E">
        <w:rPr>
          <w:rFonts w:eastAsia="Arial Unicode MS" w:cs="Mangal"/>
          <w:b/>
          <w:bCs/>
          <w:color w:val="00000A"/>
          <w:szCs w:val="28"/>
          <w:lang w:eastAsia="zh-CN" w:bidi="hi-IN"/>
        </w:rPr>
        <w:t>.</w:t>
      </w:r>
      <w:r w:rsidR="00921C9E" w:rsidRPr="00921C9E">
        <w:rPr>
          <w:rFonts w:eastAsia="Arial Unicode MS" w:cs="Mangal"/>
          <w:bCs/>
          <w:color w:val="00000A"/>
          <w:szCs w:val="28"/>
          <w:lang w:eastAsia="zh-CN" w:bidi="hi-IN"/>
        </w:rPr>
        <w:t xml:space="preserve"> ведение тематических баз данных:</w:t>
      </w:r>
    </w:p>
    <w:p w:rsidR="008C215B" w:rsidRPr="00210EE6" w:rsidRDefault="008C215B" w:rsidP="008C215B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210EE6">
        <w:rPr>
          <w:rFonts w:eastAsia="Times New Roman" w:cs="Times New Roman"/>
          <w:b/>
          <w:szCs w:val="28"/>
          <w:u w:val="single"/>
          <w:lang w:eastAsia="ru-RU"/>
        </w:rPr>
        <w:t>1</w:t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-4 </w:t>
      </w:r>
      <w:r w:rsidRPr="00210EE6">
        <w:rPr>
          <w:rFonts w:eastAsia="Times New Roman" w:cs="Times New Roman"/>
          <w:b/>
          <w:szCs w:val="28"/>
          <w:u w:val="single"/>
          <w:lang w:eastAsia="ru-RU"/>
        </w:rPr>
        <w:t>квартал</w:t>
      </w:r>
    </w:p>
    <w:p w:rsidR="00323E76" w:rsidRPr="008C215B" w:rsidRDefault="008C215B" w:rsidP="008C215B">
      <w:pPr>
        <w:spacing w:after="0" w:line="240" w:lineRule="auto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В</w:t>
      </w:r>
      <w:r w:rsidRPr="00210EE6">
        <w:rPr>
          <w:rFonts w:eastAsiaTheme="minorEastAsia" w:cs="Times New Roman"/>
          <w:bCs/>
          <w:szCs w:val="28"/>
          <w:lang w:eastAsia="ru-RU"/>
        </w:rPr>
        <w:t xml:space="preserve"> «Каталог сведений о месте хранения документов по личному составу»</w:t>
      </w:r>
      <w:r>
        <w:rPr>
          <w:rFonts w:eastAsiaTheme="minorEastAsia" w:cs="Times New Roman"/>
          <w:bCs/>
          <w:szCs w:val="28"/>
          <w:lang w:eastAsia="ru-RU"/>
        </w:rPr>
        <w:t xml:space="preserve"> внесение дел и записей не планировалось и не вносилось.</w:t>
      </w:r>
    </w:p>
    <w:p w:rsidR="00323E76" w:rsidRPr="008D1FE6" w:rsidRDefault="00323E76" w:rsidP="000462B6">
      <w:pPr>
        <w:spacing w:after="0"/>
        <w:ind w:firstLine="708"/>
        <w:jc w:val="both"/>
        <w:rPr>
          <w:rFonts w:eastAsia="Times New Roman" w:cs="Times New Roman"/>
          <w:b/>
          <w:szCs w:val="28"/>
          <w:u w:val="single"/>
        </w:rPr>
      </w:pP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>Общее количество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91509E">
        <w:rPr>
          <w:rFonts w:eastAsia="Arial Unicode MS" w:cs="Mangal"/>
          <w:bCs/>
          <w:color w:val="00000A"/>
          <w:szCs w:val="28"/>
          <w:lang w:eastAsia="zh-CN" w:bidi="hi-IN"/>
        </w:rPr>
        <w:t>записей,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введенных </w:t>
      </w:r>
      <w:r w:rsidR="0091509E">
        <w:rPr>
          <w:rFonts w:eastAsia="Arial Unicode MS" w:cs="Mangal"/>
          <w:bCs/>
          <w:color w:val="00000A"/>
          <w:szCs w:val="28"/>
          <w:lang w:eastAsia="zh-CN" w:bidi="hi-IN"/>
        </w:rPr>
        <w:t xml:space="preserve">в </w:t>
      </w:r>
      <w:r w:rsidR="0091509E">
        <w:rPr>
          <w:rFonts w:cs="Times New Roman"/>
          <w:bCs/>
          <w:szCs w:val="28"/>
        </w:rPr>
        <w:t>«</w:t>
      </w:r>
      <w:r w:rsidRPr="001423B8">
        <w:rPr>
          <w:rFonts w:cs="Times New Roman"/>
          <w:bCs/>
          <w:szCs w:val="28"/>
        </w:rPr>
        <w:t>Каталог сведений о месте хранения документов по личному составу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»</w:t>
      </w: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на </w:t>
      </w:r>
      <w:r w:rsidRPr="00323E76">
        <w:rPr>
          <w:rFonts w:eastAsia="Arial Unicode MS" w:cs="Mangal"/>
          <w:b/>
          <w:bCs/>
          <w:color w:val="00000A"/>
          <w:szCs w:val="28"/>
          <w:lang w:eastAsia="zh-CN" w:bidi="hi-IN"/>
        </w:rPr>
        <w:t>01.01.20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2</w:t>
      </w:r>
      <w:r w:rsidR="008C215B">
        <w:rPr>
          <w:rFonts w:eastAsia="Arial Unicode MS" w:cs="Mangal"/>
          <w:b/>
          <w:bCs/>
          <w:color w:val="00000A"/>
          <w:szCs w:val="28"/>
          <w:lang w:eastAsia="zh-CN" w:bidi="hi-IN"/>
        </w:rPr>
        <w:t>5</w:t>
      </w: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год</w:t>
      </w:r>
      <w:r w:rsidR="00BB0EC0">
        <w:rPr>
          <w:rFonts w:eastAsia="Arial Unicode MS" w:cs="Mangal"/>
          <w:bCs/>
          <w:color w:val="00000A"/>
          <w:szCs w:val="28"/>
          <w:lang w:eastAsia="zh-CN" w:bidi="hi-IN"/>
        </w:rPr>
        <w:t>а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составило </w:t>
      </w: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>16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57</w:t>
      </w: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 xml:space="preserve"> 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записей.</w:t>
      </w:r>
    </w:p>
    <w:p w:rsidR="00921C9E" w:rsidRPr="00921C9E" w:rsidRDefault="00921C9E" w:rsidP="00921C9E">
      <w:pPr>
        <w:tabs>
          <w:tab w:val="left" w:pos="708"/>
        </w:tabs>
        <w:suppressAutoHyphens/>
        <w:spacing w:after="120" w:line="480" w:lineRule="atLeast"/>
        <w:rPr>
          <w:rFonts w:eastAsia="Arial Unicode MS" w:cs="Mangal"/>
          <w:color w:val="00000A"/>
          <w:szCs w:val="28"/>
          <w:lang w:eastAsia="zh-CN" w:bidi="hi-IN"/>
        </w:rPr>
      </w:pPr>
      <w:r w:rsidRPr="00921C9E">
        <w:rPr>
          <w:rFonts w:eastAsia="Arial Unicode MS" w:cs="Mangal"/>
          <w:b/>
          <w:bCs/>
          <w:i/>
          <w:color w:val="00000A"/>
          <w:szCs w:val="28"/>
          <w:lang w:eastAsia="zh-CN" w:bidi="hi-IN"/>
        </w:rPr>
        <w:t>4. Предоставление информационных услуг и использование документов</w:t>
      </w:r>
    </w:p>
    <w:p w:rsidR="00921C9E" w:rsidRPr="00921C9E" w:rsidRDefault="00921C9E" w:rsidP="00921C9E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 w:rsidRPr="00921C9E">
        <w:rPr>
          <w:rFonts w:eastAsiaTheme="minorEastAsia" w:cs="Times New Roman"/>
          <w:b/>
          <w:bCs/>
          <w:szCs w:val="28"/>
          <w:lang w:eastAsia="ru-RU"/>
        </w:rPr>
        <w:t>4.1</w:t>
      </w:r>
      <w:r w:rsidRPr="00921C9E">
        <w:rPr>
          <w:rFonts w:eastAsiaTheme="minorEastAsia" w:cs="Times New Roman"/>
          <w:bCs/>
          <w:szCs w:val="28"/>
          <w:lang w:eastAsia="ru-RU"/>
        </w:rPr>
        <w:t>.</w:t>
      </w:r>
    </w:p>
    <w:p w:rsidR="0091509E" w:rsidRDefault="00BA621F" w:rsidP="00CD5B2D">
      <w:pPr>
        <w:spacing w:after="0"/>
        <w:ind w:firstLine="708"/>
        <w:jc w:val="both"/>
      </w:pPr>
      <w:r>
        <w:t xml:space="preserve">За отчетный </w:t>
      </w:r>
      <w:r w:rsidR="00D877BF">
        <w:t>период архивным отделом</w:t>
      </w:r>
      <w:r w:rsidR="0091509E" w:rsidRPr="00CD5B2D">
        <w:t xml:space="preserve"> </w:t>
      </w:r>
      <w:r w:rsidR="00D877BF">
        <w:t>подготовлено и проведено:</w:t>
      </w:r>
    </w:p>
    <w:p w:rsidR="008C215B" w:rsidRDefault="008C215B" w:rsidP="008C215B">
      <w:pPr>
        <w:spacing w:after="0" w:line="240" w:lineRule="auto"/>
        <w:ind w:firstLine="708"/>
        <w:jc w:val="both"/>
        <w:outlineLvl w:val="3"/>
        <w:rPr>
          <w:szCs w:val="28"/>
        </w:rPr>
      </w:pPr>
      <w:r w:rsidRPr="008E0028">
        <w:t xml:space="preserve">Опубликована </w:t>
      </w:r>
      <w:r w:rsidRPr="00601A12">
        <w:rPr>
          <w:b/>
        </w:rPr>
        <w:t>1</w:t>
      </w:r>
      <w:r w:rsidRPr="008E0028">
        <w:t xml:space="preserve"> статья в газет</w:t>
      </w:r>
      <w:r>
        <w:t>е</w:t>
      </w:r>
      <w:r w:rsidRPr="008E0028">
        <w:t xml:space="preserve"> «Знамя труда»</w:t>
      </w:r>
      <w:r>
        <w:t xml:space="preserve"> от 22.03.24 года</w:t>
      </w:r>
      <w:r w:rsidRPr="008E0028">
        <w:t xml:space="preserve"> </w:t>
      </w:r>
      <w:r>
        <w:t>ко дню архива «Преданность профессии отличает архивистов разных поколений».</w:t>
      </w:r>
    </w:p>
    <w:p w:rsidR="008C215B" w:rsidRDefault="008C215B" w:rsidP="008C215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1604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феврале</w:t>
      </w:r>
      <w:r w:rsidRPr="001604D6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4</w:t>
      </w:r>
      <w:r w:rsidRPr="001604D6">
        <w:rPr>
          <w:rFonts w:cs="Times New Roman"/>
          <w:szCs w:val="28"/>
        </w:rPr>
        <w:t xml:space="preserve"> года архивным отделом администрации Новоалександровского </w:t>
      </w:r>
      <w:r>
        <w:rPr>
          <w:rFonts w:cs="Times New Roman"/>
          <w:szCs w:val="28"/>
        </w:rPr>
        <w:t>муниципального</w:t>
      </w:r>
      <w:r w:rsidRPr="001604D6">
        <w:rPr>
          <w:rFonts w:cs="Times New Roman"/>
          <w:szCs w:val="28"/>
        </w:rPr>
        <w:t xml:space="preserve"> округа для учащихся </w:t>
      </w:r>
      <w:r>
        <w:rPr>
          <w:rFonts w:cs="Times New Roman"/>
          <w:szCs w:val="28"/>
        </w:rPr>
        <w:t>МОУ Гимназия № 1 города</w:t>
      </w:r>
      <w:r w:rsidRPr="001604D6">
        <w:rPr>
          <w:rFonts w:cs="Times New Roman"/>
          <w:szCs w:val="28"/>
        </w:rPr>
        <w:t xml:space="preserve"> Новоалександровска проведен</w:t>
      </w:r>
      <w:r>
        <w:rPr>
          <w:rFonts w:cs="Times New Roman"/>
          <w:szCs w:val="28"/>
        </w:rPr>
        <w:t>а</w:t>
      </w:r>
      <w:r w:rsidRPr="001604D6">
        <w:rPr>
          <w:rFonts w:cs="Times New Roman"/>
          <w:szCs w:val="28"/>
        </w:rPr>
        <w:t xml:space="preserve"> экскурси</w:t>
      </w:r>
      <w:r>
        <w:rPr>
          <w:rFonts w:cs="Times New Roman"/>
          <w:szCs w:val="28"/>
        </w:rPr>
        <w:t>я</w:t>
      </w:r>
      <w:r w:rsidRPr="001604D6">
        <w:rPr>
          <w:rFonts w:cs="Times New Roman"/>
          <w:szCs w:val="28"/>
        </w:rPr>
        <w:t xml:space="preserve"> по выставке «Без срока давности». </w:t>
      </w:r>
      <w:r>
        <w:rPr>
          <w:rFonts w:cs="Times New Roman"/>
          <w:szCs w:val="28"/>
        </w:rPr>
        <w:t xml:space="preserve">В мероприятиях приняло участие </w:t>
      </w:r>
      <w:r>
        <w:rPr>
          <w:rFonts w:cs="Times New Roman"/>
          <w:b/>
          <w:szCs w:val="28"/>
        </w:rPr>
        <w:t>48</w:t>
      </w:r>
      <w:r>
        <w:rPr>
          <w:rFonts w:cs="Times New Roman"/>
          <w:szCs w:val="28"/>
        </w:rPr>
        <w:t xml:space="preserve"> человек.</w:t>
      </w:r>
    </w:p>
    <w:p w:rsidR="008C215B" w:rsidRDefault="008C215B" w:rsidP="008C215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1604D6">
        <w:rPr>
          <w:rFonts w:cs="Times New Roman"/>
          <w:szCs w:val="28"/>
        </w:rPr>
        <w:t xml:space="preserve">ля учащихся </w:t>
      </w:r>
      <w:r>
        <w:rPr>
          <w:rFonts w:cs="Times New Roman"/>
          <w:szCs w:val="28"/>
        </w:rPr>
        <w:t>города</w:t>
      </w:r>
      <w:r w:rsidRPr="001604D6">
        <w:rPr>
          <w:rFonts w:cs="Times New Roman"/>
          <w:szCs w:val="28"/>
        </w:rPr>
        <w:t xml:space="preserve"> Новоалександровска проведен</w:t>
      </w:r>
      <w:r>
        <w:rPr>
          <w:rFonts w:cs="Times New Roman"/>
          <w:szCs w:val="28"/>
        </w:rPr>
        <w:t>ы</w:t>
      </w:r>
      <w:r w:rsidRPr="001604D6">
        <w:rPr>
          <w:rFonts w:cs="Times New Roman"/>
          <w:szCs w:val="28"/>
        </w:rPr>
        <w:t xml:space="preserve"> экскурси</w:t>
      </w:r>
      <w:r>
        <w:rPr>
          <w:rFonts w:cs="Times New Roman"/>
          <w:szCs w:val="28"/>
        </w:rPr>
        <w:t>и</w:t>
      </w:r>
      <w:r w:rsidRPr="001604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Pr="00C975DF">
        <w:rPr>
          <w:rFonts w:cs="Times New Roman"/>
          <w:b/>
          <w:szCs w:val="28"/>
        </w:rPr>
        <w:t>3</w:t>
      </w:r>
      <w:r>
        <w:rPr>
          <w:rFonts w:cs="Times New Roman"/>
          <w:szCs w:val="28"/>
        </w:rPr>
        <w:t xml:space="preserve">) </w:t>
      </w:r>
      <w:r w:rsidRPr="001604D6">
        <w:rPr>
          <w:rFonts w:cs="Times New Roman"/>
          <w:szCs w:val="28"/>
        </w:rPr>
        <w:t>по выставке «Без срока давности». </w:t>
      </w:r>
      <w:r>
        <w:rPr>
          <w:rFonts w:cs="Times New Roman"/>
          <w:szCs w:val="28"/>
        </w:rPr>
        <w:t xml:space="preserve">В мероприятиях приняло участие </w:t>
      </w:r>
      <w:r w:rsidRPr="00BE0BD2">
        <w:rPr>
          <w:rFonts w:cs="Times New Roman"/>
          <w:b/>
          <w:szCs w:val="28"/>
        </w:rPr>
        <w:t>7</w:t>
      </w:r>
      <w:r>
        <w:rPr>
          <w:rFonts w:cs="Times New Roman"/>
          <w:b/>
          <w:szCs w:val="28"/>
        </w:rPr>
        <w:t>8</w:t>
      </w:r>
      <w:r>
        <w:rPr>
          <w:rFonts w:cs="Times New Roman"/>
          <w:szCs w:val="28"/>
        </w:rPr>
        <w:t xml:space="preserve"> человек.</w:t>
      </w:r>
    </w:p>
    <w:p w:rsidR="008C215B" w:rsidRPr="00EC5259" w:rsidRDefault="008C215B" w:rsidP="008C215B">
      <w:pPr>
        <w:spacing w:after="0" w:line="240" w:lineRule="auto"/>
        <w:ind w:firstLine="708"/>
        <w:jc w:val="both"/>
        <w:rPr>
          <w:rFonts w:cs="Times New Roman"/>
          <w:color w:val="333333"/>
          <w:szCs w:val="28"/>
        </w:rPr>
      </w:pPr>
      <w:r w:rsidRPr="00885E90">
        <w:rPr>
          <w:rFonts w:cs="Times New Roman"/>
          <w:color w:val="333333"/>
          <w:szCs w:val="28"/>
        </w:rPr>
        <w:t>В рамках краевой акции, посвященной празднованию 7</w:t>
      </w:r>
      <w:r>
        <w:rPr>
          <w:rFonts w:cs="Times New Roman"/>
          <w:color w:val="333333"/>
          <w:szCs w:val="28"/>
        </w:rPr>
        <w:t>9</w:t>
      </w:r>
      <w:r w:rsidRPr="00885E90">
        <w:rPr>
          <w:rFonts w:cs="Times New Roman"/>
          <w:color w:val="333333"/>
          <w:szCs w:val="28"/>
        </w:rPr>
        <w:t xml:space="preserve"> - ой годовщины Победы в Великой Отечественной войне 1941-1945 годов, архивным отделом администрации Новоалександровского </w:t>
      </w:r>
      <w:r>
        <w:rPr>
          <w:rFonts w:cs="Times New Roman"/>
          <w:color w:val="333333"/>
          <w:szCs w:val="28"/>
        </w:rPr>
        <w:t>муниципального</w:t>
      </w:r>
      <w:r w:rsidRPr="00885E90">
        <w:rPr>
          <w:rFonts w:cs="Times New Roman"/>
          <w:color w:val="333333"/>
          <w:szCs w:val="28"/>
        </w:rPr>
        <w:t xml:space="preserve"> округа Ставропольского края на основе архивных документов организован</w:t>
      </w:r>
      <w:r>
        <w:rPr>
          <w:rFonts w:cs="Times New Roman"/>
          <w:color w:val="333333"/>
          <w:szCs w:val="28"/>
        </w:rPr>
        <w:t>а</w:t>
      </w:r>
      <w:r w:rsidRPr="00885E90">
        <w:rPr>
          <w:rFonts w:cs="Times New Roman"/>
          <w:color w:val="333333"/>
          <w:szCs w:val="28"/>
        </w:rPr>
        <w:t xml:space="preserve"> и проведен</w:t>
      </w:r>
      <w:r>
        <w:rPr>
          <w:rFonts w:cs="Times New Roman"/>
          <w:color w:val="333333"/>
          <w:szCs w:val="28"/>
        </w:rPr>
        <w:t>а выставка (</w:t>
      </w:r>
      <w:r w:rsidRPr="00CB27B6">
        <w:rPr>
          <w:rFonts w:cs="Times New Roman"/>
          <w:b/>
          <w:color w:val="333333"/>
          <w:szCs w:val="28"/>
        </w:rPr>
        <w:t>1</w:t>
      </w:r>
      <w:r>
        <w:rPr>
          <w:rFonts w:cs="Times New Roman"/>
          <w:color w:val="333333"/>
          <w:szCs w:val="28"/>
        </w:rPr>
        <w:t xml:space="preserve">) </w:t>
      </w:r>
      <w:r>
        <w:rPr>
          <w:rFonts w:cs="Times New Roman"/>
          <w:szCs w:val="28"/>
        </w:rPr>
        <w:t>«Они сражались за Родину…» по материалам фотодокументов.</w:t>
      </w:r>
      <w:r w:rsidRPr="00CB27B6">
        <w:rPr>
          <w:rFonts w:cs="Times New Roman"/>
          <w:color w:val="333333"/>
          <w:szCs w:val="28"/>
        </w:rPr>
        <w:t xml:space="preserve"> </w:t>
      </w:r>
      <w:r w:rsidRPr="00885E90">
        <w:rPr>
          <w:rFonts w:cs="Times New Roman"/>
          <w:color w:val="333333"/>
          <w:szCs w:val="28"/>
        </w:rPr>
        <w:t>В мероприяти</w:t>
      </w:r>
      <w:r>
        <w:rPr>
          <w:rFonts w:cs="Times New Roman"/>
          <w:color w:val="333333"/>
          <w:szCs w:val="28"/>
        </w:rPr>
        <w:t>и</w:t>
      </w:r>
      <w:r w:rsidRPr="00885E90">
        <w:rPr>
          <w:rFonts w:cs="Times New Roman"/>
          <w:color w:val="333333"/>
          <w:szCs w:val="28"/>
        </w:rPr>
        <w:t xml:space="preserve"> приняли участие </w:t>
      </w:r>
      <w:r>
        <w:rPr>
          <w:rFonts w:cs="Times New Roman"/>
          <w:b/>
          <w:color w:val="333333"/>
          <w:szCs w:val="28"/>
        </w:rPr>
        <w:t>2</w:t>
      </w:r>
      <w:r w:rsidRPr="00885E90">
        <w:rPr>
          <w:rFonts w:cs="Times New Roman"/>
          <w:b/>
          <w:color w:val="333333"/>
          <w:szCs w:val="28"/>
        </w:rPr>
        <w:t>8</w:t>
      </w:r>
      <w:r w:rsidRPr="00885E90">
        <w:rPr>
          <w:rFonts w:cs="Times New Roman"/>
          <w:color w:val="333333"/>
          <w:szCs w:val="28"/>
        </w:rPr>
        <w:t xml:space="preserve"> человек</w:t>
      </w:r>
      <w:r>
        <w:rPr>
          <w:rFonts w:cs="Times New Roman"/>
          <w:color w:val="333333"/>
          <w:szCs w:val="28"/>
        </w:rPr>
        <w:t>.</w:t>
      </w:r>
    </w:p>
    <w:p w:rsidR="008C215B" w:rsidRPr="008C215B" w:rsidRDefault="008C215B" w:rsidP="00970BC7">
      <w:pPr>
        <w:spacing w:after="0" w:line="240" w:lineRule="auto"/>
        <w:ind w:firstLine="708"/>
      </w:pPr>
      <w:r>
        <w:rPr>
          <w:rFonts w:eastAsia="Times New Roman" w:cs="Times New Roman"/>
          <w:color w:val="000000"/>
          <w:szCs w:val="28"/>
          <w:lang w:eastAsia="ru-RU"/>
        </w:rPr>
        <w:t>Проведены экскурсии (</w:t>
      </w:r>
      <w:r w:rsidRPr="00E262C9">
        <w:rPr>
          <w:rFonts w:eastAsia="Times New Roman" w:cs="Times New Roman"/>
          <w:b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) по архивохранилищу для учащихся 5-6 классов лицея г. Новоалександровска и </w:t>
      </w:r>
      <w:r w:rsidRPr="00E262C9">
        <w:t>участников семинара</w:t>
      </w:r>
      <w:r w:rsidRPr="00EF6DE6">
        <w:t xml:space="preserve">, ответственных за ведение </w:t>
      </w:r>
      <w:r w:rsidRPr="00EF6DE6">
        <w:lastRenderedPageBreak/>
        <w:t>делопроизводства и архива в организациях</w:t>
      </w:r>
      <w:r>
        <w:t xml:space="preserve"> (</w:t>
      </w:r>
      <w:r w:rsidRPr="00E262C9">
        <w:rPr>
          <w:b/>
        </w:rPr>
        <w:t>28</w:t>
      </w:r>
      <w:r>
        <w:t>).</w:t>
      </w:r>
      <w:r w:rsidRPr="00E262C9">
        <w:t xml:space="preserve"> </w:t>
      </w:r>
      <w:r>
        <w:rPr>
          <w:rFonts w:cs="Times New Roman"/>
          <w:szCs w:val="28"/>
        </w:rPr>
        <w:t>Д</w:t>
      </w:r>
      <w:r w:rsidRPr="00F83B7D">
        <w:rPr>
          <w:rFonts w:cs="Times New Roman"/>
          <w:szCs w:val="28"/>
        </w:rPr>
        <w:t>ля членов территориальной избирательной комиссии Новоалександровс</w:t>
      </w:r>
      <w:r>
        <w:rPr>
          <w:rFonts w:cs="Times New Roman"/>
          <w:szCs w:val="28"/>
        </w:rPr>
        <w:t>кого района</w:t>
      </w:r>
      <w:r w:rsidRPr="00F83B7D">
        <w:rPr>
          <w:rFonts w:cs="Times New Roman"/>
          <w:szCs w:val="28"/>
        </w:rPr>
        <w:t xml:space="preserve"> проведена экскурсия</w:t>
      </w:r>
      <w:r>
        <w:rPr>
          <w:rFonts w:cs="Times New Roman"/>
          <w:szCs w:val="28"/>
        </w:rPr>
        <w:t xml:space="preserve"> (</w:t>
      </w:r>
      <w:r w:rsidRPr="000C46B1">
        <w:rPr>
          <w:rFonts w:cs="Times New Roman"/>
          <w:b/>
          <w:szCs w:val="28"/>
        </w:rPr>
        <w:t>1</w:t>
      </w:r>
      <w:r>
        <w:rPr>
          <w:rFonts w:cs="Times New Roman"/>
          <w:szCs w:val="28"/>
        </w:rPr>
        <w:t>)</w:t>
      </w:r>
      <w:r w:rsidRPr="00F83B7D">
        <w:rPr>
          <w:rFonts w:cs="Times New Roman"/>
          <w:szCs w:val="28"/>
        </w:rPr>
        <w:t xml:space="preserve"> по выставке «Спасибо за Победу».</w:t>
      </w:r>
      <w:r>
        <w:rPr>
          <w:rFonts w:cs="Times New Roman"/>
          <w:szCs w:val="28"/>
        </w:rPr>
        <w:t xml:space="preserve"> </w:t>
      </w:r>
      <w:r w:rsidRPr="00F83B7D">
        <w:rPr>
          <w:rFonts w:cs="Times New Roman"/>
          <w:szCs w:val="28"/>
        </w:rPr>
        <w:t xml:space="preserve">Посетили </w:t>
      </w:r>
      <w:r w:rsidRPr="00F83B7D">
        <w:rPr>
          <w:rFonts w:cs="Times New Roman"/>
          <w:b/>
          <w:szCs w:val="28"/>
        </w:rPr>
        <w:t>8</w:t>
      </w:r>
      <w:r w:rsidRPr="00F83B7D">
        <w:rPr>
          <w:rFonts w:cs="Times New Roman"/>
          <w:szCs w:val="28"/>
        </w:rPr>
        <w:t xml:space="preserve"> чел.</w:t>
      </w:r>
      <w:r>
        <w:rPr>
          <w:rFonts w:cs="Times New Roman"/>
          <w:szCs w:val="28"/>
        </w:rPr>
        <w:t xml:space="preserve"> </w:t>
      </w:r>
      <w:r w:rsidRPr="000C46B1">
        <w:t>Экскурсия (</w:t>
      </w:r>
      <w:r w:rsidRPr="000C46B1">
        <w:rPr>
          <w:b/>
        </w:rPr>
        <w:t>1)</w:t>
      </w:r>
      <w:r w:rsidRPr="000C46B1">
        <w:t xml:space="preserve"> по архиву для учащихся 8 класса Гимназии № 1 города Новоалександровска, участвовало </w:t>
      </w:r>
      <w:r w:rsidRPr="000C46B1">
        <w:rPr>
          <w:b/>
        </w:rPr>
        <w:t>18</w:t>
      </w:r>
      <w:r w:rsidRPr="000C46B1">
        <w:t xml:space="preserve"> человек.</w:t>
      </w:r>
    </w:p>
    <w:p w:rsidR="00052B2C" w:rsidRDefault="008C215B" w:rsidP="00970BC7">
      <w:pPr>
        <w:spacing w:after="0" w:line="240" w:lineRule="auto"/>
        <w:ind w:firstLine="708"/>
        <w:jc w:val="both"/>
        <w:rPr>
          <w:rFonts w:cs="Times New Roman"/>
          <w:color w:val="262626"/>
          <w:szCs w:val="28"/>
          <w:shd w:val="clear" w:color="auto" w:fill="FFFFFF"/>
        </w:rPr>
      </w:pPr>
      <w:r>
        <w:rPr>
          <w:rFonts w:cs="Times New Roman"/>
          <w:color w:val="262626"/>
          <w:szCs w:val="28"/>
          <w:shd w:val="clear" w:color="auto" w:fill="FFFFFF"/>
        </w:rPr>
        <w:t>Размещены публикации в сетях интернет, посвященные Дню Ставропольского края и Дню Новоалександровского района, города Новоалександровска: о жизни и деятельности людей, внесших вклад в развитие как Новоалександровского района, так и Ставропольского края; о развитии города, района в целом.</w:t>
      </w:r>
    </w:p>
    <w:p w:rsidR="00052B2C" w:rsidRDefault="00052B2C" w:rsidP="00970BC7">
      <w:pPr>
        <w:spacing w:after="0" w:line="240" w:lineRule="auto"/>
        <w:ind w:firstLine="708"/>
        <w:jc w:val="both"/>
        <w:rPr>
          <w:rFonts w:cs="Times New Roman"/>
          <w:color w:val="262626"/>
          <w:szCs w:val="28"/>
          <w:shd w:val="clear" w:color="auto" w:fill="FFFFFF"/>
        </w:rPr>
      </w:pPr>
    </w:p>
    <w:p w:rsidR="00052B2C" w:rsidRDefault="00052B2C" w:rsidP="00970BC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На официальном портале администрации Новоалександровского муниципального округа на странице архива размещены:</w:t>
      </w:r>
    </w:p>
    <w:p w:rsidR="00052B2C" w:rsidRDefault="00052B2C" w:rsidP="00970BC7">
      <w:pPr>
        <w:spacing w:after="0" w:line="240" w:lineRule="auto"/>
        <w:ind w:firstLine="708"/>
        <w:jc w:val="both"/>
        <w:rPr>
          <w:rFonts w:ascii="Montserrat" w:hAnsi="Montserrat"/>
          <w:shd w:val="clear" w:color="auto" w:fill="FFFFFF"/>
        </w:rPr>
      </w:pPr>
      <w:r>
        <w:rPr>
          <w:szCs w:val="28"/>
        </w:rPr>
        <w:t xml:space="preserve">- </w:t>
      </w:r>
      <w:r w:rsidRPr="00052B2C">
        <w:rPr>
          <w:rFonts w:ascii="Montserrat" w:hAnsi="Montserrat"/>
          <w:shd w:val="clear" w:color="auto" w:fill="FFFFFF"/>
        </w:rPr>
        <w:t>Виртуальная выставка по архивным документам «Мы память верную храним» посвященная 100-летию Новоалександровского района»</w:t>
      </w:r>
      <w:r>
        <w:rPr>
          <w:rFonts w:ascii="Montserrat" w:hAnsi="Montserrat"/>
          <w:shd w:val="clear" w:color="auto" w:fill="FFFFFF"/>
        </w:rPr>
        <w:t>;</w:t>
      </w:r>
    </w:p>
    <w:p w:rsidR="00052B2C" w:rsidRDefault="00052B2C" w:rsidP="00970BC7">
      <w:pPr>
        <w:spacing w:after="0" w:line="240" w:lineRule="auto"/>
        <w:ind w:firstLine="708"/>
        <w:jc w:val="both"/>
        <w:rPr>
          <w:rFonts w:cs="Times New Roman"/>
          <w:color w:val="262626"/>
          <w:szCs w:val="28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 xml:space="preserve">- «Имя твое-учитель» </w:t>
      </w:r>
      <w:r>
        <w:t>к празднику Дню педагога.</w:t>
      </w:r>
    </w:p>
    <w:p w:rsidR="00D877BF" w:rsidRDefault="00D877BF" w:rsidP="00970BC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A32487">
        <w:rPr>
          <w:rFonts w:cs="Times New Roman"/>
          <w:color w:val="262626"/>
          <w:szCs w:val="28"/>
          <w:shd w:val="clear" w:color="auto" w:fill="FFFFFF"/>
        </w:rPr>
        <w:t xml:space="preserve">Публикация информации </w:t>
      </w:r>
      <w:r w:rsidRPr="00A3248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Одноклассниках</w:t>
      </w:r>
      <w:r w:rsidR="005F4E94">
        <w:rPr>
          <w:rFonts w:cs="Times New Roman"/>
          <w:szCs w:val="28"/>
        </w:rPr>
        <w:t xml:space="preserve"> и</w:t>
      </w:r>
      <w:r w:rsidR="005F4E94" w:rsidRPr="005F4E94">
        <w:rPr>
          <w:rFonts w:cs="Times New Roman"/>
          <w:szCs w:val="28"/>
        </w:rPr>
        <w:t xml:space="preserve"> </w:t>
      </w:r>
      <w:r w:rsidR="005F4E94" w:rsidRPr="00A32487">
        <w:rPr>
          <w:rFonts w:cs="Times New Roman"/>
          <w:szCs w:val="28"/>
        </w:rPr>
        <w:t xml:space="preserve">в </w:t>
      </w:r>
      <w:r w:rsidR="005F4E94">
        <w:rPr>
          <w:rFonts w:cs="Times New Roman"/>
          <w:szCs w:val="28"/>
        </w:rPr>
        <w:t>Контактах-</w:t>
      </w:r>
      <w:r>
        <w:rPr>
          <w:rFonts w:cs="Times New Roman"/>
          <w:szCs w:val="28"/>
        </w:rPr>
        <w:t xml:space="preserve"> </w:t>
      </w:r>
      <w:r w:rsidR="005F4E94">
        <w:rPr>
          <w:rFonts w:cs="Times New Roman"/>
          <w:b/>
          <w:szCs w:val="28"/>
        </w:rPr>
        <w:t>278</w:t>
      </w:r>
      <w:r>
        <w:rPr>
          <w:rFonts w:cs="Times New Roman"/>
          <w:szCs w:val="28"/>
        </w:rPr>
        <w:t xml:space="preserve"> </w:t>
      </w:r>
      <w:r w:rsidR="005F4E94">
        <w:rPr>
          <w:rFonts w:cs="Times New Roman"/>
          <w:szCs w:val="28"/>
        </w:rPr>
        <w:t>постов</w:t>
      </w:r>
      <w:r>
        <w:rPr>
          <w:rFonts w:cs="Times New Roman"/>
          <w:szCs w:val="28"/>
        </w:rPr>
        <w:t>/</w:t>
      </w:r>
      <w:r w:rsidR="005F4E94">
        <w:rPr>
          <w:rFonts w:cs="Times New Roman"/>
          <w:b/>
          <w:szCs w:val="28"/>
        </w:rPr>
        <w:t>46775</w:t>
      </w:r>
      <w:r>
        <w:rPr>
          <w:rFonts w:cs="Times New Roman"/>
          <w:szCs w:val="28"/>
        </w:rPr>
        <w:t xml:space="preserve"> </w:t>
      </w:r>
      <w:r w:rsidR="00025CFE">
        <w:rPr>
          <w:rFonts w:cs="Times New Roman"/>
          <w:szCs w:val="28"/>
        </w:rPr>
        <w:t>посещений.</w:t>
      </w:r>
    </w:p>
    <w:p w:rsidR="00755E79" w:rsidRPr="00641C45" w:rsidRDefault="00755E79" w:rsidP="00970BC7">
      <w:pPr>
        <w:spacing w:after="0" w:line="240" w:lineRule="auto"/>
        <w:ind w:firstLine="708"/>
        <w:jc w:val="both"/>
      </w:pPr>
      <w:r>
        <w:t xml:space="preserve">Страница в Одноклассниках </w:t>
      </w:r>
      <w:r w:rsidRPr="00755E79">
        <w:t>https://ok.ru/arkhivnyo</w:t>
      </w:r>
      <w:r>
        <w:t xml:space="preserve">, </w:t>
      </w:r>
      <w:r w:rsidRPr="00CD5B2D">
        <w:t xml:space="preserve">«В Контакте» </w:t>
      </w:r>
      <w:r w:rsidRPr="00755E79">
        <w:t>https://vk.com/club214067279</w:t>
      </w:r>
      <w:r>
        <w:t>.</w:t>
      </w:r>
    </w:p>
    <w:p w:rsidR="00F13609" w:rsidRDefault="00B54CE0" w:rsidP="00970BC7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szCs w:val="28"/>
          <w:u w:val="single"/>
          <w:lang w:eastAsia="ru-RU"/>
        </w:rPr>
        <w:t>Всего за 20</w:t>
      </w:r>
      <w:r w:rsidR="0091509E">
        <w:rPr>
          <w:rFonts w:eastAsia="Times New Roman" w:cs="Times New Roman"/>
          <w:b/>
          <w:bCs/>
          <w:i/>
          <w:szCs w:val="28"/>
          <w:u w:val="single"/>
          <w:lang w:eastAsia="ru-RU"/>
        </w:rPr>
        <w:t>2</w:t>
      </w:r>
      <w:r w:rsidR="005F4E94">
        <w:rPr>
          <w:rFonts w:eastAsia="Times New Roman" w:cs="Times New Roman"/>
          <w:b/>
          <w:bCs/>
          <w:i/>
          <w:szCs w:val="28"/>
          <w:u w:val="single"/>
          <w:lang w:eastAsia="ru-RU"/>
        </w:rPr>
        <w:t>4</w:t>
      </w:r>
      <w:r w:rsidR="0091509E">
        <w:rPr>
          <w:rFonts w:eastAsia="Times New Roman" w:cs="Times New Roman"/>
          <w:b/>
          <w:bCs/>
          <w:i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szCs w:val="28"/>
          <w:u w:val="single"/>
          <w:lang w:eastAsia="ru-RU"/>
        </w:rPr>
        <w:t>год</w:t>
      </w:r>
      <w:r w:rsidR="004E10BD">
        <w:rPr>
          <w:rFonts w:eastAsia="Times New Roman" w:cs="Times New Roman"/>
          <w:b/>
          <w:bCs/>
          <w:i/>
          <w:szCs w:val="28"/>
          <w:u w:val="single"/>
          <w:lang w:eastAsia="ru-RU"/>
        </w:rPr>
        <w:t xml:space="preserve">: </w:t>
      </w:r>
      <w:r w:rsidR="004E10B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A2485" w:rsidRPr="00D31D44" w:rsidRDefault="008D455C" w:rsidP="00970BC7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A2485" w:rsidRPr="00D31D44">
        <w:rPr>
          <w:rFonts w:cs="Times New Roman"/>
          <w:szCs w:val="28"/>
        </w:rPr>
        <w:t>статья-</w:t>
      </w:r>
      <w:r w:rsidR="005F4E94">
        <w:rPr>
          <w:rFonts w:cs="Times New Roman"/>
          <w:b/>
          <w:szCs w:val="28"/>
        </w:rPr>
        <w:t>1</w:t>
      </w:r>
      <w:r w:rsidR="001A2485" w:rsidRPr="00D31D44">
        <w:rPr>
          <w:rFonts w:cs="Times New Roman"/>
          <w:szCs w:val="28"/>
        </w:rPr>
        <w:t xml:space="preserve">, </w:t>
      </w:r>
    </w:p>
    <w:p w:rsidR="001A2485" w:rsidRPr="00D31D44" w:rsidRDefault="008D455C" w:rsidP="00970BC7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A2485" w:rsidRPr="00D31D44">
        <w:rPr>
          <w:rFonts w:cs="Times New Roman"/>
          <w:szCs w:val="28"/>
        </w:rPr>
        <w:t>выставка-</w:t>
      </w:r>
      <w:r w:rsidR="00641C45">
        <w:rPr>
          <w:rFonts w:cs="Times New Roman"/>
          <w:b/>
          <w:szCs w:val="28"/>
        </w:rPr>
        <w:t>1</w:t>
      </w:r>
      <w:r w:rsidR="001A2485" w:rsidRPr="00D31D44">
        <w:rPr>
          <w:rFonts w:cs="Times New Roman"/>
          <w:szCs w:val="28"/>
        </w:rPr>
        <w:t>/</w:t>
      </w:r>
      <w:r w:rsidR="005F4E94">
        <w:rPr>
          <w:rFonts w:cs="Times New Roman"/>
          <w:b/>
          <w:szCs w:val="28"/>
        </w:rPr>
        <w:t>28</w:t>
      </w:r>
      <w:r w:rsidR="001A2485" w:rsidRPr="00D31D44">
        <w:rPr>
          <w:rFonts w:cs="Times New Roman"/>
          <w:szCs w:val="28"/>
        </w:rPr>
        <w:t xml:space="preserve"> чел.,</w:t>
      </w:r>
    </w:p>
    <w:p w:rsidR="001A2485" w:rsidRPr="00D31D44" w:rsidRDefault="008D455C" w:rsidP="00970BC7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A2485">
        <w:rPr>
          <w:rFonts w:cs="Times New Roman"/>
          <w:szCs w:val="28"/>
        </w:rPr>
        <w:t>экскурсии по выставке</w:t>
      </w:r>
      <w:r w:rsidR="00641C45">
        <w:rPr>
          <w:rFonts w:cs="Times New Roman"/>
          <w:szCs w:val="28"/>
        </w:rPr>
        <w:t>/архиву</w:t>
      </w:r>
      <w:r w:rsidR="001A2485" w:rsidRPr="00D31D44">
        <w:rPr>
          <w:rFonts w:cs="Times New Roman"/>
          <w:szCs w:val="28"/>
        </w:rPr>
        <w:t>-</w:t>
      </w:r>
      <w:r w:rsidR="005F4E94">
        <w:rPr>
          <w:rFonts w:cs="Times New Roman"/>
          <w:b/>
          <w:szCs w:val="28"/>
        </w:rPr>
        <w:t>8</w:t>
      </w:r>
      <w:r w:rsidR="001A2485" w:rsidRPr="00D31D44">
        <w:rPr>
          <w:rFonts w:cs="Times New Roman"/>
          <w:szCs w:val="28"/>
        </w:rPr>
        <w:t>/</w:t>
      </w:r>
      <w:r w:rsidR="005F4E94">
        <w:rPr>
          <w:rFonts w:cs="Times New Roman"/>
          <w:b/>
          <w:szCs w:val="28"/>
        </w:rPr>
        <w:t>18</w:t>
      </w:r>
      <w:r>
        <w:rPr>
          <w:rFonts w:cs="Times New Roman"/>
          <w:b/>
          <w:szCs w:val="28"/>
        </w:rPr>
        <w:t>0</w:t>
      </w:r>
      <w:r w:rsidR="001A2485" w:rsidRPr="00D31D44">
        <w:rPr>
          <w:rFonts w:cs="Times New Roman"/>
          <w:szCs w:val="28"/>
        </w:rPr>
        <w:t>,</w:t>
      </w:r>
    </w:p>
    <w:p w:rsidR="00641C45" w:rsidRDefault="008D455C" w:rsidP="00970BC7">
      <w:pPr>
        <w:spacing w:after="0" w:line="240" w:lineRule="auto"/>
        <w:jc w:val="both"/>
        <w:rPr>
          <w:rFonts w:eastAsia="Arial Unicode MS" w:cs="Times New Roman"/>
          <w:b/>
          <w:bCs/>
          <w:color w:val="00000A"/>
          <w:szCs w:val="24"/>
          <w:lang w:eastAsia="zh-CN" w:bidi="hi-IN"/>
        </w:rPr>
      </w:pPr>
      <w:r>
        <w:rPr>
          <w:rFonts w:cs="Times New Roman"/>
          <w:color w:val="262626"/>
          <w:szCs w:val="28"/>
          <w:shd w:val="clear" w:color="auto" w:fill="FFFFFF"/>
        </w:rPr>
        <w:t>-посты (п</w:t>
      </w:r>
      <w:r w:rsidR="00641C45" w:rsidRPr="00A32487">
        <w:rPr>
          <w:rFonts w:cs="Times New Roman"/>
          <w:color w:val="262626"/>
          <w:szCs w:val="28"/>
          <w:shd w:val="clear" w:color="auto" w:fill="FFFFFF"/>
        </w:rPr>
        <w:t xml:space="preserve">убликация </w:t>
      </w:r>
      <w:r w:rsidR="00025CFE" w:rsidRPr="00A32487">
        <w:rPr>
          <w:rFonts w:cs="Times New Roman"/>
          <w:color w:val="262626"/>
          <w:szCs w:val="28"/>
          <w:shd w:val="clear" w:color="auto" w:fill="FFFFFF"/>
        </w:rPr>
        <w:t>информации</w:t>
      </w:r>
      <w:r w:rsidR="00025CFE">
        <w:rPr>
          <w:rFonts w:cs="Times New Roman"/>
          <w:color w:val="262626"/>
          <w:szCs w:val="28"/>
          <w:shd w:val="clear" w:color="auto" w:fill="FFFFFF"/>
        </w:rPr>
        <w:t>) -</w:t>
      </w:r>
      <w:r w:rsidR="005F4E94">
        <w:rPr>
          <w:rFonts w:cs="Times New Roman"/>
          <w:b/>
          <w:color w:val="262626"/>
          <w:szCs w:val="28"/>
          <w:shd w:val="clear" w:color="auto" w:fill="FFFFFF"/>
        </w:rPr>
        <w:t>278/46775</w:t>
      </w:r>
      <w:r w:rsidR="00641C45">
        <w:rPr>
          <w:rFonts w:cs="Times New Roman"/>
          <w:color w:val="262626"/>
          <w:szCs w:val="28"/>
          <w:shd w:val="clear" w:color="auto" w:fill="FFFFFF"/>
        </w:rPr>
        <w:t xml:space="preserve"> </w:t>
      </w:r>
      <w:r w:rsidR="005F4E94">
        <w:rPr>
          <w:rFonts w:cs="Times New Roman"/>
          <w:color w:val="262626"/>
          <w:szCs w:val="28"/>
          <w:shd w:val="clear" w:color="auto" w:fill="FFFFFF"/>
        </w:rPr>
        <w:t>посещений</w:t>
      </w:r>
      <w:r>
        <w:rPr>
          <w:rFonts w:cs="Times New Roman"/>
          <w:color w:val="262626"/>
          <w:szCs w:val="28"/>
          <w:shd w:val="clear" w:color="auto" w:fill="FFFFFF"/>
        </w:rPr>
        <w:t xml:space="preserve"> (просмотр).</w:t>
      </w:r>
    </w:p>
    <w:p w:rsidR="00641C45" w:rsidRDefault="00641C45" w:rsidP="00970BC7">
      <w:pPr>
        <w:spacing w:after="0" w:line="240" w:lineRule="auto"/>
        <w:jc w:val="both"/>
        <w:rPr>
          <w:rFonts w:eastAsia="Arial Unicode MS" w:cs="Times New Roman"/>
          <w:b/>
          <w:bCs/>
          <w:color w:val="00000A"/>
          <w:szCs w:val="24"/>
          <w:lang w:eastAsia="zh-CN" w:bidi="hi-IN"/>
        </w:rPr>
      </w:pPr>
    </w:p>
    <w:p w:rsidR="008F31E3" w:rsidRDefault="00921C9E" w:rsidP="000462B6">
      <w:pPr>
        <w:spacing w:after="0"/>
        <w:jc w:val="both"/>
        <w:rPr>
          <w:rFonts w:eastAsia="Arial Unicode MS" w:cs="Times New Roman"/>
          <w:b/>
          <w:bCs/>
          <w:color w:val="00000A"/>
          <w:szCs w:val="24"/>
          <w:lang w:eastAsia="zh-CN" w:bidi="hi-IN"/>
        </w:rPr>
      </w:pPr>
      <w:r w:rsidRPr="00921C9E">
        <w:rPr>
          <w:rFonts w:eastAsia="Arial Unicode MS" w:cs="Times New Roman"/>
          <w:b/>
          <w:bCs/>
          <w:color w:val="00000A"/>
          <w:szCs w:val="24"/>
          <w:lang w:eastAsia="zh-CN" w:bidi="hi-IN"/>
        </w:rPr>
        <w:t>4.2</w:t>
      </w:r>
      <w:r w:rsidR="00E75F2B">
        <w:rPr>
          <w:rFonts w:eastAsia="Arial Unicode MS" w:cs="Times New Roman"/>
          <w:b/>
          <w:bCs/>
          <w:color w:val="00000A"/>
          <w:szCs w:val="24"/>
          <w:lang w:eastAsia="zh-CN" w:bidi="hi-IN"/>
        </w:rPr>
        <w:t xml:space="preserve">. </w:t>
      </w:r>
    </w:p>
    <w:p w:rsidR="008D455C" w:rsidRDefault="00F13609" w:rsidP="008D455C">
      <w:pPr>
        <w:spacing w:after="0" w:line="240" w:lineRule="auto"/>
        <w:jc w:val="both"/>
        <w:rPr>
          <w:b/>
          <w:szCs w:val="28"/>
        </w:rPr>
      </w:pPr>
      <w:r w:rsidRPr="00F13609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>За 202</w:t>
      </w:r>
      <w:r w:rsidR="005F4E94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>4</w:t>
      </w:r>
      <w:r w:rsidRPr="00F13609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 xml:space="preserve"> год</w:t>
      </w:r>
      <w:r>
        <w:rPr>
          <w:b/>
          <w:szCs w:val="28"/>
        </w:rPr>
        <w:t>:</w:t>
      </w:r>
      <w:r w:rsidRPr="00F13609">
        <w:rPr>
          <w:b/>
          <w:szCs w:val="28"/>
        </w:rPr>
        <w:t xml:space="preserve"> </w:t>
      </w:r>
    </w:p>
    <w:p w:rsidR="00F13609" w:rsidRDefault="008D455C" w:rsidP="0076008B">
      <w:pPr>
        <w:spacing w:after="0" w:line="240" w:lineRule="auto"/>
        <w:ind w:firstLine="708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>
        <w:rPr>
          <w:b/>
          <w:szCs w:val="28"/>
        </w:rPr>
        <w:t>-</w:t>
      </w:r>
      <w:r w:rsidR="0076008B">
        <w:rPr>
          <w:b/>
          <w:szCs w:val="28"/>
        </w:rPr>
        <w:t>2</w:t>
      </w:r>
      <w:r w:rsidR="0076008B" w:rsidRPr="006D0B82">
        <w:rPr>
          <w:b/>
          <w:szCs w:val="28"/>
        </w:rPr>
        <w:t xml:space="preserve"> </w:t>
      </w:r>
      <w:r w:rsidR="0076008B">
        <w:rPr>
          <w:szCs w:val="28"/>
        </w:rPr>
        <w:t>исследователя (</w:t>
      </w:r>
      <w:r w:rsidR="0076008B">
        <w:rPr>
          <w:b/>
          <w:szCs w:val="28"/>
        </w:rPr>
        <w:t>2</w:t>
      </w:r>
      <w:r w:rsidR="0076008B">
        <w:rPr>
          <w:szCs w:val="28"/>
        </w:rPr>
        <w:t xml:space="preserve"> посещ.)</w:t>
      </w:r>
      <w:r w:rsidR="0076008B" w:rsidRPr="006D0B82">
        <w:rPr>
          <w:szCs w:val="28"/>
        </w:rPr>
        <w:t xml:space="preserve"> по документам фонда</w:t>
      </w:r>
      <w:r w:rsidR="0076008B">
        <w:rPr>
          <w:szCs w:val="28"/>
        </w:rPr>
        <w:t xml:space="preserve"> № 97/Р-5177 «Отдел образования Новоалександровской районной государственной администрации»</w:t>
      </w:r>
      <w:r w:rsidR="0076008B" w:rsidRPr="006D0B82">
        <w:rPr>
          <w:szCs w:val="28"/>
        </w:rPr>
        <w:t xml:space="preserve"> - </w:t>
      </w:r>
      <w:r w:rsidR="0076008B">
        <w:rPr>
          <w:b/>
          <w:szCs w:val="28"/>
        </w:rPr>
        <w:t>6</w:t>
      </w:r>
      <w:r w:rsidR="0076008B" w:rsidRPr="006D0B82">
        <w:rPr>
          <w:szCs w:val="28"/>
        </w:rPr>
        <w:t xml:space="preserve"> дел</w:t>
      </w:r>
      <w:r>
        <w:rPr>
          <w:szCs w:val="28"/>
        </w:rPr>
        <w:t>.</w:t>
      </w:r>
    </w:p>
    <w:p w:rsidR="008D455C" w:rsidRDefault="008D455C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</w:p>
    <w:p w:rsidR="00921C9E" w:rsidRPr="000462B6" w:rsidRDefault="00921C9E" w:rsidP="00970BC7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4.3.- 4.4. </w:t>
      </w:r>
      <w:r w:rsidRPr="00921C9E">
        <w:rPr>
          <w:rFonts w:eastAsia="Times New Roman" w:cs="Times New Roman"/>
          <w:color w:val="00000A"/>
          <w:szCs w:val="28"/>
          <w:lang w:eastAsia="zh-CN" w:bidi="hi-IN"/>
        </w:rPr>
        <w:t>Исполнение запросов:</w:t>
      </w:r>
    </w:p>
    <w:p w:rsidR="009E51C5" w:rsidRDefault="00E61016" w:rsidP="00970BC7">
      <w:pPr>
        <w:spacing w:after="0" w:line="240" w:lineRule="auto"/>
        <w:ind w:firstLine="708"/>
        <w:jc w:val="both"/>
      </w:pPr>
      <w:r w:rsidRPr="00ED2377">
        <w:t>В 20</w:t>
      </w:r>
      <w:r w:rsidR="00A670E7" w:rsidRPr="00ED2377">
        <w:t>2</w:t>
      </w:r>
      <w:r w:rsidR="0076008B">
        <w:t>4</w:t>
      </w:r>
      <w:r w:rsidR="00C8488C" w:rsidRPr="00ED2377">
        <w:t xml:space="preserve"> </w:t>
      </w:r>
      <w:r w:rsidR="00ED2377" w:rsidRPr="00ED2377">
        <w:t>году</w:t>
      </w:r>
      <w:r w:rsidR="00ED2377">
        <w:t xml:space="preserve"> исполнено</w:t>
      </w:r>
      <w:r>
        <w:t xml:space="preserve"> </w:t>
      </w:r>
      <w:r w:rsidR="0076008B">
        <w:rPr>
          <w:b/>
        </w:rPr>
        <w:t>1086</w:t>
      </w:r>
      <w:r>
        <w:t xml:space="preserve"> запросов</w:t>
      </w:r>
      <w:r w:rsidR="00A670E7">
        <w:t>,</w:t>
      </w:r>
      <w:r w:rsidR="00DF350E">
        <w:t xml:space="preserve"> </w:t>
      </w:r>
      <w:r>
        <w:t xml:space="preserve">в том </w:t>
      </w:r>
      <w:r w:rsidR="00ED2377">
        <w:t xml:space="preserve">числе: </w:t>
      </w:r>
      <w:r w:rsidR="0076008B">
        <w:rPr>
          <w:b/>
        </w:rPr>
        <w:t>733</w:t>
      </w:r>
      <w:r w:rsidR="00392D21">
        <w:rPr>
          <w:b/>
        </w:rPr>
        <w:t xml:space="preserve"> </w:t>
      </w:r>
      <w:r w:rsidR="009E51C5">
        <w:t>социально-</w:t>
      </w:r>
      <w:r w:rsidR="00ED2377">
        <w:t>правовых справок</w:t>
      </w:r>
      <w:r>
        <w:t xml:space="preserve"> из документов по личному составу,</w:t>
      </w:r>
      <w:r w:rsidR="009E51C5">
        <w:t xml:space="preserve"> тематических </w:t>
      </w:r>
      <w:r w:rsidR="0076008B">
        <w:rPr>
          <w:b/>
        </w:rPr>
        <w:t>353</w:t>
      </w:r>
      <w:r>
        <w:t xml:space="preserve"> из документов постоянного хранения. Исполнено положительных запросов – </w:t>
      </w:r>
      <w:r w:rsidR="0076008B">
        <w:rPr>
          <w:b/>
        </w:rPr>
        <w:t>800</w:t>
      </w:r>
      <w:r w:rsidRPr="00DF350E">
        <w:rPr>
          <w:b/>
        </w:rPr>
        <w:t xml:space="preserve"> (</w:t>
      </w:r>
      <w:r w:rsidR="0076008B">
        <w:rPr>
          <w:b/>
        </w:rPr>
        <w:t>559</w:t>
      </w:r>
      <w:r w:rsidRPr="00DF350E">
        <w:rPr>
          <w:b/>
        </w:rPr>
        <w:t>/</w:t>
      </w:r>
      <w:r w:rsidR="0076008B">
        <w:rPr>
          <w:b/>
        </w:rPr>
        <w:t>241</w:t>
      </w:r>
      <w:r w:rsidRPr="00DF350E">
        <w:rPr>
          <w:b/>
        </w:rPr>
        <w:t>)</w:t>
      </w:r>
      <w:r w:rsidRPr="00DF350E">
        <w:t>.</w:t>
      </w:r>
      <w:r>
        <w:t xml:space="preserve"> </w:t>
      </w:r>
      <w:r w:rsidR="000A6EEA">
        <w:t>В электронной форме исполнено</w:t>
      </w:r>
      <w:r w:rsidR="00A670E7">
        <w:t xml:space="preserve"> </w:t>
      </w:r>
      <w:r w:rsidR="0076008B">
        <w:rPr>
          <w:b/>
        </w:rPr>
        <w:t>1063</w:t>
      </w:r>
      <w:r w:rsidR="000A6EEA">
        <w:t xml:space="preserve"> запрос</w:t>
      </w:r>
      <w:r w:rsidR="0076008B">
        <w:t>а</w:t>
      </w:r>
      <w:r w:rsidR="000A6EEA">
        <w:t xml:space="preserve"> </w:t>
      </w:r>
      <w:r w:rsidR="000A6EEA" w:rsidRPr="00CD2A6F">
        <w:t xml:space="preserve">– </w:t>
      </w:r>
      <w:r w:rsidR="00A670E7">
        <w:rPr>
          <w:b/>
        </w:rPr>
        <w:t>9</w:t>
      </w:r>
      <w:r w:rsidR="0076008B">
        <w:rPr>
          <w:b/>
        </w:rPr>
        <w:t>8</w:t>
      </w:r>
      <w:r w:rsidR="008D455C">
        <w:rPr>
          <w:b/>
        </w:rPr>
        <w:t xml:space="preserve"> </w:t>
      </w:r>
      <w:r w:rsidR="000A6EEA" w:rsidRPr="00CD2A6F">
        <w:t>%</w:t>
      </w:r>
      <w:r w:rsidR="000A6EEA">
        <w:t xml:space="preserve"> от общего числа исполненных. </w:t>
      </w:r>
      <w:r w:rsidR="00E645E6">
        <w:t>В течении 20</w:t>
      </w:r>
      <w:r w:rsidR="00A670E7">
        <w:t>2</w:t>
      </w:r>
      <w:r w:rsidR="0076008B">
        <w:t xml:space="preserve">4 </w:t>
      </w:r>
      <w:r w:rsidR="00ED2377">
        <w:t>года были</w:t>
      </w:r>
      <w:r w:rsidR="00E645E6">
        <w:t xml:space="preserve"> получены и исполнены </w:t>
      </w:r>
      <w:r w:rsidR="00F12787">
        <w:rPr>
          <w:b/>
        </w:rPr>
        <w:t>1</w:t>
      </w:r>
      <w:r w:rsidR="008D455C">
        <w:rPr>
          <w:b/>
        </w:rPr>
        <w:t>4</w:t>
      </w:r>
      <w:r w:rsidR="00A670E7">
        <w:t xml:space="preserve"> запрос</w:t>
      </w:r>
      <w:r w:rsidR="00F12787">
        <w:t>ов</w:t>
      </w:r>
      <w:r w:rsidR="00E645E6">
        <w:t xml:space="preserve">, поступившие по Почте России. </w:t>
      </w:r>
      <w:r>
        <w:t>Все запросы выполнены в сроки, установленные закон</w:t>
      </w:r>
      <w:r w:rsidR="008D455C">
        <w:t>одательством и административным регламентом</w:t>
      </w:r>
      <w:r>
        <w:t xml:space="preserve"> по оказанию муниципальных услуг.</w:t>
      </w:r>
    </w:p>
    <w:p w:rsidR="000A6EEA" w:rsidRDefault="000A6EEA" w:rsidP="00970BC7">
      <w:pPr>
        <w:spacing w:after="0" w:line="240" w:lineRule="auto"/>
        <w:ind w:firstLine="708"/>
        <w:jc w:val="both"/>
        <w:rPr>
          <w:rFonts w:eastAsiaTheme="minorEastAsia" w:cs="Times New Roman"/>
          <w:b/>
          <w:szCs w:val="28"/>
          <w:lang w:eastAsia="ru-RU"/>
        </w:rPr>
      </w:pPr>
      <w:r w:rsidRPr="00F2469F">
        <w:t xml:space="preserve">Для пользователей информации   изготовлено </w:t>
      </w:r>
      <w:r w:rsidR="0076008B">
        <w:rPr>
          <w:b/>
        </w:rPr>
        <w:t>638</w:t>
      </w:r>
      <w:r w:rsidR="00ED2377">
        <w:t xml:space="preserve"> копи</w:t>
      </w:r>
      <w:r w:rsidR="008D455C">
        <w:t>й</w:t>
      </w:r>
      <w:r w:rsidRPr="00F2469F">
        <w:t xml:space="preserve"> архивных документо</w:t>
      </w:r>
      <w:r w:rsidR="007A0229">
        <w:t xml:space="preserve">в: </w:t>
      </w:r>
      <w:r w:rsidRPr="00F2469F">
        <w:t>по документам постоянного хранения -</w:t>
      </w:r>
      <w:r w:rsidR="007A0229">
        <w:t xml:space="preserve"> </w:t>
      </w:r>
      <w:r w:rsidR="0076008B">
        <w:rPr>
          <w:b/>
        </w:rPr>
        <w:t>628</w:t>
      </w:r>
      <w:r w:rsidRPr="00F2469F">
        <w:t xml:space="preserve"> копи</w:t>
      </w:r>
      <w:r w:rsidR="0076008B">
        <w:t>й</w:t>
      </w:r>
      <w:r w:rsidRPr="00F2469F">
        <w:t xml:space="preserve"> (</w:t>
      </w:r>
      <w:r w:rsidR="0082509E">
        <w:t>230</w:t>
      </w:r>
      <w:r w:rsidRPr="00F2469F">
        <w:t xml:space="preserve"> дел</w:t>
      </w:r>
      <w:r>
        <w:t xml:space="preserve">), по личному составу – </w:t>
      </w:r>
      <w:r w:rsidR="0076008B">
        <w:rPr>
          <w:b/>
        </w:rPr>
        <w:t>10</w:t>
      </w:r>
      <w:r w:rsidR="00ED2377">
        <w:t xml:space="preserve"> </w:t>
      </w:r>
      <w:r w:rsidR="0076008B">
        <w:t>копий</w:t>
      </w:r>
      <w:r>
        <w:t xml:space="preserve"> (</w:t>
      </w:r>
      <w:r w:rsidR="0082509E">
        <w:t>7</w:t>
      </w:r>
      <w:r>
        <w:t xml:space="preserve"> дел). </w:t>
      </w:r>
    </w:p>
    <w:p w:rsidR="00324F16" w:rsidRPr="00355B04" w:rsidRDefault="0012650E" w:rsidP="00970BC7">
      <w:pPr>
        <w:spacing w:after="0" w:line="240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lastRenderedPageBreak/>
        <w:t>В течени</w:t>
      </w:r>
      <w:r w:rsidR="000A6EEA">
        <w:t>е</w:t>
      </w:r>
      <w:r>
        <w:t xml:space="preserve"> года </w:t>
      </w:r>
      <w:r>
        <w:rPr>
          <w:color w:val="000000"/>
          <w:szCs w:val="28"/>
          <w:shd w:val="clear" w:color="auto" w:fill="FFFFFF"/>
        </w:rPr>
        <w:t>р</w:t>
      </w:r>
      <w:r w:rsidR="00E61016" w:rsidRPr="0012650E">
        <w:rPr>
          <w:color w:val="000000"/>
          <w:szCs w:val="28"/>
          <w:shd w:val="clear" w:color="auto" w:fill="FFFFFF"/>
        </w:rPr>
        <w:t>аботники архива отве</w:t>
      </w:r>
      <w:r>
        <w:rPr>
          <w:color w:val="000000"/>
          <w:szCs w:val="28"/>
          <w:shd w:val="clear" w:color="auto" w:fill="FFFFFF"/>
        </w:rPr>
        <w:t>чали</w:t>
      </w:r>
      <w:r w:rsidR="00E61016" w:rsidRPr="0012650E">
        <w:rPr>
          <w:color w:val="000000"/>
          <w:szCs w:val="28"/>
          <w:shd w:val="clear" w:color="auto" w:fill="FFFFFF"/>
        </w:rPr>
        <w:t xml:space="preserve"> на телефонные звонки и устные обращения граждан. При отсутствии необходимой информации обратившемуся гражданину сообща</w:t>
      </w:r>
      <w:r>
        <w:rPr>
          <w:color w:val="000000"/>
          <w:szCs w:val="28"/>
          <w:shd w:val="clear" w:color="auto" w:fill="FFFFFF"/>
        </w:rPr>
        <w:t>лся</w:t>
      </w:r>
      <w:r w:rsidR="00E61016" w:rsidRPr="0012650E">
        <w:rPr>
          <w:color w:val="000000"/>
          <w:szCs w:val="28"/>
          <w:shd w:val="clear" w:color="auto" w:fill="FFFFFF"/>
        </w:rPr>
        <w:t xml:space="preserve"> почтовый адрес или телефонный номер, по которому он может получить ответ на свой вопрос.</w:t>
      </w:r>
      <w:r w:rsidR="00E61016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C92CC5" w:rsidRPr="00DD4B37" w:rsidRDefault="00C92CC5" w:rsidP="00970BC7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DD4B37">
        <w:rPr>
          <w:rFonts w:eastAsia="Times New Roman" w:cs="Times New Roman"/>
          <w:b/>
          <w:lang w:eastAsia="ru-RU"/>
        </w:rPr>
        <w:t xml:space="preserve">В том </w:t>
      </w:r>
      <w:r w:rsidR="000A6EEA">
        <w:rPr>
          <w:rFonts w:eastAsia="Times New Roman" w:cs="Times New Roman"/>
          <w:b/>
          <w:lang w:eastAsia="ru-RU"/>
        </w:rPr>
        <w:t>числе исполнены</w:t>
      </w:r>
      <w:r w:rsidR="00DF350E">
        <w:rPr>
          <w:rFonts w:eastAsia="Times New Roman" w:cs="Times New Roman"/>
          <w:b/>
          <w:lang w:eastAsia="ru-RU"/>
        </w:rPr>
        <w:t xml:space="preserve"> в 20</w:t>
      </w:r>
      <w:r w:rsidR="00D224F3">
        <w:rPr>
          <w:rFonts w:eastAsia="Times New Roman" w:cs="Times New Roman"/>
          <w:b/>
          <w:lang w:eastAsia="ru-RU"/>
        </w:rPr>
        <w:t>2</w:t>
      </w:r>
      <w:r w:rsidR="0082509E">
        <w:rPr>
          <w:rFonts w:eastAsia="Times New Roman" w:cs="Times New Roman"/>
          <w:b/>
          <w:lang w:eastAsia="ru-RU"/>
        </w:rPr>
        <w:t>4</w:t>
      </w:r>
      <w:r w:rsidR="00DF350E">
        <w:rPr>
          <w:rFonts w:eastAsia="Times New Roman" w:cs="Times New Roman"/>
          <w:b/>
          <w:lang w:eastAsia="ru-RU"/>
        </w:rPr>
        <w:t xml:space="preserve"> году:</w:t>
      </w:r>
    </w:p>
    <w:p w:rsidR="00C92CC5" w:rsidRPr="00E172B8" w:rsidRDefault="00C92CC5" w:rsidP="00970BC7">
      <w:pPr>
        <w:spacing w:after="0" w:line="240" w:lineRule="auto"/>
        <w:rPr>
          <w:rFonts w:eastAsia="Times New Roman" w:cs="Times New Roman"/>
          <w:lang w:eastAsia="ru-RU"/>
        </w:rPr>
      </w:pPr>
      <w:r w:rsidRPr="00E172B8">
        <w:rPr>
          <w:rFonts w:eastAsia="Times New Roman" w:cs="Times New Roman"/>
          <w:lang w:eastAsia="ru-RU"/>
        </w:rPr>
        <w:t>- ViPNet</w:t>
      </w:r>
      <w:r w:rsidR="0082509E">
        <w:rPr>
          <w:rFonts w:eastAsia="Times New Roman" w:cs="Times New Roman"/>
          <w:lang w:eastAsia="ru-RU"/>
        </w:rPr>
        <w:t>/ГИС ЕЦП</w:t>
      </w:r>
      <w:r w:rsidRPr="00E172B8">
        <w:rPr>
          <w:rFonts w:eastAsia="Times New Roman" w:cs="Times New Roman"/>
          <w:lang w:eastAsia="ru-RU"/>
        </w:rPr>
        <w:t xml:space="preserve">                                                           </w:t>
      </w:r>
      <w:r w:rsidR="0082509E">
        <w:rPr>
          <w:rFonts w:eastAsia="Times New Roman" w:cs="Times New Roman"/>
          <w:lang w:eastAsia="ru-RU"/>
        </w:rPr>
        <w:t xml:space="preserve">                 330/382</w:t>
      </w:r>
    </w:p>
    <w:p w:rsidR="00C92CC5" w:rsidRPr="00E172B8" w:rsidRDefault="00C92CC5" w:rsidP="00970BC7">
      <w:pPr>
        <w:spacing w:after="0" w:line="240" w:lineRule="auto"/>
        <w:rPr>
          <w:rFonts w:eastAsia="Times New Roman" w:cs="Times New Roman"/>
          <w:lang w:eastAsia="ru-RU"/>
        </w:rPr>
      </w:pPr>
      <w:r w:rsidRPr="00E172B8">
        <w:rPr>
          <w:rFonts w:eastAsia="Times New Roman" w:cs="Times New Roman"/>
          <w:lang w:eastAsia="ru-RU"/>
        </w:rPr>
        <w:t xml:space="preserve">- электронная почта                                                                           </w:t>
      </w:r>
      <w:r w:rsidR="0082509E">
        <w:rPr>
          <w:rFonts w:eastAsia="Times New Roman" w:cs="Times New Roman"/>
          <w:lang w:eastAsia="ru-RU"/>
        </w:rPr>
        <w:t>237</w:t>
      </w:r>
    </w:p>
    <w:p w:rsidR="00C92CC5" w:rsidRPr="00E172B8" w:rsidRDefault="00C92CC5" w:rsidP="00970BC7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E172B8">
        <w:rPr>
          <w:rFonts w:eastAsia="Times New Roman" w:cs="Times New Roman"/>
          <w:lang w:eastAsia="ru-RU"/>
        </w:rPr>
        <w:t xml:space="preserve">- МФЦ                                                                                               </w:t>
      </w:r>
      <w:r w:rsidR="00FF0D37">
        <w:rPr>
          <w:rFonts w:eastAsia="Times New Roman" w:cs="Times New Roman"/>
          <w:lang w:eastAsia="ru-RU"/>
        </w:rPr>
        <w:t xml:space="preserve">  </w:t>
      </w:r>
      <w:r w:rsidR="00B905CB">
        <w:rPr>
          <w:rFonts w:eastAsia="Times New Roman" w:cs="Times New Roman"/>
          <w:lang w:eastAsia="ru-RU"/>
        </w:rPr>
        <w:t xml:space="preserve"> </w:t>
      </w:r>
      <w:r w:rsidR="0082509E">
        <w:rPr>
          <w:rFonts w:eastAsia="Times New Roman" w:cs="Times New Roman"/>
          <w:lang w:eastAsia="ru-RU"/>
        </w:rPr>
        <w:t>99</w:t>
      </w:r>
    </w:p>
    <w:p w:rsidR="000F4ACE" w:rsidRPr="000462B6" w:rsidRDefault="00C92CC5" w:rsidP="00970BC7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E172B8">
        <w:rPr>
          <w:rFonts w:eastAsiaTheme="minorEastAsia" w:cs="Times New Roman"/>
          <w:szCs w:val="28"/>
          <w:lang w:eastAsia="ru-RU"/>
        </w:rPr>
        <w:t xml:space="preserve">- ЕИАС                                                                                        </w:t>
      </w:r>
      <w:r w:rsidR="00FF0D37">
        <w:rPr>
          <w:rFonts w:eastAsiaTheme="minorEastAsia" w:cs="Times New Roman"/>
          <w:szCs w:val="28"/>
          <w:lang w:eastAsia="ru-RU"/>
        </w:rPr>
        <w:t xml:space="preserve"> </w:t>
      </w:r>
      <w:r w:rsidRPr="00E172B8">
        <w:rPr>
          <w:rFonts w:eastAsiaTheme="minorEastAsia" w:cs="Times New Roman"/>
          <w:szCs w:val="28"/>
          <w:lang w:eastAsia="ru-RU"/>
        </w:rPr>
        <w:t xml:space="preserve"> </w:t>
      </w:r>
      <w:r w:rsidR="00FF0D37">
        <w:rPr>
          <w:rFonts w:eastAsiaTheme="minorEastAsia" w:cs="Times New Roman"/>
          <w:szCs w:val="28"/>
          <w:lang w:eastAsia="ru-RU"/>
        </w:rPr>
        <w:t xml:space="preserve">   </w:t>
      </w:r>
      <w:r w:rsidR="00B905CB">
        <w:rPr>
          <w:rFonts w:eastAsiaTheme="minorEastAsia" w:cs="Times New Roman"/>
          <w:szCs w:val="28"/>
          <w:lang w:eastAsia="ru-RU"/>
        </w:rPr>
        <w:t xml:space="preserve">     </w:t>
      </w:r>
      <w:r w:rsidR="0082509E">
        <w:rPr>
          <w:rFonts w:eastAsiaTheme="minorEastAsia" w:cs="Times New Roman"/>
          <w:szCs w:val="28"/>
          <w:lang w:eastAsia="ru-RU"/>
        </w:rPr>
        <w:t>1</w:t>
      </w:r>
      <w:r w:rsidR="00D7212B">
        <w:rPr>
          <w:rFonts w:eastAsiaTheme="minorEastAsia" w:cs="Times New Roman"/>
          <w:szCs w:val="28"/>
          <w:lang w:eastAsia="ru-RU"/>
        </w:rPr>
        <w:t>5</w:t>
      </w:r>
    </w:p>
    <w:p w:rsidR="00851523" w:rsidRPr="006612F0" w:rsidRDefault="00851523" w:rsidP="00970BC7">
      <w:pPr>
        <w:spacing w:after="0" w:line="240" w:lineRule="auto"/>
        <w:rPr>
          <w:rFonts w:eastAsia="Times New Roman" w:cs="Times New Roman"/>
          <w:color w:val="00000A"/>
          <w:szCs w:val="28"/>
          <w:lang w:eastAsia="zh-CN" w:bidi="hi-IN"/>
        </w:rPr>
      </w:pPr>
      <w:r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4.6. </w:t>
      </w:r>
      <w:r w:rsidRPr="006612F0">
        <w:rPr>
          <w:rFonts w:eastAsia="Times New Roman" w:cs="Times New Roman"/>
          <w:color w:val="00000A"/>
          <w:szCs w:val="28"/>
          <w:lang w:eastAsia="zh-CN" w:bidi="hi-IN"/>
        </w:rPr>
        <w:t>Обращение через эл. форму сайта</w:t>
      </w:r>
      <w:r>
        <w:rPr>
          <w:rFonts w:eastAsia="Times New Roman" w:cs="Times New Roman"/>
          <w:color w:val="00000A"/>
          <w:szCs w:val="28"/>
          <w:lang w:eastAsia="zh-CN" w:bidi="hi-IN"/>
        </w:rPr>
        <w:t xml:space="preserve">                                              </w:t>
      </w:r>
      <w:r w:rsidRPr="003D4F98">
        <w:rPr>
          <w:rFonts w:eastAsia="Times New Roman" w:cs="Times New Roman"/>
          <w:b/>
          <w:color w:val="00000A"/>
          <w:szCs w:val="28"/>
          <w:lang w:eastAsia="zh-CN" w:bidi="hi-IN"/>
        </w:rPr>
        <w:t>0</w:t>
      </w:r>
      <w:r>
        <w:rPr>
          <w:rFonts w:eastAsia="Times New Roman" w:cs="Times New Roman"/>
          <w:color w:val="00000A"/>
          <w:szCs w:val="28"/>
          <w:lang w:eastAsia="zh-CN" w:bidi="hi-IN"/>
        </w:rPr>
        <w:t xml:space="preserve"> чел.</w:t>
      </w:r>
    </w:p>
    <w:p w:rsidR="00851523" w:rsidRPr="00406A6D" w:rsidRDefault="00851523" w:rsidP="00970BC7">
      <w:pPr>
        <w:spacing w:after="0" w:line="240" w:lineRule="auto"/>
        <w:rPr>
          <w:rFonts w:eastAsia="Times New Roman" w:cs="Times New Roman"/>
          <w:b/>
          <w:color w:val="00000A"/>
          <w:sz w:val="16"/>
          <w:szCs w:val="16"/>
          <w:lang w:eastAsia="zh-CN" w:bidi="hi-IN"/>
        </w:rPr>
      </w:pPr>
    </w:p>
    <w:p w:rsidR="00921C9E" w:rsidRPr="00AE1601" w:rsidRDefault="00FD5736" w:rsidP="00970BC7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FD5736">
        <w:rPr>
          <w:rFonts w:eastAsia="Times New Roman" w:cs="Times New Roman"/>
          <w:b/>
          <w:color w:val="00000A"/>
          <w:szCs w:val="28"/>
          <w:lang w:eastAsia="zh-CN" w:bidi="hi-IN"/>
        </w:rPr>
        <w:t>4.</w:t>
      </w:r>
      <w:r w:rsidR="0012762D">
        <w:rPr>
          <w:rFonts w:eastAsia="Times New Roman" w:cs="Times New Roman"/>
          <w:b/>
          <w:color w:val="00000A"/>
          <w:szCs w:val="28"/>
          <w:lang w:eastAsia="zh-CN" w:bidi="hi-IN"/>
        </w:rPr>
        <w:t>8</w:t>
      </w:r>
      <w:r>
        <w:rPr>
          <w:rFonts w:eastAsia="Times New Roman" w:cs="Times New Roman"/>
          <w:color w:val="00000A"/>
          <w:szCs w:val="28"/>
          <w:lang w:eastAsia="zh-CN" w:bidi="hi-IN"/>
        </w:rPr>
        <w:t>.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В течении 20</w:t>
      </w:r>
      <w:r w:rsidR="00D224F3">
        <w:rPr>
          <w:rFonts w:eastAsia="Times New Roman" w:cs="Times New Roman"/>
          <w:color w:val="00000A"/>
          <w:szCs w:val="28"/>
          <w:lang w:eastAsia="zh-CN" w:bidi="hi-IN"/>
        </w:rPr>
        <w:t>2</w:t>
      </w:r>
      <w:r w:rsidR="0082509E">
        <w:rPr>
          <w:rFonts w:eastAsia="Times New Roman" w:cs="Times New Roman"/>
          <w:color w:val="00000A"/>
          <w:szCs w:val="28"/>
          <w:lang w:eastAsia="zh-CN" w:bidi="hi-IN"/>
        </w:rPr>
        <w:t>4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года пользователями архивной информацией стали </w:t>
      </w:r>
      <w:r w:rsidR="0082509E">
        <w:rPr>
          <w:rFonts w:eastAsia="Times New Roman" w:cs="Times New Roman"/>
          <w:b/>
          <w:color w:val="00000A"/>
          <w:szCs w:val="28"/>
          <w:lang w:eastAsia="zh-CN" w:bidi="hi-IN"/>
        </w:rPr>
        <w:t>1296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человек, в том числе принявшие участие в информационных мероприятиях</w:t>
      </w:r>
      <w:r w:rsidR="003D4F98">
        <w:rPr>
          <w:rFonts w:eastAsia="Times New Roman" w:cs="Times New Roman"/>
          <w:color w:val="00000A"/>
          <w:szCs w:val="28"/>
          <w:lang w:eastAsia="zh-CN" w:bidi="hi-IN"/>
        </w:rPr>
        <w:t xml:space="preserve"> </w:t>
      </w:r>
      <w:r w:rsidR="00D7212B">
        <w:rPr>
          <w:rFonts w:eastAsia="Times New Roman" w:cs="Times New Roman"/>
          <w:b/>
          <w:color w:val="00000A"/>
          <w:szCs w:val="28"/>
          <w:lang w:eastAsia="zh-CN" w:bidi="hi-IN"/>
        </w:rPr>
        <w:t>2</w:t>
      </w:r>
      <w:r w:rsidR="0082509E">
        <w:rPr>
          <w:rFonts w:eastAsia="Times New Roman" w:cs="Times New Roman"/>
          <w:b/>
          <w:color w:val="00000A"/>
          <w:szCs w:val="28"/>
          <w:lang w:eastAsia="zh-CN" w:bidi="hi-IN"/>
        </w:rPr>
        <w:t>0</w:t>
      </w:r>
      <w:r w:rsidR="00D7212B">
        <w:rPr>
          <w:rFonts w:eastAsia="Times New Roman" w:cs="Times New Roman"/>
          <w:b/>
          <w:color w:val="00000A"/>
          <w:szCs w:val="28"/>
          <w:lang w:eastAsia="zh-CN" w:bidi="hi-IN"/>
        </w:rPr>
        <w:t>8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че</w:t>
      </w:r>
      <w:r w:rsidR="003D4F98">
        <w:rPr>
          <w:rFonts w:eastAsia="Times New Roman" w:cs="Times New Roman"/>
          <w:color w:val="00000A"/>
          <w:szCs w:val="28"/>
          <w:lang w:eastAsia="zh-CN" w:bidi="hi-IN"/>
        </w:rPr>
        <w:t>ловек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>.</w:t>
      </w:r>
    </w:p>
    <w:p w:rsidR="00921C9E" w:rsidRPr="00921C9E" w:rsidRDefault="00FD5736" w:rsidP="00970BC7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>4.</w:t>
      </w:r>
      <w:r w:rsidR="0012762D"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>9</w:t>
      </w:r>
      <w:r w:rsidR="00921C9E"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. </w:t>
      </w:r>
      <w:r w:rsidR="00921C9E" w:rsidRPr="007A0229">
        <w:rPr>
          <w:rFonts w:eastAsia="Times New Roman" w:cs="Times New Roman"/>
          <w:color w:val="00000A"/>
          <w:szCs w:val="28"/>
          <w:lang w:eastAsia="zh-CN" w:bidi="hi-IN"/>
        </w:rPr>
        <w:t>Выдача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дел пользователям:</w:t>
      </w:r>
    </w:p>
    <w:p w:rsidR="00D7212B" w:rsidRDefault="00E172B8" w:rsidP="00970BC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A"/>
          <w:szCs w:val="28"/>
          <w:lang w:eastAsia="zh-CN" w:bidi="hi-IN"/>
        </w:rPr>
        <w:t>Всего за 20</w:t>
      </w:r>
      <w:r w:rsidR="00D224F3">
        <w:rPr>
          <w:rFonts w:eastAsia="Times New Roman" w:cs="Times New Roman"/>
          <w:bCs/>
          <w:color w:val="00000A"/>
          <w:szCs w:val="28"/>
          <w:lang w:eastAsia="zh-CN" w:bidi="hi-IN"/>
        </w:rPr>
        <w:t>2</w:t>
      </w:r>
      <w:r w:rsidR="0082509E">
        <w:rPr>
          <w:rFonts w:eastAsia="Times New Roman" w:cs="Times New Roman"/>
          <w:bCs/>
          <w:color w:val="00000A"/>
          <w:szCs w:val="28"/>
          <w:lang w:eastAsia="zh-CN" w:bidi="hi-IN"/>
        </w:rPr>
        <w:t>4</w:t>
      </w:r>
      <w:r w:rsidR="007A0229">
        <w:rPr>
          <w:rFonts w:eastAsia="Times New Roman" w:cs="Times New Roman"/>
          <w:bCs/>
          <w:color w:val="00000A"/>
          <w:szCs w:val="28"/>
          <w:lang w:eastAsia="zh-CN" w:bidi="hi-IN"/>
        </w:rPr>
        <w:t xml:space="preserve"> год</w:t>
      </w:r>
      <w:r w:rsidR="007A0229" w:rsidRPr="00E172B8">
        <w:rPr>
          <w:rFonts w:eastAsia="Times New Roman" w:cs="Times New Roman"/>
          <w:bCs/>
          <w:color w:val="00000A"/>
          <w:szCs w:val="28"/>
          <w:lang w:eastAsia="zh-CN" w:bidi="hi-IN"/>
        </w:rPr>
        <w:t xml:space="preserve"> </w:t>
      </w:r>
      <w:r w:rsidR="00B905CB">
        <w:rPr>
          <w:rFonts w:eastAsia="Times New Roman" w:cs="Times New Roman"/>
          <w:szCs w:val="28"/>
          <w:lang w:eastAsia="ru-RU"/>
        </w:rPr>
        <w:t>в</w:t>
      </w:r>
      <w:r w:rsidR="00B905CB" w:rsidRPr="003D6287">
        <w:rPr>
          <w:rFonts w:eastAsia="Times New Roman" w:cs="Times New Roman"/>
          <w:szCs w:val="28"/>
          <w:lang w:eastAsia="ru-RU"/>
        </w:rPr>
        <w:t xml:space="preserve">ыдано </w:t>
      </w:r>
      <w:r w:rsidR="0082509E">
        <w:rPr>
          <w:rFonts w:eastAsia="Times New Roman" w:cs="Times New Roman"/>
          <w:b/>
          <w:szCs w:val="28"/>
          <w:lang w:eastAsia="ru-RU"/>
        </w:rPr>
        <w:t>13637</w:t>
      </w:r>
      <w:r w:rsidR="00B905CB" w:rsidRPr="003D6287">
        <w:rPr>
          <w:rFonts w:eastAsia="Times New Roman" w:cs="Times New Roman"/>
          <w:szCs w:val="28"/>
          <w:lang w:eastAsia="ru-RU"/>
        </w:rPr>
        <w:t xml:space="preserve"> дел</w:t>
      </w:r>
      <w:r w:rsidR="00D7212B">
        <w:rPr>
          <w:rFonts w:eastAsia="Times New Roman" w:cs="Times New Roman"/>
          <w:szCs w:val="28"/>
          <w:lang w:eastAsia="ru-RU"/>
        </w:rPr>
        <w:t>:</w:t>
      </w:r>
    </w:p>
    <w:p w:rsidR="00D7212B" w:rsidRDefault="00D7212B" w:rsidP="00970B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05CB" w:rsidRPr="003D6287">
        <w:rPr>
          <w:rFonts w:cs="Times New Roman"/>
          <w:szCs w:val="28"/>
        </w:rPr>
        <w:t>сотрудникам архива для проведения работ</w:t>
      </w:r>
      <w:r>
        <w:rPr>
          <w:rFonts w:cs="Times New Roman"/>
          <w:szCs w:val="28"/>
        </w:rPr>
        <w:t xml:space="preserve"> – </w:t>
      </w:r>
      <w:r w:rsidR="0082509E">
        <w:rPr>
          <w:rFonts w:cs="Times New Roman"/>
          <w:szCs w:val="28"/>
        </w:rPr>
        <w:t>13631</w:t>
      </w:r>
      <w:r>
        <w:rPr>
          <w:rFonts w:cs="Times New Roman"/>
          <w:szCs w:val="28"/>
        </w:rPr>
        <w:t>;</w:t>
      </w:r>
    </w:p>
    <w:p w:rsidR="00D7212B" w:rsidRDefault="00D7212B" w:rsidP="00970B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905CB" w:rsidRPr="003D6287">
        <w:rPr>
          <w:rFonts w:cs="Times New Roman"/>
          <w:szCs w:val="28"/>
        </w:rPr>
        <w:t>читальный зал</w:t>
      </w:r>
      <w:r>
        <w:rPr>
          <w:rFonts w:cs="Times New Roman"/>
          <w:szCs w:val="28"/>
        </w:rPr>
        <w:t xml:space="preserve"> -</w:t>
      </w:r>
      <w:r w:rsidR="0082509E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;</w:t>
      </w:r>
    </w:p>
    <w:p w:rsidR="00CF35CE" w:rsidRDefault="00B905CB" w:rsidP="00970BC7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D6287">
        <w:rPr>
          <w:rFonts w:cs="Times New Roman"/>
          <w:szCs w:val="28"/>
        </w:rPr>
        <w:t xml:space="preserve"> </w:t>
      </w:r>
      <w:r w:rsidR="00D7212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в</w:t>
      </w:r>
      <w:r w:rsidRPr="003D6287">
        <w:rPr>
          <w:rFonts w:eastAsia="Times New Roman" w:cs="Times New Roman"/>
          <w:szCs w:val="28"/>
        </w:rPr>
        <w:t>о временное пользование дела не выдавались.</w:t>
      </w:r>
    </w:p>
    <w:p w:rsidR="00D7212B" w:rsidRPr="00970BC7" w:rsidRDefault="00D7212B" w:rsidP="00D7212B">
      <w:pPr>
        <w:spacing w:after="0" w:line="240" w:lineRule="auto"/>
        <w:jc w:val="both"/>
        <w:rPr>
          <w:rFonts w:eastAsia="Times New Roman" w:cs="Times New Roman"/>
          <w:b/>
          <w:sz w:val="16"/>
          <w:szCs w:val="16"/>
          <w:u w:val="single"/>
          <w:lang w:eastAsia="ru-RU"/>
        </w:rPr>
      </w:pPr>
    </w:p>
    <w:p w:rsidR="001F1DCB" w:rsidRDefault="00B768DF" w:rsidP="00970BC7">
      <w:pPr>
        <w:spacing w:after="0" w:line="240" w:lineRule="auto"/>
        <w:jc w:val="both"/>
        <w:rPr>
          <w:szCs w:val="28"/>
        </w:rPr>
      </w:pPr>
      <w:r w:rsidRPr="00383C77">
        <w:rPr>
          <w:rFonts w:eastAsia="Arial Unicode MS" w:cs="Times New Roman"/>
          <w:b/>
          <w:color w:val="00000A"/>
          <w:szCs w:val="28"/>
          <w:lang w:eastAsia="zh-CN" w:bidi="hi-IN"/>
        </w:rPr>
        <w:t>4.10.</w:t>
      </w:r>
      <w:r w:rsidRPr="00B768DF">
        <w:rPr>
          <w:szCs w:val="28"/>
        </w:rPr>
        <w:t xml:space="preserve"> </w:t>
      </w:r>
      <w:r w:rsidR="001F1DCB">
        <w:rPr>
          <w:szCs w:val="28"/>
        </w:rPr>
        <w:t xml:space="preserve">На официальном портале администрации Новоалександровского </w:t>
      </w:r>
      <w:r w:rsidR="00D7212B">
        <w:rPr>
          <w:szCs w:val="28"/>
        </w:rPr>
        <w:t>муниципального</w:t>
      </w:r>
      <w:r w:rsidR="001F1DCB">
        <w:rPr>
          <w:szCs w:val="28"/>
        </w:rPr>
        <w:t xml:space="preserve"> округа на странице архива размещен план работы архива на 202</w:t>
      </w:r>
      <w:r w:rsidR="0082509E">
        <w:rPr>
          <w:szCs w:val="28"/>
        </w:rPr>
        <w:t>4</w:t>
      </w:r>
      <w:r w:rsidR="001F1DCB">
        <w:rPr>
          <w:szCs w:val="28"/>
        </w:rPr>
        <w:t xml:space="preserve"> год, обновлены списки фондов документов постоянного хранения и по личному составу на 01.01.202</w:t>
      </w:r>
      <w:r w:rsidR="0082509E">
        <w:rPr>
          <w:szCs w:val="28"/>
        </w:rPr>
        <w:t>4</w:t>
      </w:r>
      <w:r w:rsidR="001F1DCB">
        <w:rPr>
          <w:szCs w:val="28"/>
        </w:rPr>
        <w:t xml:space="preserve"> год</w:t>
      </w:r>
      <w:r w:rsidR="00BB0EC0">
        <w:rPr>
          <w:szCs w:val="28"/>
        </w:rPr>
        <w:t>а</w:t>
      </w:r>
      <w:r w:rsidR="001F1DCB">
        <w:rPr>
          <w:szCs w:val="28"/>
        </w:rPr>
        <w:t>, годовой отчёт за 202</w:t>
      </w:r>
      <w:r w:rsidR="0082509E">
        <w:rPr>
          <w:szCs w:val="28"/>
        </w:rPr>
        <w:t>3</w:t>
      </w:r>
      <w:r w:rsidR="001F1DCB">
        <w:rPr>
          <w:szCs w:val="28"/>
        </w:rPr>
        <w:t xml:space="preserve"> год с приложениями. </w:t>
      </w:r>
    </w:p>
    <w:p w:rsidR="001F1DCB" w:rsidRPr="00302912" w:rsidRDefault="001F1DCB" w:rsidP="00970BC7">
      <w:pPr>
        <w:spacing w:after="0" w:line="240" w:lineRule="auto"/>
      </w:pPr>
      <w:r>
        <w:t xml:space="preserve">        В</w:t>
      </w:r>
      <w:r w:rsidR="00B905CB">
        <w:t xml:space="preserve"> разделе «Мероприятия </w:t>
      </w:r>
      <w:r w:rsidR="005E0AE8">
        <w:t>и выставки</w:t>
      </w:r>
      <w:r w:rsidR="00B905CB">
        <w:t xml:space="preserve">» размещены </w:t>
      </w:r>
      <w:r w:rsidR="005E0AE8">
        <w:t>проводимые информации</w:t>
      </w:r>
      <w:r w:rsidR="00D7212B">
        <w:t>.</w:t>
      </w:r>
      <w:r w:rsidR="005E0AE8">
        <w:t xml:space="preserve"> </w:t>
      </w:r>
    </w:p>
    <w:p w:rsidR="00D224F3" w:rsidRDefault="001F1DCB" w:rsidP="00970BC7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szCs w:val="28"/>
        </w:rPr>
        <w:t>За 202</w:t>
      </w:r>
      <w:r w:rsidR="0082509E">
        <w:rPr>
          <w:szCs w:val="28"/>
        </w:rPr>
        <w:t>4</w:t>
      </w:r>
      <w:r>
        <w:rPr>
          <w:szCs w:val="28"/>
        </w:rPr>
        <w:t xml:space="preserve"> год </w:t>
      </w:r>
      <w:r>
        <w:rPr>
          <w:rFonts w:eastAsiaTheme="minorEastAsia" w:cs="Times New Roman"/>
          <w:szCs w:val="28"/>
          <w:lang w:eastAsia="ru-RU"/>
        </w:rPr>
        <w:t>с</w:t>
      </w:r>
      <w:r w:rsidR="00D224F3">
        <w:rPr>
          <w:rFonts w:eastAsiaTheme="minorEastAsia" w:cs="Times New Roman"/>
          <w:szCs w:val="28"/>
          <w:lang w:eastAsia="ru-RU"/>
        </w:rPr>
        <w:t xml:space="preserve">траницу посетили </w:t>
      </w:r>
      <w:r w:rsidR="00052B2C">
        <w:rPr>
          <w:rFonts w:eastAsiaTheme="minorEastAsia" w:cs="Times New Roman"/>
          <w:b/>
          <w:szCs w:val="28"/>
          <w:lang w:eastAsia="ru-RU"/>
        </w:rPr>
        <w:t>1393</w:t>
      </w:r>
      <w:r w:rsidR="00052B2C">
        <w:rPr>
          <w:rFonts w:eastAsiaTheme="minorEastAsia" w:cs="Times New Roman"/>
          <w:szCs w:val="28"/>
          <w:lang w:eastAsia="ru-RU"/>
        </w:rPr>
        <w:t xml:space="preserve"> пользователя</w:t>
      </w:r>
      <w:r w:rsidR="00D224F3">
        <w:rPr>
          <w:rFonts w:eastAsiaTheme="minorEastAsia" w:cs="Times New Roman"/>
          <w:szCs w:val="28"/>
          <w:lang w:eastAsia="ru-RU"/>
        </w:rPr>
        <w:t>.</w:t>
      </w:r>
    </w:p>
    <w:p w:rsidR="00B96001" w:rsidRPr="00970BC7" w:rsidRDefault="00B96001" w:rsidP="00970BC7">
      <w:pPr>
        <w:spacing w:after="0" w:line="240" w:lineRule="auto"/>
        <w:jc w:val="both"/>
        <w:rPr>
          <w:rFonts w:eastAsiaTheme="minorEastAsia" w:cs="Times New Roman"/>
          <w:b/>
          <w:sz w:val="16"/>
          <w:szCs w:val="16"/>
          <w:lang w:eastAsia="ru-RU"/>
        </w:rPr>
      </w:pPr>
    </w:p>
    <w:p w:rsidR="005E0AE8" w:rsidRPr="005E0AE8" w:rsidRDefault="005E0AE8" w:rsidP="00970BC7">
      <w:pPr>
        <w:spacing w:after="0" w:line="240" w:lineRule="auto"/>
        <w:jc w:val="both"/>
        <w:rPr>
          <w:rFonts w:eastAsiaTheme="minorEastAsia" w:cs="Times New Roman"/>
          <w:b/>
          <w:szCs w:val="28"/>
          <w:lang w:eastAsia="ru-RU"/>
        </w:rPr>
      </w:pPr>
      <w:r w:rsidRPr="005E0AE8">
        <w:rPr>
          <w:rFonts w:eastAsiaTheme="minorEastAsia" w:cs="Times New Roman"/>
          <w:b/>
          <w:szCs w:val="28"/>
          <w:lang w:eastAsia="ru-RU"/>
        </w:rPr>
        <w:t>4.11.</w:t>
      </w:r>
      <w:r>
        <w:rPr>
          <w:rFonts w:eastAsiaTheme="minorEastAsia" w:cs="Times New Roman"/>
          <w:b/>
          <w:szCs w:val="28"/>
          <w:lang w:eastAsia="ru-RU"/>
        </w:rPr>
        <w:t xml:space="preserve"> Посещение постов (публикаций), размещенных в социальных сетях</w:t>
      </w:r>
    </w:p>
    <w:p w:rsidR="00025CFE" w:rsidRDefault="00B96001" w:rsidP="00970BC7">
      <w:pPr>
        <w:spacing w:after="0" w:line="240" w:lineRule="auto"/>
        <w:jc w:val="both"/>
      </w:pPr>
      <w:r w:rsidRPr="00CD5B2D">
        <w:t>Создан</w:t>
      </w:r>
      <w:r>
        <w:t>а</w:t>
      </w:r>
      <w:r w:rsidRPr="00CD5B2D">
        <w:t xml:space="preserve"> групп</w:t>
      </w:r>
      <w:r>
        <w:t>а</w:t>
      </w:r>
      <w:r w:rsidRPr="00CD5B2D">
        <w:t xml:space="preserve"> архивного отдела администрации Новоалександровского </w:t>
      </w:r>
      <w:r w:rsidR="00052B2C">
        <w:t>муниципального</w:t>
      </w:r>
      <w:r w:rsidRPr="00CD5B2D">
        <w:t xml:space="preserve"> округа на площадке «В Контакте» и в сети Одноклассники.</w:t>
      </w:r>
    </w:p>
    <w:p w:rsidR="00025CFE" w:rsidRPr="001D746E" w:rsidRDefault="00B96001" w:rsidP="00970BC7">
      <w:pPr>
        <w:spacing w:after="0" w:line="240" w:lineRule="auto"/>
        <w:jc w:val="both"/>
        <w:rPr>
          <w:szCs w:val="28"/>
        </w:rPr>
      </w:pPr>
      <w:r w:rsidRPr="00CD5B2D">
        <w:t xml:space="preserve"> </w:t>
      </w:r>
      <w:r w:rsidR="00025CFE" w:rsidRPr="001D746E">
        <w:rPr>
          <w:szCs w:val="28"/>
        </w:rPr>
        <w:t>Посещение постов (публикаций), размещенных в социальных сетях:</w:t>
      </w:r>
    </w:p>
    <w:p w:rsidR="00025CFE" w:rsidRDefault="00025CFE" w:rsidP="00970B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262626"/>
          <w:szCs w:val="28"/>
          <w:shd w:val="clear" w:color="auto" w:fill="FFFFFF"/>
        </w:rPr>
        <w:t>-</w:t>
      </w:r>
      <w:r w:rsidRPr="00A32487">
        <w:rPr>
          <w:rFonts w:cs="Times New Roman"/>
          <w:color w:val="262626"/>
          <w:szCs w:val="28"/>
          <w:shd w:val="clear" w:color="auto" w:fill="FFFFFF"/>
        </w:rPr>
        <w:t xml:space="preserve"> </w:t>
      </w:r>
      <w:r w:rsidRPr="00A3248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Одноклассниках- </w:t>
      </w:r>
      <w:r w:rsidR="00052B2C">
        <w:rPr>
          <w:rFonts w:cs="Times New Roman"/>
          <w:b/>
          <w:szCs w:val="28"/>
        </w:rPr>
        <w:t>33325</w:t>
      </w:r>
      <w:r>
        <w:rPr>
          <w:rFonts w:cs="Times New Roman"/>
          <w:szCs w:val="28"/>
        </w:rPr>
        <w:t xml:space="preserve"> посещений постов;</w:t>
      </w:r>
    </w:p>
    <w:p w:rsidR="00025CFE" w:rsidRPr="00025CFE" w:rsidRDefault="00025CFE" w:rsidP="00970B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32487">
        <w:rPr>
          <w:rFonts w:cs="Times New Roman"/>
          <w:color w:val="262626"/>
          <w:szCs w:val="28"/>
          <w:shd w:val="clear" w:color="auto" w:fill="FFFFFF"/>
        </w:rPr>
        <w:t xml:space="preserve"> </w:t>
      </w:r>
      <w:r w:rsidRPr="00A3248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Контактах -</w:t>
      </w:r>
      <w:r w:rsidR="00052B2C">
        <w:rPr>
          <w:rFonts w:cs="Times New Roman"/>
          <w:b/>
          <w:szCs w:val="28"/>
        </w:rPr>
        <w:t>13450</w:t>
      </w:r>
      <w:r>
        <w:rPr>
          <w:rFonts w:cs="Times New Roman"/>
          <w:szCs w:val="28"/>
        </w:rPr>
        <w:t xml:space="preserve"> посещений постов.</w:t>
      </w:r>
    </w:p>
    <w:p w:rsidR="00CD5B2D" w:rsidRPr="00355B04" w:rsidRDefault="00025CFE" w:rsidP="00970BC7">
      <w:pPr>
        <w:spacing w:after="0" w:line="240" w:lineRule="auto"/>
        <w:jc w:val="both"/>
      </w:pPr>
      <w:r>
        <w:t xml:space="preserve">Всего посещений </w:t>
      </w:r>
      <w:r w:rsidR="00052B2C">
        <w:t>–</w:t>
      </w:r>
      <w:r>
        <w:t xml:space="preserve"> </w:t>
      </w:r>
      <w:r w:rsidR="00052B2C">
        <w:rPr>
          <w:b/>
        </w:rPr>
        <w:t>46775 посещений.</w:t>
      </w:r>
    </w:p>
    <w:p w:rsidR="005705CB" w:rsidRPr="00970BC7" w:rsidRDefault="005705CB" w:rsidP="00970BC7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Times New Roman"/>
          <w:b/>
          <w:i/>
          <w:color w:val="00000A"/>
          <w:sz w:val="16"/>
          <w:szCs w:val="16"/>
          <w:lang w:eastAsia="zh-CN" w:bidi="hi-IN"/>
        </w:rPr>
      </w:pPr>
    </w:p>
    <w:p w:rsidR="00921C9E" w:rsidRPr="00921C9E" w:rsidRDefault="00921C9E" w:rsidP="00970BC7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 xml:space="preserve">5. </w:t>
      </w:r>
      <w:r w:rsidR="00355B04"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>Укрепление материально</w:t>
      </w:r>
      <w:r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 xml:space="preserve">-технической базы </w:t>
      </w:r>
    </w:p>
    <w:p w:rsidR="005705CB" w:rsidRDefault="005705CB" w:rsidP="00970BC7">
      <w:pPr>
        <w:spacing w:after="0" w:line="240" w:lineRule="auto"/>
        <w:rPr>
          <w:rFonts w:eastAsiaTheme="minorEastAsia" w:cs="Times New Roman"/>
          <w:szCs w:val="28"/>
          <w:lang w:eastAsia="ru-RU"/>
        </w:rPr>
      </w:pPr>
      <w:r w:rsidRPr="00487AFA">
        <w:rPr>
          <w:rFonts w:cs="Times New Roman"/>
          <w:szCs w:val="28"/>
        </w:rPr>
        <w:t xml:space="preserve">Приобретения за отчетный период: </w:t>
      </w:r>
      <w:r w:rsidR="00487AFA">
        <w:rPr>
          <w:rFonts w:cs="Times New Roman"/>
          <w:szCs w:val="28"/>
        </w:rPr>
        <w:t>не было</w:t>
      </w:r>
    </w:p>
    <w:p w:rsidR="005705CB" w:rsidRDefault="005705CB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Times New Roman"/>
          <w:color w:val="00000A"/>
          <w:szCs w:val="24"/>
          <w:lang w:eastAsia="zh-CN" w:bidi="hi-IN"/>
        </w:rPr>
      </w:pPr>
    </w:p>
    <w:p w:rsidR="00970BC7" w:rsidRDefault="00970BC7" w:rsidP="00970BC7">
      <w:pPr>
        <w:tabs>
          <w:tab w:val="left" w:pos="708"/>
        </w:tabs>
        <w:suppressAutoHyphens/>
        <w:spacing w:after="0" w:line="240" w:lineRule="exact"/>
        <w:rPr>
          <w:rFonts w:eastAsia="Arial Unicode MS" w:cs="Times New Roman"/>
          <w:color w:val="00000A"/>
          <w:szCs w:val="24"/>
          <w:lang w:eastAsia="zh-CN" w:bidi="hi-IN"/>
        </w:rPr>
      </w:pPr>
    </w:p>
    <w:p w:rsidR="00970BC7" w:rsidRDefault="00970BC7" w:rsidP="00970BC7">
      <w:pPr>
        <w:tabs>
          <w:tab w:val="left" w:pos="708"/>
        </w:tabs>
        <w:suppressAutoHyphens/>
        <w:spacing w:after="0" w:line="240" w:lineRule="exact"/>
        <w:rPr>
          <w:rFonts w:eastAsia="Arial Unicode MS" w:cs="Times New Roman"/>
          <w:color w:val="00000A"/>
          <w:szCs w:val="24"/>
          <w:lang w:eastAsia="zh-CN" w:bidi="hi-IN"/>
        </w:rPr>
      </w:pPr>
    </w:p>
    <w:p w:rsidR="00921C9E" w:rsidRPr="00921C9E" w:rsidRDefault="00921C9E" w:rsidP="00970BC7">
      <w:pPr>
        <w:tabs>
          <w:tab w:val="left" w:pos="708"/>
        </w:tabs>
        <w:suppressAutoHyphens/>
        <w:spacing w:after="0" w:line="240" w:lineRule="exact"/>
        <w:rPr>
          <w:rFonts w:eastAsia="Arial Unicode MS" w:cs="Mangal"/>
          <w:color w:val="00000A"/>
          <w:sz w:val="24"/>
          <w:szCs w:val="24"/>
          <w:lang w:eastAsia="zh-CN" w:bidi="hi-IN"/>
        </w:rPr>
      </w:pPr>
      <w:bookmarkStart w:id="0" w:name="_GoBack"/>
      <w:bookmarkEnd w:id="0"/>
      <w:r w:rsidRPr="00921C9E">
        <w:rPr>
          <w:rFonts w:eastAsia="Arial Unicode MS" w:cs="Times New Roman"/>
          <w:color w:val="00000A"/>
          <w:szCs w:val="24"/>
          <w:lang w:eastAsia="zh-CN" w:bidi="hi-IN"/>
        </w:rPr>
        <w:t>Начальник архивного отдела</w:t>
      </w:r>
    </w:p>
    <w:p w:rsidR="00921C9E" w:rsidRPr="00921C9E" w:rsidRDefault="00921C9E" w:rsidP="00970BC7">
      <w:pPr>
        <w:tabs>
          <w:tab w:val="left" w:pos="708"/>
        </w:tabs>
        <w:suppressAutoHyphens/>
        <w:spacing w:after="0" w:line="240" w:lineRule="exact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color w:val="00000A"/>
          <w:szCs w:val="24"/>
          <w:lang w:eastAsia="zh-CN" w:bidi="hi-IN"/>
        </w:rPr>
        <w:t>администрации Новоалександровского</w:t>
      </w:r>
    </w:p>
    <w:p w:rsidR="00921C9E" w:rsidRPr="00921C9E" w:rsidRDefault="005705CB" w:rsidP="00970BC7">
      <w:pPr>
        <w:tabs>
          <w:tab w:val="left" w:pos="708"/>
        </w:tabs>
        <w:suppressAutoHyphens/>
        <w:spacing w:after="0" w:line="240" w:lineRule="exact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>муниципального</w:t>
      </w:r>
      <w:r w:rsidR="00CC5212">
        <w:rPr>
          <w:rFonts w:eastAsia="Arial Unicode MS" w:cs="Times New Roman"/>
          <w:color w:val="00000A"/>
          <w:szCs w:val="24"/>
          <w:lang w:eastAsia="zh-CN" w:bidi="hi-IN"/>
        </w:rPr>
        <w:t xml:space="preserve"> округа</w:t>
      </w:r>
      <w:r w:rsidR="00921C9E" w:rsidRPr="00921C9E">
        <w:rPr>
          <w:rFonts w:eastAsia="Arial Unicode MS" w:cs="Times New Roman"/>
          <w:color w:val="00000A"/>
          <w:szCs w:val="24"/>
          <w:lang w:eastAsia="zh-CN" w:bidi="hi-IN"/>
        </w:rPr>
        <w:t xml:space="preserve">                                                             </w:t>
      </w:r>
    </w:p>
    <w:p w:rsidR="00F73C5E" w:rsidRDefault="00F73C5E" w:rsidP="00970BC7">
      <w:pPr>
        <w:tabs>
          <w:tab w:val="left" w:pos="708"/>
        </w:tabs>
        <w:suppressAutoHyphens/>
        <w:spacing w:after="0" w:line="240" w:lineRule="exact"/>
        <w:rPr>
          <w:rFonts w:eastAsia="Arial Unicode MS" w:cs="Times New Roman"/>
          <w:color w:val="00000A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 xml:space="preserve">Ставропольского края                                                          </w:t>
      </w:r>
      <w:r w:rsidR="001347CE">
        <w:rPr>
          <w:rFonts w:eastAsia="Arial Unicode MS" w:cs="Times New Roman"/>
          <w:color w:val="00000A"/>
          <w:szCs w:val="24"/>
          <w:lang w:eastAsia="zh-CN" w:bidi="hi-IN"/>
        </w:rPr>
        <w:t xml:space="preserve">         </w:t>
      </w:r>
      <w:r>
        <w:rPr>
          <w:rFonts w:eastAsia="Arial Unicode MS" w:cs="Times New Roman"/>
          <w:color w:val="00000A"/>
          <w:szCs w:val="24"/>
          <w:lang w:eastAsia="zh-CN" w:bidi="hi-IN"/>
        </w:rPr>
        <w:t xml:space="preserve"> 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>Г.В.</w:t>
      </w:r>
      <w:r w:rsidR="00CD2A6F">
        <w:rPr>
          <w:rFonts w:eastAsia="Arial Unicode MS" w:cs="Times New Roman"/>
          <w:color w:val="00000A"/>
          <w:szCs w:val="24"/>
          <w:lang w:eastAsia="zh-CN" w:bidi="hi-IN"/>
        </w:rPr>
        <w:t xml:space="preserve"> 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>Пашкова</w:t>
      </w:r>
    </w:p>
    <w:p w:rsidR="00716532" w:rsidRPr="00FD5736" w:rsidRDefault="00383C77" w:rsidP="00970BC7">
      <w:pPr>
        <w:tabs>
          <w:tab w:val="left" w:pos="708"/>
        </w:tabs>
        <w:suppressAutoHyphens/>
        <w:spacing w:after="0" w:line="240" w:lineRule="exact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>08</w:t>
      </w:r>
      <w:r w:rsidR="00B06A3A">
        <w:rPr>
          <w:rFonts w:eastAsia="Arial Unicode MS" w:cs="Times New Roman"/>
          <w:color w:val="00000A"/>
          <w:szCs w:val="24"/>
          <w:lang w:eastAsia="zh-CN" w:bidi="hi-IN"/>
        </w:rPr>
        <w:t>.</w:t>
      </w:r>
      <w:r>
        <w:rPr>
          <w:rFonts w:eastAsia="Arial Unicode MS" w:cs="Times New Roman"/>
          <w:color w:val="00000A"/>
          <w:szCs w:val="24"/>
          <w:lang w:eastAsia="zh-CN" w:bidi="hi-IN"/>
        </w:rPr>
        <w:t>1</w:t>
      </w:r>
      <w:r w:rsidR="00FF0D37">
        <w:rPr>
          <w:rFonts w:eastAsia="Arial Unicode MS" w:cs="Times New Roman"/>
          <w:color w:val="00000A"/>
          <w:szCs w:val="24"/>
          <w:lang w:eastAsia="zh-CN" w:bidi="hi-IN"/>
        </w:rPr>
        <w:t>2</w:t>
      </w:r>
      <w:r w:rsidR="00B06A3A">
        <w:rPr>
          <w:rFonts w:eastAsia="Arial Unicode MS" w:cs="Times New Roman"/>
          <w:color w:val="00000A"/>
          <w:szCs w:val="24"/>
          <w:lang w:eastAsia="zh-CN" w:bidi="hi-IN"/>
        </w:rPr>
        <w:t>.20</w:t>
      </w:r>
      <w:r w:rsidR="00B10FCA">
        <w:rPr>
          <w:rFonts w:eastAsia="Arial Unicode MS" w:cs="Times New Roman"/>
          <w:color w:val="00000A"/>
          <w:szCs w:val="24"/>
          <w:lang w:eastAsia="zh-CN" w:bidi="hi-IN"/>
        </w:rPr>
        <w:t>2</w:t>
      </w:r>
      <w:r w:rsidR="00551375">
        <w:rPr>
          <w:rFonts w:eastAsia="Arial Unicode MS" w:cs="Times New Roman"/>
          <w:color w:val="00000A"/>
          <w:szCs w:val="24"/>
          <w:lang w:eastAsia="zh-CN" w:bidi="hi-IN"/>
        </w:rPr>
        <w:t>4</w:t>
      </w:r>
    </w:p>
    <w:sectPr w:rsidR="00716532" w:rsidRPr="00FD5736" w:rsidSect="000462B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17" w:rsidRDefault="008E5417" w:rsidP="009E5D84">
      <w:pPr>
        <w:spacing w:after="0" w:line="240" w:lineRule="auto"/>
      </w:pPr>
      <w:r>
        <w:separator/>
      </w:r>
    </w:p>
  </w:endnote>
  <w:endnote w:type="continuationSeparator" w:id="0">
    <w:p w:rsidR="008E5417" w:rsidRDefault="008E5417" w:rsidP="009E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17" w:rsidRDefault="008E5417" w:rsidP="009E5D84">
      <w:pPr>
        <w:spacing w:after="0" w:line="240" w:lineRule="auto"/>
      </w:pPr>
      <w:r>
        <w:separator/>
      </w:r>
    </w:p>
  </w:footnote>
  <w:footnote w:type="continuationSeparator" w:id="0">
    <w:p w:rsidR="008E5417" w:rsidRDefault="008E5417" w:rsidP="009E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523762"/>
      <w:docPartObj>
        <w:docPartGallery w:val="Page Numbers (Top of Page)"/>
        <w:docPartUnique/>
      </w:docPartObj>
    </w:sdtPr>
    <w:sdtEndPr/>
    <w:sdtContent>
      <w:p w:rsidR="00A721D3" w:rsidRDefault="00A721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BC7">
          <w:rPr>
            <w:noProof/>
          </w:rPr>
          <w:t>5</w:t>
        </w:r>
        <w:r>
          <w:fldChar w:fldCharType="end"/>
        </w:r>
      </w:p>
    </w:sdtContent>
  </w:sdt>
  <w:p w:rsidR="00A721D3" w:rsidRDefault="00A721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685"/>
    <w:multiLevelType w:val="multilevel"/>
    <w:tmpl w:val="FAD68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60992B28"/>
    <w:multiLevelType w:val="multilevel"/>
    <w:tmpl w:val="93EAFB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130"/>
    <w:rsid w:val="00000B38"/>
    <w:rsid w:val="000012B7"/>
    <w:rsid w:val="000016FC"/>
    <w:rsid w:val="00003573"/>
    <w:rsid w:val="000067FC"/>
    <w:rsid w:val="00010052"/>
    <w:rsid w:val="00012E96"/>
    <w:rsid w:val="00012FFB"/>
    <w:rsid w:val="00020E2C"/>
    <w:rsid w:val="00025CFE"/>
    <w:rsid w:val="00027A77"/>
    <w:rsid w:val="0004015C"/>
    <w:rsid w:val="000462B6"/>
    <w:rsid w:val="000477A2"/>
    <w:rsid w:val="00052B2C"/>
    <w:rsid w:val="00065C3B"/>
    <w:rsid w:val="000769F2"/>
    <w:rsid w:val="000850FA"/>
    <w:rsid w:val="000852C4"/>
    <w:rsid w:val="000969E0"/>
    <w:rsid w:val="000A6EEA"/>
    <w:rsid w:val="000C1838"/>
    <w:rsid w:val="000D0E0C"/>
    <w:rsid w:val="000D1D11"/>
    <w:rsid w:val="000F1AAC"/>
    <w:rsid w:val="000F30AC"/>
    <w:rsid w:val="000F4ACE"/>
    <w:rsid w:val="000F5184"/>
    <w:rsid w:val="00103D21"/>
    <w:rsid w:val="00110C95"/>
    <w:rsid w:val="00112270"/>
    <w:rsid w:val="0011338C"/>
    <w:rsid w:val="0012650E"/>
    <w:rsid w:val="0012762D"/>
    <w:rsid w:val="00131CCE"/>
    <w:rsid w:val="001347CE"/>
    <w:rsid w:val="001351ED"/>
    <w:rsid w:val="001469B9"/>
    <w:rsid w:val="00151D39"/>
    <w:rsid w:val="00153108"/>
    <w:rsid w:val="00184AD2"/>
    <w:rsid w:val="001873BF"/>
    <w:rsid w:val="00192C22"/>
    <w:rsid w:val="00197A9E"/>
    <w:rsid w:val="001A1782"/>
    <w:rsid w:val="001A2485"/>
    <w:rsid w:val="001A6D21"/>
    <w:rsid w:val="001B11CF"/>
    <w:rsid w:val="001B13F2"/>
    <w:rsid w:val="001B17DC"/>
    <w:rsid w:val="001B1F0A"/>
    <w:rsid w:val="001B6E3B"/>
    <w:rsid w:val="001B74F8"/>
    <w:rsid w:val="001C3B13"/>
    <w:rsid w:val="001C4D3C"/>
    <w:rsid w:val="001C79B6"/>
    <w:rsid w:val="001C7B6A"/>
    <w:rsid w:val="001D006A"/>
    <w:rsid w:val="001D0F0D"/>
    <w:rsid w:val="001D43BE"/>
    <w:rsid w:val="001D4B20"/>
    <w:rsid w:val="001D57D0"/>
    <w:rsid w:val="001D7A1E"/>
    <w:rsid w:val="001F1DCB"/>
    <w:rsid w:val="001F56F3"/>
    <w:rsid w:val="00206B6A"/>
    <w:rsid w:val="002164A1"/>
    <w:rsid w:val="002327F7"/>
    <w:rsid w:val="00233A7C"/>
    <w:rsid w:val="00266F6E"/>
    <w:rsid w:val="00276977"/>
    <w:rsid w:val="00287C24"/>
    <w:rsid w:val="002924FC"/>
    <w:rsid w:val="002935DD"/>
    <w:rsid w:val="00294976"/>
    <w:rsid w:val="0029668C"/>
    <w:rsid w:val="00297349"/>
    <w:rsid w:val="002A60E2"/>
    <w:rsid w:val="002B00FE"/>
    <w:rsid w:val="002B0DC3"/>
    <w:rsid w:val="002B4847"/>
    <w:rsid w:val="002B59B3"/>
    <w:rsid w:val="002C013C"/>
    <w:rsid w:val="002D0E55"/>
    <w:rsid w:val="002D2444"/>
    <w:rsid w:val="002D6101"/>
    <w:rsid w:val="002E08ED"/>
    <w:rsid w:val="002E2963"/>
    <w:rsid w:val="002E6853"/>
    <w:rsid w:val="002F10FE"/>
    <w:rsid w:val="002F40EC"/>
    <w:rsid w:val="002F788D"/>
    <w:rsid w:val="00315A5F"/>
    <w:rsid w:val="00323E76"/>
    <w:rsid w:val="00324659"/>
    <w:rsid w:val="00324F16"/>
    <w:rsid w:val="003262EA"/>
    <w:rsid w:val="003270DB"/>
    <w:rsid w:val="00330816"/>
    <w:rsid w:val="0034361F"/>
    <w:rsid w:val="00343A29"/>
    <w:rsid w:val="0034752D"/>
    <w:rsid w:val="0035182E"/>
    <w:rsid w:val="00355B04"/>
    <w:rsid w:val="0036258A"/>
    <w:rsid w:val="00365393"/>
    <w:rsid w:val="003702D0"/>
    <w:rsid w:val="00371622"/>
    <w:rsid w:val="00371CB6"/>
    <w:rsid w:val="003745B6"/>
    <w:rsid w:val="003758BD"/>
    <w:rsid w:val="00383C77"/>
    <w:rsid w:val="003846D2"/>
    <w:rsid w:val="00385834"/>
    <w:rsid w:val="00390EEE"/>
    <w:rsid w:val="00392D21"/>
    <w:rsid w:val="00394B20"/>
    <w:rsid w:val="00395BDF"/>
    <w:rsid w:val="00396D39"/>
    <w:rsid w:val="003A4E6B"/>
    <w:rsid w:val="003A5703"/>
    <w:rsid w:val="003A6764"/>
    <w:rsid w:val="003D4F98"/>
    <w:rsid w:val="003E1D2C"/>
    <w:rsid w:val="003F5442"/>
    <w:rsid w:val="00400684"/>
    <w:rsid w:val="00401607"/>
    <w:rsid w:val="00401B23"/>
    <w:rsid w:val="004047CD"/>
    <w:rsid w:val="00405991"/>
    <w:rsid w:val="00406A6D"/>
    <w:rsid w:val="00407141"/>
    <w:rsid w:val="004150FE"/>
    <w:rsid w:val="00416204"/>
    <w:rsid w:val="00417D2C"/>
    <w:rsid w:val="00421D96"/>
    <w:rsid w:val="00430A05"/>
    <w:rsid w:val="00446897"/>
    <w:rsid w:val="00447C47"/>
    <w:rsid w:val="004508CF"/>
    <w:rsid w:val="004528B2"/>
    <w:rsid w:val="004623E5"/>
    <w:rsid w:val="00476386"/>
    <w:rsid w:val="00482A0E"/>
    <w:rsid w:val="004830AB"/>
    <w:rsid w:val="00487AFA"/>
    <w:rsid w:val="00493CB1"/>
    <w:rsid w:val="0049532A"/>
    <w:rsid w:val="00497A0E"/>
    <w:rsid w:val="004A0877"/>
    <w:rsid w:val="004B3B71"/>
    <w:rsid w:val="004C364A"/>
    <w:rsid w:val="004C7E76"/>
    <w:rsid w:val="004D1715"/>
    <w:rsid w:val="004D3AD0"/>
    <w:rsid w:val="004E10BD"/>
    <w:rsid w:val="004E68AA"/>
    <w:rsid w:val="004E6AF2"/>
    <w:rsid w:val="004F4265"/>
    <w:rsid w:val="00510AF8"/>
    <w:rsid w:val="0051276F"/>
    <w:rsid w:val="00514D23"/>
    <w:rsid w:val="005173E8"/>
    <w:rsid w:val="00534F83"/>
    <w:rsid w:val="00537FA3"/>
    <w:rsid w:val="00540568"/>
    <w:rsid w:val="00544665"/>
    <w:rsid w:val="00545850"/>
    <w:rsid w:val="00547E69"/>
    <w:rsid w:val="00551375"/>
    <w:rsid w:val="00552F5C"/>
    <w:rsid w:val="00553AB6"/>
    <w:rsid w:val="00562819"/>
    <w:rsid w:val="00563A6C"/>
    <w:rsid w:val="005705CB"/>
    <w:rsid w:val="005802F6"/>
    <w:rsid w:val="00581229"/>
    <w:rsid w:val="00587AB8"/>
    <w:rsid w:val="0059220B"/>
    <w:rsid w:val="005A0478"/>
    <w:rsid w:val="005A130E"/>
    <w:rsid w:val="005A7875"/>
    <w:rsid w:val="005B2EFF"/>
    <w:rsid w:val="005B4DF0"/>
    <w:rsid w:val="005B51E4"/>
    <w:rsid w:val="005B78F2"/>
    <w:rsid w:val="005C23C6"/>
    <w:rsid w:val="005C39CD"/>
    <w:rsid w:val="005D3B9B"/>
    <w:rsid w:val="005E0AE8"/>
    <w:rsid w:val="005E145E"/>
    <w:rsid w:val="005E3721"/>
    <w:rsid w:val="005E7796"/>
    <w:rsid w:val="005F0BD9"/>
    <w:rsid w:val="005F4E94"/>
    <w:rsid w:val="006063F7"/>
    <w:rsid w:val="00622E69"/>
    <w:rsid w:val="00623784"/>
    <w:rsid w:val="00624CFD"/>
    <w:rsid w:val="00626B6F"/>
    <w:rsid w:val="00626BCD"/>
    <w:rsid w:val="0063112F"/>
    <w:rsid w:val="0063690C"/>
    <w:rsid w:val="006373BC"/>
    <w:rsid w:val="00641C45"/>
    <w:rsid w:val="0064452D"/>
    <w:rsid w:val="00645102"/>
    <w:rsid w:val="00647BEC"/>
    <w:rsid w:val="00653E34"/>
    <w:rsid w:val="00656922"/>
    <w:rsid w:val="00660BD2"/>
    <w:rsid w:val="00661EB3"/>
    <w:rsid w:val="0066472B"/>
    <w:rsid w:val="00680959"/>
    <w:rsid w:val="006843A3"/>
    <w:rsid w:val="006847A7"/>
    <w:rsid w:val="0069322D"/>
    <w:rsid w:val="00693CCE"/>
    <w:rsid w:val="006A17C7"/>
    <w:rsid w:val="006C03E6"/>
    <w:rsid w:val="006C5AF7"/>
    <w:rsid w:val="006C5DC8"/>
    <w:rsid w:val="006D539D"/>
    <w:rsid w:val="006D6A15"/>
    <w:rsid w:val="006F37E0"/>
    <w:rsid w:val="006F6371"/>
    <w:rsid w:val="00705895"/>
    <w:rsid w:val="00705EA2"/>
    <w:rsid w:val="007115B0"/>
    <w:rsid w:val="00716532"/>
    <w:rsid w:val="00724F17"/>
    <w:rsid w:val="00726267"/>
    <w:rsid w:val="0072790A"/>
    <w:rsid w:val="00742288"/>
    <w:rsid w:val="00743D95"/>
    <w:rsid w:val="00745525"/>
    <w:rsid w:val="007503CC"/>
    <w:rsid w:val="00750751"/>
    <w:rsid w:val="0075346B"/>
    <w:rsid w:val="00754130"/>
    <w:rsid w:val="007544D0"/>
    <w:rsid w:val="00755E79"/>
    <w:rsid w:val="0075604E"/>
    <w:rsid w:val="0076008B"/>
    <w:rsid w:val="007678A1"/>
    <w:rsid w:val="00770DFF"/>
    <w:rsid w:val="00777071"/>
    <w:rsid w:val="0078425F"/>
    <w:rsid w:val="0078470A"/>
    <w:rsid w:val="007860B0"/>
    <w:rsid w:val="007A0229"/>
    <w:rsid w:val="007A0FF0"/>
    <w:rsid w:val="007B0865"/>
    <w:rsid w:val="007B3E75"/>
    <w:rsid w:val="007C4945"/>
    <w:rsid w:val="007D69FD"/>
    <w:rsid w:val="007E258E"/>
    <w:rsid w:val="007E6E60"/>
    <w:rsid w:val="007F0ADD"/>
    <w:rsid w:val="007F3CE0"/>
    <w:rsid w:val="007F50EC"/>
    <w:rsid w:val="007F5C52"/>
    <w:rsid w:val="00802763"/>
    <w:rsid w:val="0080276D"/>
    <w:rsid w:val="00817CFA"/>
    <w:rsid w:val="0082509E"/>
    <w:rsid w:val="0083057F"/>
    <w:rsid w:val="008306E5"/>
    <w:rsid w:val="00830D04"/>
    <w:rsid w:val="00830E02"/>
    <w:rsid w:val="0083301F"/>
    <w:rsid w:val="00840118"/>
    <w:rsid w:val="00842D00"/>
    <w:rsid w:val="0084313D"/>
    <w:rsid w:val="00851523"/>
    <w:rsid w:val="0085202C"/>
    <w:rsid w:val="00857546"/>
    <w:rsid w:val="00865CEC"/>
    <w:rsid w:val="00880F32"/>
    <w:rsid w:val="008A60A8"/>
    <w:rsid w:val="008C215B"/>
    <w:rsid w:val="008C4A8A"/>
    <w:rsid w:val="008D08B5"/>
    <w:rsid w:val="008D1F48"/>
    <w:rsid w:val="008D1FE6"/>
    <w:rsid w:val="008D328B"/>
    <w:rsid w:val="008D455C"/>
    <w:rsid w:val="008D67B8"/>
    <w:rsid w:val="008E4CDB"/>
    <w:rsid w:val="008E4DD8"/>
    <w:rsid w:val="008E5417"/>
    <w:rsid w:val="008F31E3"/>
    <w:rsid w:val="008F4A1F"/>
    <w:rsid w:val="009007BE"/>
    <w:rsid w:val="00902846"/>
    <w:rsid w:val="00911F3A"/>
    <w:rsid w:val="0091509E"/>
    <w:rsid w:val="0091539D"/>
    <w:rsid w:val="0091547A"/>
    <w:rsid w:val="00921C9E"/>
    <w:rsid w:val="009226B2"/>
    <w:rsid w:val="00937C5C"/>
    <w:rsid w:val="009429FE"/>
    <w:rsid w:val="00943271"/>
    <w:rsid w:val="00957691"/>
    <w:rsid w:val="00960A57"/>
    <w:rsid w:val="00970BC7"/>
    <w:rsid w:val="0097421C"/>
    <w:rsid w:val="00986949"/>
    <w:rsid w:val="00995DBF"/>
    <w:rsid w:val="009A7CAE"/>
    <w:rsid w:val="009B6777"/>
    <w:rsid w:val="009C0B0B"/>
    <w:rsid w:val="009C5B47"/>
    <w:rsid w:val="009C6164"/>
    <w:rsid w:val="009D3223"/>
    <w:rsid w:val="009E51C5"/>
    <w:rsid w:val="009E5D84"/>
    <w:rsid w:val="009E6EA9"/>
    <w:rsid w:val="009F61A7"/>
    <w:rsid w:val="00A00F82"/>
    <w:rsid w:val="00A02B20"/>
    <w:rsid w:val="00A04323"/>
    <w:rsid w:val="00A10CCF"/>
    <w:rsid w:val="00A20EDD"/>
    <w:rsid w:val="00A22AF7"/>
    <w:rsid w:val="00A23D22"/>
    <w:rsid w:val="00A23E0A"/>
    <w:rsid w:val="00A269EB"/>
    <w:rsid w:val="00A5060F"/>
    <w:rsid w:val="00A55ACE"/>
    <w:rsid w:val="00A574FB"/>
    <w:rsid w:val="00A63CAD"/>
    <w:rsid w:val="00A670E7"/>
    <w:rsid w:val="00A721D3"/>
    <w:rsid w:val="00A73C3F"/>
    <w:rsid w:val="00A772C2"/>
    <w:rsid w:val="00A80FD0"/>
    <w:rsid w:val="00A85869"/>
    <w:rsid w:val="00A85B87"/>
    <w:rsid w:val="00A86082"/>
    <w:rsid w:val="00A87CDF"/>
    <w:rsid w:val="00AA2206"/>
    <w:rsid w:val="00AA4344"/>
    <w:rsid w:val="00AC65C2"/>
    <w:rsid w:val="00AD5658"/>
    <w:rsid w:val="00AE1601"/>
    <w:rsid w:val="00AE4081"/>
    <w:rsid w:val="00AF0866"/>
    <w:rsid w:val="00AF6532"/>
    <w:rsid w:val="00B06A3A"/>
    <w:rsid w:val="00B10FCA"/>
    <w:rsid w:val="00B11E4C"/>
    <w:rsid w:val="00B13C7B"/>
    <w:rsid w:val="00B2506A"/>
    <w:rsid w:val="00B4365C"/>
    <w:rsid w:val="00B44C17"/>
    <w:rsid w:val="00B44D46"/>
    <w:rsid w:val="00B54CE0"/>
    <w:rsid w:val="00B54F2C"/>
    <w:rsid w:val="00B56D79"/>
    <w:rsid w:val="00B768DF"/>
    <w:rsid w:val="00B905CB"/>
    <w:rsid w:val="00B905E6"/>
    <w:rsid w:val="00B96001"/>
    <w:rsid w:val="00BA621F"/>
    <w:rsid w:val="00BB0EC0"/>
    <w:rsid w:val="00BB36A6"/>
    <w:rsid w:val="00BB5834"/>
    <w:rsid w:val="00BD3BB5"/>
    <w:rsid w:val="00BD6B5F"/>
    <w:rsid w:val="00BE298F"/>
    <w:rsid w:val="00BF0243"/>
    <w:rsid w:val="00C1140D"/>
    <w:rsid w:val="00C137C3"/>
    <w:rsid w:val="00C23341"/>
    <w:rsid w:val="00C23C72"/>
    <w:rsid w:val="00C25F26"/>
    <w:rsid w:val="00C33369"/>
    <w:rsid w:val="00C4123E"/>
    <w:rsid w:val="00C42AAF"/>
    <w:rsid w:val="00C477E4"/>
    <w:rsid w:val="00C60725"/>
    <w:rsid w:val="00C63C8F"/>
    <w:rsid w:val="00C655C9"/>
    <w:rsid w:val="00C748D2"/>
    <w:rsid w:val="00C84328"/>
    <w:rsid w:val="00C8488C"/>
    <w:rsid w:val="00C869D1"/>
    <w:rsid w:val="00C919E3"/>
    <w:rsid w:val="00C92CC5"/>
    <w:rsid w:val="00C9586E"/>
    <w:rsid w:val="00CA42C9"/>
    <w:rsid w:val="00CB1C7C"/>
    <w:rsid w:val="00CB213A"/>
    <w:rsid w:val="00CB5238"/>
    <w:rsid w:val="00CB7CD1"/>
    <w:rsid w:val="00CC2795"/>
    <w:rsid w:val="00CC2A07"/>
    <w:rsid w:val="00CC5212"/>
    <w:rsid w:val="00CC7F33"/>
    <w:rsid w:val="00CD2A6F"/>
    <w:rsid w:val="00CD5B2D"/>
    <w:rsid w:val="00CE5134"/>
    <w:rsid w:val="00CF35CE"/>
    <w:rsid w:val="00CF64F4"/>
    <w:rsid w:val="00CF7AE8"/>
    <w:rsid w:val="00D03317"/>
    <w:rsid w:val="00D05D53"/>
    <w:rsid w:val="00D06382"/>
    <w:rsid w:val="00D07C49"/>
    <w:rsid w:val="00D120D0"/>
    <w:rsid w:val="00D224F3"/>
    <w:rsid w:val="00D34855"/>
    <w:rsid w:val="00D34B63"/>
    <w:rsid w:val="00D41356"/>
    <w:rsid w:val="00D478FA"/>
    <w:rsid w:val="00D53EA4"/>
    <w:rsid w:val="00D54081"/>
    <w:rsid w:val="00D66490"/>
    <w:rsid w:val="00D67FC0"/>
    <w:rsid w:val="00D7212B"/>
    <w:rsid w:val="00D734F5"/>
    <w:rsid w:val="00D85BC5"/>
    <w:rsid w:val="00D85E18"/>
    <w:rsid w:val="00D877BF"/>
    <w:rsid w:val="00D945DA"/>
    <w:rsid w:val="00D96732"/>
    <w:rsid w:val="00DA318B"/>
    <w:rsid w:val="00DA6963"/>
    <w:rsid w:val="00DA747B"/>
    <w:rsid w:val="00DA7656"/>
    <w:rsid w:val="00DA7A3D"/>
    <w:rsid w:val="00DB34F5"/>
    <w:rsid w:val="00DC1F1D"/>
    <w:rsid w:val="00DC6E71"/>
    <w:rsid w:val="00DE063F"/>
    <w:rsid w:val="00DE4074"/>
    <w:rsid w:val="00DF350E"/>
    <w:rsid w:val="00E1012B"/>
    <w:rsid w:val="00E15F3B"/>
    <w:rsid w:val="00E172B8"/>
    <w:rsid w:val="00E175D9"/>
    <w:rsid w:val="00E24356"/>
    <w:rsid w:val="00E273C5"/>
    <w:rsid w:val="00E343A8"/>
    <w:rsid w:val="00E3530C"/>
    <w:rsid w:val="00E36718"/>
    <w:rsid w:val="00E37139"/>
    <w:rsid w:val="00E37761"/>
    <w:rsid w:val="00E42401"/>
    <w:rsid w:val="00E471F2"/>
    <w:rsid w:val="00E61016"/>
    <w:rsid w:val="00E61835"/>
    <w:rsid w:val="00E63B76"/>
    <w:rsid w:val="00E645E6"/>
    <w:rsid w:val="00E7007F"/>
    <w:rsid w:val="00E72B05"/>
    <w:rsid w:val="00E75F2B"/>
    <w:rsid w:val="00E76BC8"/>
    <w:rsid w:val="00E8183E"/>
    <w:rsid w:val="00E829D5"/>
    <w:rsid w:val="00E83B4C"/>
    <w:rsid w:val="00E91F76"/>
    <w:rsid w:val="00EA2488"/>
    <w:rsid w:val="00EA7FB7"/>
    <w:rsid w:val="00EB4654"/>
    <w:rsid w:val="00EB4E6B"/>
    <w:rsid w:val="00EB664B"/>
    <w:rsid w:val="00EC2878"/>
    <w:rsid w:val="00EC358F"/>
    <w:rsid w:val="00ED2377"/>
    <w:rsid w:val="00EE5EB6"/>
    <w:rsid w:val="00EF1176"/>
    <w:rsid w:val="00EF1686"/>
    <w:rsid w:val="00EF78B8"/>
    <w:rsid w:val="00EF7B2D"/>
    <w:rsid w:val="00F00681"/>
    <w:rsid w:val="00F03730"/>
    <w:rsid w:val="00F12787"/>
    <w:rsid w:val="00F13609"/>
    <w:rsid w:val="00F13E46"/>
    <w:rsid w:val="00F21E7A"/>
    <w:rsid w:val="00F3763C"/>
    <w:rsid w:val="00F47EEE"/>
    <w:rsid w:val="00F57839"/>
    <w:rsid w:val="00F57F5B"/>
    <w:rsid w:val="00F6784F"/>
    <w:rsid w:val="00F717C6"/>
    <w:rsid w:val="00F73AB9"/>
    <w:rsid w:val="00F73C5E"/>
    <w:rsid w:val="00F77E18"/>
    <w:rsid w:val="00F8553E"/>
    <w:rsid w:val="00F87E16"/>
    <w:rsid w:val="00F972BF"/>
    <w:rsid w:val="00FA404E"/>
    <w:rsid w:val="00FA7E00"/>
    <w:rsid w:val="00FB0A3D"/>
    <w:rsid w:val="00FB2A14"/>
    <w:rsid w:val="00FB3DE7"/>
    <w:rsid w:val="00FC089E"/>
    <w:rsid w:val="00FC0D93"/>
    <w:rsid w:val="00FC6F4B"/>
    <w:rsid w:val="00FD17A1"/>
    <w:rsid w:val="00FD5736"/>
    <w:rsid w:val="00FD5B12"/>
    <w:rsid w:val="00FE0275"/>
    <w:rsid w:val="00FE1714"/>
    <w:rsid w:val="00FE2521"/>
    <w:rsid w:val="00FE465D"/>
    <w:rsid w:val="00FF03A3"/>
    <w:rsid w:val="00FF0D37"/>
    <w:rsid w:val="00FF3F57"/>
    <w:rsid w:val="00FF422B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5BF80-421C-4B62-A065-C4811FBC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AF6532"/>
    <w:pPr>
      <w:tabs>
        <w:tab w:val="left" w:pos="708"/>
      </w:tabs>
      <w:suppressAutoHyphens/>
      <w:spacing w:after="120" w:line="100" w:lineRule="atLeast"/>
    </w:pPr>
    <w:rPr>
      <w:rFonts w:eastAsia="Times New Roman" w:cs="Times New Roman"/>
      <w:color w:val="00000A"/>
      <w:sz w:val="20"/>
      <w:szCs w:val="20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AF6532"/>
    <w:rPr>
      <w:rFonts w:ascii="Times New Roman" w:eastAsia="Times New Roman" w:hAnsi="Times New Roman" w:cs="Times New Roman"/>
      <w:color w:val="00000A"/>
      <w:sz w:val="20"/>
      <w:szCs w:val="20"/>
      <w:lang w:eastAsia="zh-CN" w:bidi="hi-IN"/>
    </w:rPr>
  </w:style>
  <w:style w:type="paragraph" w:styleId="21">
    <w:name w:val="Body Text 2"/>
    <w:basedOn w:val="a"/>
    <w:link w:val="22"/>
    <w:unhideWhenUsed/>
    <w:rsid w:val="00AF6532"/>
    <w:pPr>
      <w:tabs>
        <w:tab w:val="left" w:pos="708"/>
      </w:tabs>
      <w:suppressAutoHyphens/>
      <w:spacing w:after="120" w:line="480" w:lineRule="atLeast"/>
    </w:pPr>
    <w:rPr>
      <w:rFonts w:eastAsia="Arial Unicode MS" w:cs="Mangal"/>
      <w:color w:val="00000A"/>
      <w:sz w:val="24"/>
      <w:szCs w:val="24"/>
      <w:lang w:eastAsia="zh-CN" w:bidi="hi-IN"/>
    </w:rPr>
  </w:style>
  <w:style w:type="character" w:customStyle="1" w:styleId="22">
    <w:name w:val="Основной текст 2 Знак"/>
    <w:basedOn w:val="a0"/>
    <w:link w:val="21"/>
    <w:rsid w:val="00AF6532"/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a6">
    <w:name w:val="Базовый"/>
    <w:rsid w:val="000F30AC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8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8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1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2C01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5D84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9E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5D84"/>
    <w:rPr>
      <w:rFonts w:ascii="Times New Roman" w:hAnsi="Times New Roman"/>
      <w:sz w:val="28"/>
    </w:rPr>
  </w:style>
  <w:style w:type="paragraph" w:customStyle="1" w:styleId="ConsTitle">
    <w:name w:val="ConsTitle"/>
    <w:rsid w:val="00F57F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No Spacing"/>
    <w:uiPriority w:val="1"/>
    <w:qFormat/>
    <w:rsid w:val="007E258E"/>
    <w:pPr>
      <w:spacing w:after="0" w:line="240" w:lineRule="auto"/>
    </w:pPr>
    <w:rPr>
      <w:rFonts w:ascii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EA2488"/>
    <w:rPr>
      <w:color w:val="0000FF"/>
      <w:u w:val="single"/>
    </w:rPr>
  </w:style>
  <w:style w:type="paragraph" w:customStyle="1" w:styleId="rmcyyxwj">
    <w:name w:val="rmcyyxwj"/>
    <w:basedOn w:val="a"/>
    <w:rsid w:val="00192C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F1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00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</w:div>
      </w:divsChild>
    </w:div>
    <w:div w:id="1613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74D2-26F0-4BF0-94B9-27B55EEA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10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128</cp:revision>
  <cp:lastPrinted>2024-12-10T12:56:00Z</cp:lastPrinted>
  <dcterms:created xsi:type="dcterms:W3CDTF">2013-09-26T04:31:00Z</dcterms:created>
  <dcterms:modified xsi:type="dcterms:W3CDTF">2024-12-10T12:57:00Z</dcterms:modified>
</cp:coreProperties>
</file>