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8" w:rsidRPr="00220999" w:rsidRDefault="00906348" w:rsidP="00220999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06348" w:rsidRPr="00906348" w:rsidTr="0056039D">
        <w:trPr>
          <w:trHeight w:val="853"/>
        </w:trPr>
        <w:tc>
          <w:tcPr>
            <w:tcW w:w="9606" w:type="dxa"/>
          </w:tcPr>
          <w:p w:rsidR="00906348" w:rsidRPr="00906348" w:rsidRDefault="00906348" w:rsidP="00220999">
            <w:pPr>
              <w:keepNext/>
              <w:numPr>
                <w:ilvl w:val="1"/>
                <w:numId w:val="26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906348" w:rsidRDefault="00906348" w:rsidP="00220999">
            <w:pPr>
              <w:keepNext/>
              <w:numPr>
                <w:ilvl w:val="1"/>
                <w:numId w:val="26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286390" w:rsidTr="0056039D">
        <w:tc>
          <w:tcPr>
            <w:tcW w:w="9606" w:type="dxa"/>
            <w:vAlign w:val="center"/>
          </w:tcPr>
          <w:p w:rsidR="00906348" w:rsidRPr="00286390" w:rsidRDefault="00906348" w:rsidP="0022099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906348" w:rsidRDefault="00906348" w:rsidP="00220999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906348" w:rsidRPr="00286390" w:rsidRDefault="00906348" w:rsidP="00220999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906348" w:rsidRPr="00286390" w:rsidRDefault="00906348" w:rsidP="00220999">
      <w:pPr>
        <w:spacing w:line="280" w:lineRule="exact"/>
        <w:jc w:val="both"/>
        <w:rPr>
          <w:sz w:val="28"/>
          <w:szCs w:val="28"/>
        </w:rPr>
      </w:pPr>
      <w:r w:rsidRPr="00286390"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Новоалександровского городского округа» </w:t>
      </w:r>
      <w:r w:rsidR="00FD06D1">
        <w:rPr>
          <w:sz w:val="28"/>
          <w:szCs w:val="28"/>
        </w:rPr>
        <w:t>на 2018-2022</w:t>
      </w:r>
      <w:r w:rsidRPr="00286390">
        <w:rPr>
          <w:sz w:val="28"/>
          <w:szCs w:val="28"/>
        </w:rPr>
        <w:t xml:space="preserve"> годы</w:t>
      </w:r>
    </w:p>
    <w:p w:rsidR="00906348" w:rsidRPr="00286390" w:rsidRDefault="00906348" w:rsidP="00220999">
      <w:pPr>
        <w:spacing w:line="280" w:lineRule="exact"/>
        <w:jc w:val="both"/>
        <w:rPr>
          <w:sz w:val="28"/>
          <w:szCs w:val="28"/>
        </w:rPr>
      </w:pPr>
    </w:p>
    <w:p w:rsidR="00903DBE" w:rsidRDefault="00903DBE" w:rsidP="00220999">
      <w:pPr>
        <w:spacing w:line="280" w:lineRule="exact"/>
        <w:jc w:val="both"/>
        <w:rPr>
          <w:sz w:val="28"/>
          <w:szCs w:val="28"/>
        </w:rPr>
      </w:pPr>
    </w:p>
    <w:p w:rsidR="00906348" w:rsidRDefault="00887801" w:rsidP="00220999">
      <w:pPr>
        <w:spacing w:line="280" w:lineRule="exact"/>
        <w:ind w:firstLine="720"/>
        <w:jc w:val="both"/>
        <w:rPr>
          <w:sz w:val="28"/>
          <w:szCs w:val="28"/>
        </w:rPr>
      </w:pPr>
      <w:r w:rsidRPr="002B0C7F">
        <w:rPr>
          <w:sz w:val="28"/>
          <w:szCs w:val="28"/>
        </w:rPr>
        <w:t>В соответствии со статьей 179 Бюджетного кодекса  Российской Федерации</w:t>
      </w:r>
      <w:r>
        <w:rPr>
          <w:sz w:val="28"/>
          <w:szCs w:val="28"/>
        </w:rPr>
        <w:t>,</w:t>
      </w:r>
      <w:r w:rsidR="00A67A69">
        <w:rPr>
          <w:rStyle w:val="normaltextrun"/>
          <w:sz w:val="28"/>
          <w:szCs w:val="28"/>
        </w:rPr>
        <w:t xml:space="preserve"> Федеральным законом от 06 октября 2003 </w:t>
      </w:r>
      <w:r w:rsidR="00467B2D">
        <w:rPr>
          <w:rStyle w:val="normaltextrun"/>
          <w:sz w:val="28"/>
          <w:szCs w:val="28"/>
        </w:rPr>
        <w:t xml:space="preserve">года </w:t>
      </w:r>
      <w:r w:rsidR="00A67A69">
        <w:rPr>
          <w:rStyle w:val="normaltextru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344A9" w:rsidRPr="00A04E24">
        <w:rPr>
          <w:rStyle w:val="normaltextrun"/>
          <w:sz w:val="28"/>
          <w:szCs w:val="28"/>
        </w:rPr>
        <w:t>приказом министерства строительства и жилищно-коммунального хозяйства Российской Федерации</w:t>
      </w:r>
      <w:r w:rsidR="00A04E24" w:rsidRPr="00A04E24">
        <w:rPr>
          <w:rStyle w:val="normaltextrun"/>
          <w:sz w:val="28"/>
          <w:szCs w:val="28"/>
        </w:rPr>
        <w:t xml:space="preserve">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 комфортной городской среды» на 2018-2022 годы»</w:t>
      </w:r>
      <w:r w:rsidR="00A67A69" w:rsidRPr="00A04E24">
        <w:rPr>
          <w:rStyle w:val="normaltextrun"/>
          <w:sz w:val="28"/>
          <w:szCs w:val="28"/>
        </w:rPr>
        <w:t xml:space="preserve">, </w:t>
      </w:r>
      <w:r w:rsidR="00A67A69" w:rsidRPr="00CB5A3C">
        <w:rPr>
          <w:sz w:val="28"/>
          <w:szCs w:val="28"/>
        </w:rPr>
        <w:t xml:space="preserve">Уставом </w:t>
      </w:r>
      <w:r w:rsidR="00906348">
        <w:rPr>
          <w:sz w:val="28"/>
          <w:szCs w:val="28"/>
        </w:rPr>
        <w:t>Новоалександровского</w:t>
      </w:r>
      <w:r w:rsidR="00586903">
        <w:rPr>
          <w:sz w:val="28"/>
          <w:szCs w:val="28"/>
        </w:rPr>
        <w:t xml:space="preserve"> городского округа</w:t>
      </w:r>
      <w:r w:rsidR="00A67A69">
        <w:rPr>
          <w:sz w:val="28"/>
          <w:szCs w:val="28"/>
        </w:rPr>
        <w:t xml:space="preserve"> Ставропольского края</w:t>
      </w:r>
      <w:r w:rsidRPr="002B0C7F">
        <w:rPr>
          <w:sz w:val="28"/>
          <w:szCs w:val="28"/>
        </w:rPr>
        <w:t xml:space="preserve">, постановлениями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2B0C7F"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ьского края от 01.11.2017 года №</w:t>
      </w:r>
      <w:r w:rsidRPr="002B0C7F">
        <w:rPr>
          <w:sz w:val="28"/>
          <w:szCs w:val="28"/>
        </w:rPr>
        <w:t xml:space="preserve">3 «Об утверждении Порядка разработки, реализации и оценки эффективности муниципальных программ Новоалександровского </w:t>
      </w:r>
      <w:r>
        <w:rPr>
          <w:sz w:val="28"/>
          <w:szCs w:val="28"/>
        </w:rPr>
        <w:t>городского округа</w:t>
      </w:r>
      <w:r w:rsidRPr="002B0C7F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ского края», от 01.11.2017 года №4</w:t>
      </w:r>
      <w:r w:rsidRPr="002B0C7F">
        <w:rPr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Новоалександровского </w:t>
      </w:r>
      <w:r>
        <w:rPr>
          <w:sz w:val="28"/>
          <w:szCs w:val="28"/>
        </w:rPr>
        <w:t>городского округа</w:t>
      </w:r>
      <w:r w:rsidRPr="002B0C7F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 края» и от 01.11.2017 года №15</w:t>
      </w:r>
      <w:r w:rsidRPr="002B0C7F">
        <w:rPr>
          <w:sz w:val="28"/>
          <w:szCs w:val="28"/>
        </w:rPr>
        <w:t xml:space="preserve"> «Об утверждении перечня муниципальных программ, планируемых к реализации в Новоалександровском </w:t>
      </w:r>
      <w:r>
        <w:rPr>
          <w:sz w:val="28"/>
          <w:szCs w:val="28"/>
        </w:rPr>
        <w:t>городском округе</w:t>
      </w:r>
      <w:r w:rsidRPr="002B0C7F">
        <w:rPr>
          <w:sz w:val="28"/>
          <w:szCs w:val="28"/>
        </w:rPr>
        <w:t xml:space="preserve"> Ставропольского края»</w:t>
      </w:r>
      <w:r>
        <w:rPr>
          <w:sz w:val="28"/>
          <w:szCs w:val="28"/>
        </w:rPr>
        <w:t xml:space="preserve"> </w:t>
      </w:r>
      <w:r w:rsidR="00340515">
        <w:rPr>
          <w:sz w:val="28"/>
          <w:szCs w:val="28"/>
        </w:rPr>
        <w:t xml:space="preserve">и </w:t>
      </w:r>
      <w:r w:rsidR="00A67A69">
        <w:rPr>
          <w:color w:val="000000"/>
          <w:sz w:val="28"/>
          <w:szCs w:val="28"/>
          <w:bdr w:val="none" w:sz="0" w:space="0" w:color="auto" w:frame="1"/>
        </w:rPr>
        <w:t>в</w:t>
      </w:r>
      <w:r w:rsidR="001F0944" w:rsidRPr="001F0944">
        <w:rPr>
          <w:color w:val="000000"/>
          <w:sz w:val="28"/>
          <w:szCs w:val="28"/>
          <w:bdr w:val="none" w:sz="0" w:space="0" w:color="auto" w:frame="1"/>
        </w:rPr>
        <w:t xml:space="preserve">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 xml:space="preserve">администрация Новоалександровского </w:t>
      </w:r>
      <w:r>
        <w:rPr>
          <w:spacing w:val="-1"/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 </w:t>
      </w:r>
    </w:p>
    <w:p w:rsidR="00484E47" w:rsidRDefault="00484E47" w:rsidP="00220999">
      <w:pPr>
        <w:spacing w:line="280" w:lineRule="exact"/>
        <w:ind w:firstLine="720"/>
        <w:jc w:val="both"/>
        <w:rPr>
          <w:sz w:val="28"/>
          <w:szCs w:val="28"/>
        </w:rPr>
      </w:pPr>
    </w:p>
    <w:p w:rsidR="00340515" w:rsidRDefault="00340515" w:rsidP="00220999">
      <w:pPr>
        <w:spacing w:line="280" w:lineRule="exact"/>
        <w:ind w:firstLine="720"/>
        <w:jc w:val="both"/>
        <w:rPr>
          <w:sz w:val="28"/>
          <w:szCs w:val="28"/>
        </w:rPr>
      </w:pPr>
    </w:p>
    <w:p w:rsidR="008745A0" w:rsidRDefault="008745A0" w:rsidP="00220999">
      <w:pPr>
        <w:spacing w:line="280" w:lineRule="exact"/>
        <w:jc w:val="both"/>
        <w:rPr>
          <w:sz w:val="28"/>
          <w:szCs w:val="28"/>
        </w:rPr>
      </w:pPr>
      <w:r w:rsidRPr="008745A0">
        <w:rPr>
          <w:sz w:val="28"/>
          <w:szCs w:val="28"/>
        </w:rPr>
        <w:t>ПОСТАНОВЛЯЕТ:</w:t>
      </w:r>
    </w:p>
    <w:p w:rsidR="007D5E1D" w:rsidRDefault="007D5E1D" w:rsidP="00220999">
      <w:pPr>
        <w:spacing w:line="280" w:lineRule="exact"/>
        <w:ind w:firstLine="720"/>
        <w:jc w:val="both"/>
        <w:rPr>
          <w:sz w:val="28"/>
          <w:szCs w:val="28"/>
        </w:rPr>
      </w:pPr>
    </w:p>
    <w:p w:rsidR="00A67A69" w:rsidRDefault="007D5E1D" w:rsidP="00220999">
      <w:pPr>
        <w:pStyle w:val="paragraph"/>
        <w:spacing w:before="0" w:beforeAutospacing="0" w:after="0" w:afterAutospacing="0" w:line="280" w:lineRule="exact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1.Утвердить</w:t>
      </w:r>
      <w:r w:rsidR="00A67A69">
        <w:rPr>
          <w:rStyle w:val="normaltextrun"/>
          <w:sz w:val="28"/>
          <w:szCs w:val="28"/>
        </w:rPr>
        <w:t>:</w:t>
      </w:r>
    </w:p>
    <w:p w:rsidR="00340515" w:rsidRDefault="00340515" w:rsidP="00220999">
      <w:pPr>
        <w:pStyle w:val="paragraph"/>
        <w:spacing w:before="0" w:beforeAutospacing="0" w:after="0" w:afterAutospacing="0" w:line="280" w:lineRule="exact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7D5E1D" w:rsidRDefault="00A67A69" w:rsidP="00095ECF">
      <w:pPr>
        <w:spacing w:line="280" w:lineRule="exact"/>
        <w:jc w:val="both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1.1</w:t>
      </w:r>
      <w:r w:rsidR="009929DD">
        <w:rPr>
          <w:rStyle w:val="normaltextrun"/>
          <w:sz w:val="28"/>
          <w:szCs w:val="28"/>
        </w:rPr>
        <w:t>.</w:t>
      </w:r>
      <w:r w:rsidR="0092727A">
        <w:rPr>
          <w:rStyle w:val="normaltextrun"/>
          <w:sz w:val="28"/>
          <w:szCs w:val="28"/>
        </w:rPr>
        <w:t xml:space="preserve">Муниципальную программу </w:t>
      </w:r>
      <w:r w:rsidR="00095ECF" w:rsidRPr="00286390">
        <w:rPr>
          <w:sz w:val="28"/>
          <w:szCs w:val="28"/>
        </w:rPr>
        <w:t xml:space="preserve">программы «Формирование современной городской среды на территории Новоалександровского городского округа» </w:t>
      </w:r>
      <w:r w:rsidR="00FD06D1">
        <w:rPr>
          <w:sz w:val="28"/>
          <w:szCs w:val="28"/>
        </w:rPr>
        <w:t>на 2018-2022</w:t>
      </w:r>
      <w:r w:rsidR="00095ECF" w:rsidRPr="00286390">
        <w:rPr>
          <w:sz w:val="28"/>
          <w:szCs w:val="28"/>
        </w:rPr>
        <w:t xml:space="preserve"> годы</w:t>
      </w:r>
      <w:r w:rsidR="00095ECF">
        <w:rPr>
          <w:sz w:val="28"/>
          <w:szCs w:val="28"/>
        </w:rPr>
        <w:t>,</w:t>
      </w:r>
      <w:r w:rsidR="000625BD" w:rsidRPr="00484E47">
        <w:rPr>
          <w:rStyle w:val="normaltextrun"/>
          <w:sz w:val="28"/>
          <w:szCs w:val="28"/>
        </w:rPr>
        <w:t xml:space="preserve"> на территории </w:t>
      </w:r>
      <w:r w:rsidR="00906348">
        <w:rPr>
          <w:color w:val="000000"/>
          <w:sz w:val="28"/>
          <w:szCs w:val="28"/>
          <w:bdr w:val="none" w:sz="0" w:space="0" w:color="auto" w:frame="1"/>
        </w:rPr>
        <w:t>Новоалександровского</w:t>
      </w:r>
      <w:r w:rsidR="00586903">
        <w:rPr>
          <w:color w:val="000000"/>
          <w:sz w:val="28"/>
          <w:szCs w:val="28"/>
          <w:bdr w:val="none" w:sz="0" w:space="0" w:color="auto" w:frame="1"/>
        </w:rPr>
        <w:t xml:space="preserve"> городского округа Ставропольского края</w:t>
      </w:r>
      <w:r w:rsidR="00E84523">
        <w:rPr>
          <w:rStyle w:val="normaltextrun"/>
          <w:sz w:val="28"/>
          <w:szCs w:val="28"/>
        </w:rPr>
        <w:t xml:space="preserve"> (далее – </w:t>
      </w:r>
      <w:r w:rsidR="00447123">
        <w:rPr>
          <w:rStyle w:val="normaltextrun"/>
          <w:sz w:val="28"/>
          <w:szCs w:val="28"/>
        </w:rPr>
        <w:t>Программа</w:t>
      </w:r>
      <w:r w:rsidR="00E84523"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</w:rPr>
        <w:t>,</w:t>
      </w:r>
      <w:r w:rsidR="006C3C12">
        <w:rPr>
          <w:rStyle w:val="normaltextrun"/>
          <w:sz w:val="28"/>
          <w:szCs w:val="28"/>
        </w:rPr>
        <w:t xml:space="preserve"> согласно приложению</w:t>
      </w:r>
      <w:r w:rsidR="00850048">
        <w:rPr>
          <w:rStyle w:val="normaltextrun"/>
          <w:sz w:val="28"/>
          <w:szCs w:val="28"/>
        </w:rPr>
        <w:t>.</w:t>
      </w:r>
      <w:r w:rsidR="007D5E1D">
        <w:rPr>
          <w:rStyle w:val="eop"/>
          <w:sz w:val="28"/>
          <w:szCs w:val="28"/>
        </w:rPr>
        <w:t> </w:t>
      </w:r>
    </w:p>
    <w:p w:rsidR="00C67970" w:rsidRDefault="00C67970" w:rsidP="00220999">
      <w:pPr>
        <w:pStyle w:val="paragraph"/>
        <w:spacing w:before="0" w:beforeAutospacing="0" w:after="0" w:afterAutospacing="0" w:line="280" w:lineRule="exact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E241F5" w:rsidRPr="00906348" w:rsidRDefault="009929DD" w:rsidP="00220999">
      <w:pPr>
        <w:spacing w:line="280" w:lineRule="exact"/>
        <w:ind w:firstLine="720"/>
        <w:jc w:val="both"/>
        <w:rPr>
          <w:rStyle w:val="eop"/>
          <w:sz w:val="28"/>
          <w:szCs w:val="28"/>
        </w:rPr>
      </w:pPr>
      <w:r w:rsidRPr="00D5485D">
        <w:rPr>
          <w:rStyle w:val="normaltextrun"/>
          <w:sz w:val="28"/>
          <w:szCs w:val="28"/>
        </w:rPr>
        <w:t>1.</w:t>
      </w:r>
      <w:r w:rsidR="00404A32" w:rsidRPr="00D5485D">
        <w:rPr>
          <w:rStyle w:val="normaltextrun"/>
          <w:sz w:val="28"/>
          <w:szCs w:val="28"/>
        </w:rPr>
        <w:t>2</w:t>
      </w:r>
      <w:r w:rsidR="007D5E1D" w:rsidRPr="00D5485D">
        <w:rPr>
          <w:rStyle w:val="normaltextrun"/>
          <w:sz w:val="28"/>
          <w:szCs w:val="28"/>
        </w:rPr>
        <w:t xml:space="preserve">. </w:t>
      </w:r>
      <w:r w:rsidR="00B3706A">
        <w:rPr>
          <w:rStyle w:val="normaltextrun"/>
          <w:sz w:val="28"/>
          <w:szCs w:val="28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</w:t>
      </w:r>
      <w:r w:rsidR="00B3706A">
        <w:rPr>
          <w:sz w:val="28"/>
          <w:szCs w:val="28"/>
        </w:rPr>
        <w:t xml:space="preserve">орядок и форма </w:t>
      </w:r>
      <w:r w:rsidR="0092727A" w:rsidRPr="00D5485D">
        <w:rPr>
          <w:sz w:val="28"/>
          <w:szCs w:val="28"/>
        </w:rPr>
        <w:t>участия</w:t>
      </w:r>
      <w:r w:rsidR="00B3706A">
        <w:rPr>
          <w:sz w:val="28"/>
          <w:szCs w:val="28"/>
        </w:rPr>
        <w:t xml:space="preserve"> (финансовое и (или) трудовое) граждан</w:t>
      </w:r>
      <w:r w:rsidR="006429D3">
        <w:rPr>
          <w:sz w:val="28"/>
          <w:szCs w:val="28"/>
        </w:rPr>
        <w:t xml:space="preserve"> в выполнении указанных работ (</w:t>
      </w:r>
      <w:r w:rsidR="00B3706A">
        <w:rPr>
          <w:sz w:val="28"/>
          <w:szCs w:val="28"/>
        </w:rPr>
        <w:t xml:space="preserve">в случае принятия субъектом Российской Федерации решения о таком участии) </w:t>
      </w:r>
      <w:r w:rsidR="0092727A" w:rsidRPr="00D5485D">
        <w:rPr>
          <w:rFonts w:eastAsiaTheme="minorHAnsi"/>
          <w:sz w:val="28"/>
          <w:szCs w:val="28"/>
          <w:lang w:eastAsia="en-US"/>
        </w:rPr>
        <w:t>в</w:t>
      </w:r>
      <w:r w:rsidR="0092727A" w:rsidRPr="00D5485D">
        <w:rPr>
          <w:rFonts w:eastAsiaTheme="minorHAnsi"/>
          <w:sz w:val="28"/>
          <w:szCs w:val="28"/>
        </w:rPr>
        <w:t xml:space="preserve"> рамках муниципальной программы </w:t>
      </w:r>
      <w:r w:rsidR="00906348">
        <w:rPr>
          <w:sz w:val="28"/>
          <w:szCs w:val="28"/>
        </w:rPr>
        <w:t xml:space="preserve">«Формирование современной </w:t>
      </w:r>
      <w:r w:rsidR="00906348">
        <w:rPr>
          <w:sz w:val="28"/>
          <w:szCs w:val="28"/>
        </w:rPr>
        <w:lastRenderedPageBreak/>
        <w:t>городской среды на территории Новоалександровского</w:t>
      </w:r>
      <w:r w:rsidR="00FD06D1">
        <w:rPr>
          <w:sz w:val="28"/>
          <w:szCs w:val="28"/>
        </w:rPr>
        <w:t xml:space="preserve"> городского округа» на 2018-2022</w:t>
      </w:r>
      <w:r w:rsidR="00906348">
        <w:rPr>
          <w:sz w:val="28"/>
          <w:szCs w:val="28"/>
        </w:rPr>
        <w:t xml:space="preserve"> годы</w:t>
      </w:r>
      <w:r w:rsidR="00586903" w:rsidRPr="00D5485D">
        <w:rPr>
          <w:rFonts w:eastAsiaTheme="minorHAnsi"/>
          <w:sz w:val="28"/>
          <w:szCs w:val="28"/>
          <w:lang w:eastAsia="en-US"/>
        </w:rPr>
        <w:t xml:space="preserve"> </w:t>
      </w:r>
      <w:r w:rsidR="00447123" w:rsidRPr="00D5485D">
        <w:rPr>
          <w:rFonts w:eastAsiaTheme="minorHAnsi"/>
          <w:sz w:val="28"/>
          <w:szCs w:val="28"/>
          <w:lang w:eastAsia="en-US"/>
        </w:rPr>
        <w:t>(далее – Порядок)</w:t>
      </w:r>
      <w:r w:rsidR="0081171C" w:rsidRPr="00D5485D">
        <w:rPr>
          <w:rFonts w:eastAsiaTheme="minorHAnsi"/>
          <w:sz w:val="28"/>
          <w:szCs w:val="28"/>
          <w:lang w:eastAsia="en-US"/>
        </w:rPr>
        <w:t>,</w:t>
      </w:r>
      <w:r w:rsidR="0081171C" w:rsidRPr="00D5485D">
        <w:rPr>
          <w:rFonts w:eastAsiaTheme="minorHAnsi"/>
          <w:sz w:val="28"/>
          <w:szCs w:val="28"/>
        </w:rPr>
        <w:t xml:space="preserve"> согласно приложению </w:t>
      </w:r>
      <w:r w:rsidR="00850048" w:rsidRPr="00D5485D">
        <w:rPr>
          <w:rFonts w:eastAsiaTheme="minorHAnsi"/>
          <w:sz w:val="28"/>
          <w:szCs w:val="28"/>
        </w:rPr>
        <w:t>1</w:t>
      </w:r>
      <w:r w:rsidR="0092727A" w:rsidRPr="00D5485D">
        <w:rPr>
          <w:rFonts w:eastAsiaTheme="minorHAnsi"/>
          <w:sz w:val="28"/>
          <w:szCs w:val="28"/>
          <w:lang w:eastAsia="en-US"/>
        </w:rPr>
        <w:t>;</w:t>
      </w:r>
    </w:p>
    <w:p w:rsidR="0092727A" w:rsidRPr="00FF585C" w:rsidRDefault="009929DD" w:rsidP="00220999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6C3C12">
        <w:rPr>
          <w:color w:val="000000"/>
          <w:sz w:val="28"/>
          <w:szCs w:val="28"/>
          <w:bdr w:val="none" w:sz="0" w:space="0" w:color="auto" w:frame="1"/>
        </w:rPr>
        <w:t>3</w:t>
      </w:r>
      <w:r w:rsidR="006C3C12" w:rsidRPr="006C3C12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92727A">
        <w:rPr>
          <w:sz w:val="28"/>
          <w:szCs w:val="28"/>
        </w:rPr>
        <w:t>П</w:t>
      </w:r>
      <w:r w:rsidR="0092727A" w:rsidRPr="00C80A00">
        <w:rPr>
          <w:sz w:val="28"/>
          <w:szCs w:val="28"/>
        </w:rPr>
        <w:t>оряд</w:t>
      </w:r>
      <w:r w:rsidR="0092727A">
        <w:rPr>
          <w:sz w:val="28"/>
          <w:szCs w:val="28"/>
        </w:rPr>
        <w:t>о</w:t>
      </w:r>
      <w:r w:rsidR="0092727A" w:rsidRPr="00C80A00">
        <w:rPr>
          <w:sz w:val="28"/>
          <w:szCs w:val="28"/>
        </w:rPr>
        <w:t xml:space="preserve">к </w:t>
      </w:r>
      <w:r w:rsidR="0092727A">
        <w:rPr>
          <w:sz w:val="28"/>
          <w:szCs w:val="28"/>
        </w:rPr>
        <w:t>включения предложений</w:t>
      </w:r>
      <w:r w:rsidR="0092727A" w:rsidRPr="00C80A00">
        <w:rPr>
          <w:rFonts w:eastAsiaTheme="minorHAnsi"/>
          <w:sz w:val="28"/>
          <w:szCs w:val="28"/>
        </w:rPr>
        <w:t xml:space="preserve"> заинтересованных лиц</w:t>
      </w:r>
      <w:r w:rsidR="0092727A">
        <w:rPr>
          <w:rFonts w:eastAsiaTheme="minorHAnsi"/>
          <w:sz w:val="28"/>
          <w:szCs w:val="28"/>
        </w:rPr>
        <w:t xml:space="preserve"> о</w:t>
      </w:r>
      <w:r w:rsidR="0092727A" w:rsidRPr="00C80A00">
        <w:rPr>
          <w:rFonts w:eastAsiaTheme="minorHAnsi"/>
          <w:sz w:val="28"/>
          <w:szCs w:val="28"/>
        </w:rPr>
        <w:t xml:space="preserve"> включении дворовой территории в муниципальную программу </w:t>
      </w:r>
      <w:r w:rsidR="00FF585C"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FD06D1">
        <w:rPr>
          <w:sz w:val="28"/>
          <w:szCs w:val="28"/>
        </w:rPr>
        <w:t xml:space="preserve"> городского округа» на 2018-2022</w:t>
      </w:r>
      <w:r w:rsidR="00FF585C">
        <w:rPr>
          <w:sz w:val="28"/>
          <w:szCs w:val="28"/>
        </w:rPr>
        <w:t xml:space="preserve"> годы </w:t>
      </w:r>
      <w:r w:rsidR="0092727A">
        <w:rPr>
          <w:rStyle w:val="normaltextrun"/>
          <w:sz w:val="28"/>
          <w:szCs w:val="28"/>
        </w:rPr>
        <w:t>(далее – Порядок)</w:t>
      </w:r>
      <w:r w:rsidR="0092727A" w:rsidRPr="002301F0">
        <w:rPr>
          <w:rStyle w:val="normaltextrun"/>
          <w:sz w:val="28"/>
          <w:szCs w:val="28"/>
        </w:rPr>
        <w:t xml:space="preserve">, </w:t>
      </w:r>
      <w:r w:rsidR="0092727A" w:rsidRPr="002301F0">
        <w:rPr>
          <w:rFonts w:eastAsiaTheme="minorHAnsi"/>
          <w:sz w:val="28"/>
          <w:szCs w:val="28"/>
        </w:rPr>
        <w:t xml:space="preserve">согласно приложению </w:t>
      </w:r>
      <w:r w:rsidR="00850048">
        <w:rPr>
          <w:rFonts w:eastAsiaTheme="minorHAnsi"/>
          <w:sz w:val="28"/>
          <w:szCs w:val="28"/>
        </w:rPr>
        <w:t>2</w:t>
      </w:r>
      <w:r w:rsidR="0092727A" w:rsidRPr="002301F0">
        <w:rPr>
          <w:rFonts w:eastAsiaTheme="minorHAnsi"/>
          <w:sz w:val="28"/>
          <w:szCs w:val="28"/>
        </w:rPr>
        <w:t>;</w:t>
      </w:r>
    </w:p>
    <w:p w:rsidR="0092727A" w:rsidRPr="00686EA9" w:rsidRDefault="0092727A" w:rsidP="00220999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869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87389">
        <w:rPr>
          <w:sz w:val="28"/>
          <w:szCs w:val="28"/>
        </w:rPr>
        <w:t>орядок разработки, обсуждения с заинтересованными лицами и утверждения дизайн - проект</w:t>
      </w:r>
      <w:r>
        <w:rPr>
          <w:sz w:val="28"/>
          <w:szCs w:val="28"/>
        </w:rPr>
        <w:t>ов</w:t>
      </w:r>
      <w:r w:rsidRPr="00C87389">
        <w:rPr>
          <w:sz w:val="28"/>
          <w:szCs w:val="28"/>
        </w:rPr>
        <w:t xml:space="preserve"> благоустройства дворовых территорий</w:t>
      </w:r>
      <w:r>
        <w:rPr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</w:rPr>
        <w:t>общественных территории, подлежащих благоустройству в 201</w:t>
      </w:r>
      <w:r w:rsidR="00FD06D1">
        <w:rPr>
          <w:rFonts w:eastAsiaTheme="minorHAnsi"/>
          <w:sz w:val="28"/>
          <w:szCs w:val="28"/>
        </w:rPr>
        <w:t>8-2022</w:t>
      </w:r>
      <w:r w:rsidR="00C30ADB">
        <w:rPr>
          <w:rFonts w:eastAsiaTheme="minorHAnsi"/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для </w:t>
      </w:r>
      <w:r w:rsidRPr="00C87389">
        <w:rPr>
          <w:sz w:val="28"/>
          <w:szCs w:val="28"/>
        </w:rPr>
        <w:t>включен</w:t>
      </w:r>
      <w:r>
        <w:rPr>
          <w:sz w:val="28"/>
          <w:szCs w:val="28"/>
        </w:rPr>
        <w:t>ия</w:t>
      </w:r>
      <w:r w:rsidRPr="00C87389">
        <w:rPr>
          <w:sz w:val="28"/>
          <w:szCs w:val="28"/>
        </w:rPr>
        <w:t xml:space="preserve"> в муниципальную программу </w:t>
      </w:r>
      <w:r w:rsidR="00FF585C">
        <w:rPr>
          <w:sz w:val="28"/>
          <w:szCs w:val="28"/>
        </w:rPr>
        <w:t xml:space="preserve">«Формирование современной </w:t>
      </w:r>
      <w:r w:rsidR="00FF585C" w:rsidRPr="00686EA9">
        <w:rPr>
          <w:sz w:val="28"/>
          <w:szCs w:val="28"/>
        </w:rPr>
        <w:t>городской среды на территории Новоалександровского</w:t>
      </w:r>
      <w:r w:rsidR="00FD06D1">
        <w:rPr>
          <w:sz w:val="28"/>
          <w:szCs w:val="28"/>
        </w:rPr>
        <w:t xml:space="preserve"> городского округа» на 2018-2022</w:t>
      </w:r>
      <w:r w:rsidR="00FF585C" w:rsidRPr="00686EA9">
        <w:rPr>
          <w:sz w:val="28"/>
          <w:szCs w:val="28"/>
        </w:rPr>
        <w:t xml:space="preserve"> годы</w:t>
      </w:r>
      <w:r w:rsidR="00447123" w:rsidRPr="00686EA9">
        <w:rPr>
          <w:sz w:val="28"/>
          <w:szCs w:val="28"/>
        </w:rPr>
        <w:t xml:space="preserve"> (далее -  Порядок)</w:t>
      </w:r>
      <w:r w:rsidRPr="00686EA9">
        <w:rPr>
          <w:rStyle w:val="normaltextrun"/>
          <w:sz w:val="28"/>
          <w:szCs w:val="28"/>
        </w:rPr>
        <w:t xml:space="preserve">, </w:t>
      </w:r>
      <w:r w:rsidRPr="00686EA9">
        <w:rPr>
          <w:rFonts w:eastAsiaTheme="minorHAnsi"/>
          <w:sz w:val="28"/>
          <w:szCs w:val="28"/>
        </w:rPr>
        <w:t>согласно приложению</w:t>
      </w:r>
      <w:r w:rsidR="00887801" w:rsidRPr="00686EA9">
        <w:rPr>
          <w:rFonts w:eastAsiaTheme="minorHAnsi"/>
          <w:sz w:val="28"/>
          <w:szCs w:val="28"/>
        </w:rPr>
        <w:t xml:space="preserve"> </w:t>
      </w:r>
      <w:r w:rsidR="00850048" w:rsidRPr="00686EA9">
        <w:rPr>
          <w:rFonts w:eastAsiaTheme="minorHAnsi"/>
          <w:sz w:val="28"/>
          <w:szCs w:val="28"/>
        </w:rPr>
        <w:t>3</w:t>
      </w:r>
      <w:r w:rsidRPr="00686EA9">
        <w:rPr>
          <w:rFonts w:eastAsiaTheme="minorHAnsi"/>
          <w:sz w:val="28"/>
          <w:szCs w:val="28"/>
        </w:rPr>
        <w:t>.</w:t>
      </w:r>
    </w:p>
    <w:p w:rsidR="00686EA9" w:rsidRPr="00686EA9" w:rsidRDefault="00686EA9" w:rsidP="00220999">
      <w:pPr>
        <w:pStyle w:val="ConsPlusNormal"/>
        <w:numPr>
          <w:ilvl w:val="0"/>
          <w:numId w:val="27"/>
        </w:numPr>
        <w:tabs>
          <w:tab w:val="left" w:pos="284"/>
        </w:tabs>
        <w:adjustRightInd/>
        <w:spacing w:line="28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EA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сайте органов местного самоуправления Новоалександровского </w:t>
      </w:r>
      <w:r w:rsidRPr="00686EA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686EA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Pr="00686EA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6EA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686EA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r w:rsidRPr="00686EA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686EA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86EA9">
        <w:rPr>
          <w:rStyle w:val="ad"/>
          <w:rFonts w:ascii="Times New Roman" w:hAnsi="Times New Roman" w:cs="Times New Roman"/>
          <w:sz w:val="28"/>
          <w:szCs w:val="28"/>
        </w:rPr>
        <w:t>.</w:t>
      </w:r>
      <w:r w:rsidRPr="00686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EA9" w:rsidRPr="00686EA9" w:rsidRDefault="00686EA9" w:rsidP="0022099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80" w:lineRule="exact"/>
        <w:ind w:left="0" w:firstLine="720"/>
        <w:jc w:val="both"/>
        <w:rPr>
          <w:sz w:val="28"/>
          <w:szCs w:val="28"/>
        </w:rPr>
      </w:pPr>
      <w:r w:rsidRPr="00686EA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86EA9" w:rsidRPr="00686EA9" w:rsidRDefault="00686EA9" w:rsidP="00220999">
      <w:pPr>
        <w:widowControl w:val="0"/>
        <w:numPr>
          <w:ilvl w:val="0"/>
          <w:numId w:val="27"/>
        </w:numPr>
        <w:shd w:val="clear" w:color="auto" w:fill="FFFFFF"/>
        <w:tabs>
          <w:tab w:val="left" w:pos="38"/>
        </w:tabs>
        <w:autoSpaceDE w:val="0"/>
        <w:autoSpaceDN w:val="0"/>
        <w:adjustRightInd w:val="0"/>
        <w:spacing w:line="280" w:lineRule="exact"/>
        <w:ind w:left="0" w:firstLine="720"/>
        <w:jc w:val="both"/>
        <w:rPr>
          <w:sz w:val="28"/>
          <w:szCs w:val="28"/>
        </w:rPr>
      </w:pPr>
      <w:r w:rsidRPr="00686EA9">
        <w:rPr>
          <w:spacing w:val="-1"/>
          <w:sz w:val="28"/>
          <w:szCs w:val="28"/>
        </w:rPr>
        <w:t>Настоящее постановление вступает в силу с 1 января 2018 года</w:t>
      </w:r>
    </w:p>
    <w:p w:rsidR="00AE3FC4" w:rsidRPr="00686EA9" w:rsidRDefault="00AE3FC4" w:rsidP="00220999">
      <w:pPr>
        <w:spacing w:line="280" w:lineRule="exact"/>
        <w:ind w:firstLine="720"/>
        <w:jc w:val="both"/>
        <w:rPr>
          <w:sz w:val="28"/>
          <w:szCs w:val="28"/>
        </w:rPr>
      </w:pPr>
    </w:p>
    <w:p w:rsidR="00CB5A3C" w:rsidRDefault="00CB5A3C" w:rsidP="00220999">
      <w:pPr>
        <w:spacing w:line="280" w:lineRule="exact"/>
        <w:jc w:val="both"/>
        <w:rPr>
          <w:sz w:val="28"/>
          <w:szCs w:val="28"/>
        </w:rPr>
      </w:pPr>
    </w:p>
    <w:p w:rsidR="00B67578" w:rsidRDefault="00B67578" w:rsidP="00220999">
      <w:pPr>
        <w:spacing w:line="280" w:lineRule="exact"/>
        <w:jc w:val="both"/>
        <w:rPr>
          <w:sz w:val="28"/>
          <w:szCs w:val="28"/>
        </w:rPr>
      </w:pPr>
    </w:p>
    <w:p w:rsidR="00FF585C" w:rsidRDefault="00484E47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585C">
        <w:rPr>
          <w:sz w:val="28"/>
          <w:szCs w:val="28"/>
        </w:rPr>
        <w:t>Новоалександровского</w:t>
      </w:r>
    </w:p>
    <w:p w:rsidR="00484E47" w:rsidRDefault="00586903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84E47" w:rsidRDefault="00484E47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</w:t>
      </w:r>
      <w:r w:rsidR="00FF585C">
        <w:rPr>
          <w:sz w:val="28"/>
          <w:szCs w:val="28"/>
        </w:rPr>
        <w:tab/>
      </w:r>
      <w:r w:rsidR="00FF585C">
        <w:rPr>
          <w:sz w:val="28"/>
          <w:szCs w:val="28"/>
        </w:rPr>
        <w:tab/>
      </w:r>
      <w:r w:rsidR="00FF585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FF585C">
        <w:rPr>
          <w:sz w:val="28"/>
          <w:szCs w:val="28"/>
        </w:rPr>
        <w:t>С.Ф. Сагалаев</w:t>
      </w:r>
    </w:p>
    <w:p w:rsidR="00B67578" w:rsidRDefault="00B67578" w:rsidP="00220999">
      <w:pPr>
        <w:spacing w:line="280" w:lineRule="exact"/>
        <w:jc w:val="both"/>
        <w:rPr>
          <w:sz w:val="28"/>
          <w:szCs w:val="28"/>
        </w:rPr>
      </w:pPr>
    </w:p>
    <w:p w:rsidR="00B67578" w:rsidRDefault="00B67578" w:rsidP="00220999">
      <w:pPr>
        <w:spacing w:line="280" w:lineRule="exact"/>
        <w:jc w:val="both"/>
        <w:rPr>
          <w:sz w:val="28"/>
          <w:szCs w:val="28"/>
        </w:rPr>
      </w:pPr>
    </w:p>
    <w:p w:rsidR="00AE3FC4" w:rsidRPr="00E241F5" w:rsidRDefault="00AE3FC4" w:rsidP="00220999">
      <w:pPr>
        <w:spacing w:line="280" w:lineRule="exact"/>
        <w:jc w:val="both"/>
        <w:rPr>
          <w:sz w:val="28"/>
          <w:szCs w:val="28"/>
        </w:rPr>
      </w:pPr>
    </w:p>
    <w:p w:rsidR="00761642" w:rsidRPr="00FF01D1" w:rsidRDefault="00761642" w:rsidP="00220999">
      <w:pPr>
        <w:spacing w:line="280" w:lineRule="exact"/>
        <w:jc w:val="both"/>
        <w:rPr>
          <w:sz w:val="28"/>
        </w:rPr>
      </w:pPr>
    </w:p>
    <w:p w:rsidR="00493DCB" w:rsidRDefault="00493DCB" w:rsidP="00220999">
      <w:pPr>
        <w:spacing w:line="280" w:lineRule="exact"/>
        <w:jc w:val="both"/>
        <w:rPr>
          <w:sz w:val="28"/>
          <w:szCs w:val="28"/>
        </w:rPr>
      </w:pPr>
    </w:p>
    <w:p w:rsidR="00E241F5" w:rsidRDefault="00E241F5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5235A7" w:rsidRDefault="005235A7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220999">
      <w:pPr>
        <w:pStyle w:val="paragraph"/>
        <w:spacing w:before="0" w:beforeAutospacing="0" w:after="0" w:afterAutospacing="0" w:line="28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3E6614" w:rsidRDefault="003E6614" w:rsidP="003E6614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вносит:</w:t>
      </w:r>
    </w:p>
    <w:p w:rsidR="003E6614" w:rsidRDefault="003E6614" w:rsidP="003E6614">
      <w:pPr>
        <w:shd w:val="clear" w:color="auto" w:fill="FFFFFF"/>
        <w:ind w:left="10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E6614" w:rsidRDefault="003E6614" w:rsidP="003E6614">
      <w:pPr>
        <w:shd w:val="clear" w:color="auto" w:fill="FFFFFF"/>
        <w:ind w:left="10"/>
        <w:rPr>
          <w:sz w:val="28"/>
          <w:szCs w:val="28"/>
        </w:rPr>
      </w:pP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3E6614" w:rsidRDefault="003E6614" w:rsidP="003E6614">
      <w:pPr>
        <w:shd w:val="clear" w:color="auto" w:fill="FFFFFF"/>
        <w:ind w:left="10"/>
        <w:rPr>
          <w:sz w:val="28"/>
          <w:szCs w:val="28"/>
        </w:rPr>
      </w:pPr>
      <w:r w:rsidRPr="00513EAF">
        <w:rPr>
          <w:sz w:val="28"/>
          <w:szCs w:val="28"/>
        </w:rPr>
        <w:t xml:space="preserve">Новоалександровского </w:t>
      </w:r>
    </w:p>
    <w:p w:rsidR="003E6614" w:rsidRDefault="003E6614" w:rsidP="003E6614">
      <w:pPr>
        <w:shd w:val="clear" w:color="auto" w:fill="FFFFFF"/>
        <w:ind w:left="10"/>
        <w:rPr>
          <w:sz w:val="28"/>
          <w:szCs w:val="28"/>
        </w:rPr>
      </w:pPr>
      <w:r w:rsidRPr="00513EA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 xml:space="preserve">района </w:t>
      </w:r>
    </w:p>
    <w:p w:rsidR="003E6614" w:rsidRPr="00513EAF" w:rsidRDefault="003E6614" w:rsidP="003E6614">
      <w:pPr>
        <w:shd w:val="clear" w:color="auto" w:fill="FFFFFF"/>
        <w:ind w:left="10"/>
        <w:rPr>
          <w:sz w:val="28"/>
          <w:szCs w:val="28"/>
        </w:rPr>
      </w:pP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3E6614" w:rsidRDefault="003E6614" w:rsidP="003E6614">
      <w:pPr>
        <w:shd w:val="clear" w:color="auto" w:fill="FFFFFF"/>
        <w:ind w:left="14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ind w:left="14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ind w:left="14"/>
        <w:rPr>
          <w:sz w:val="28"/>
          <w:szCs w:val="28"/>
        </w:rPr>
      </w:pPr>
    </w:p>
    <w:p w:rsidR="003E6614" w:rsidRPr="00513EAF" w:rsidRDefault="003E6614" w:rsidP="003E6614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3E6614" w:rsidRDefault="003E6614" w:rsidP="003E6614">
      <w:pPr>
        <w:shd w:val="clear" w:color="auto" w:fill="FFFFFF"/>
        <w:ind w:left="29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E6614" w:rsidRDefault="003E6614" w:rsidP="003E6614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43C4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F43C4F">
        <w:rPr>
          <w:sz w:val="28"/>
          <w:szCs w:val="28"/>
        </w:rPr>
        <w:t>финанс</w:t>
      </w:r>
      <w:r>
        <w:rPr>
          <w:sz w:val="28"/>
          <w:szCs w:val="28"/>
        </w:rPr>
        <w:t>ового управления</w:t>
      </w:r>
    </w:p>
    <w:p w:rsidR="003E6614" w:rsidRDefault="003E6614" w:rsidP="003E6614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</w:t>
      </w:r>
      <w:r>
        <w:rPr>
          <w:sz w:val="28"/>
          <w:szCs w:val="28"/>
        </w:rPr>
        <w:softHyphen/>
        <w:t xml:space="preserve">ции </w:t>
      </w:r>
      <w:r w:rsidRPr="00F43C4F">
        <w:rPr>
          <w:sz w:val="28"/>
          <w:szCs w:val="28"/>
        </w:rPr>
        <w:t>Новоалександровского</w:t>
      </w:r>
    </w:p>
    <w:p w:rsidR="003E6614" w:rsidRDefault="003E6614" w:rsidP="003E6614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муниципального рай</w:t>
      </w:r>
      <w:r w:rsidRPr="00F43C4F">
        <w:rPr>
          <w:sz w:val="28"/>
          <w:szCs w:val="28"/>
        </w:rPr>
        <w:softHyphen/>
        <w:t>она</w:t>
      </w:r>
    </w:p>
    <w:p w:rsidR="003E6614" w:rsidRPr="00755830" w:rsidRDefault="003E6614" w:rsidP="003E6614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 w:rsidRPr="00F43C4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Н.Л. Булавина</w:t>
      </w:r>
    </w:p>
    <w:p w:rsidR="003E6614" w:rsidRDefault="003E6614" w:rsidP="003E6614">
      <w:pPr>
        <w:shd w:val="clear" w:color="auto" w:fill="FFFFFF"/>
        <w:ind w:left="29"/>
        <w:rPr>
          <w:sz w:val="28"/>
          <w:szCs w:val="28"/>
        </w:rPr>
      </w:pPr>
    </w:p>
    <w:p w:rsidR="003E6614" w:rsidRPr="00755830" w:rsidRDefault="003E6614" w:rsidP="003E6614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главы,</w:t>
      </w:r>
    </w:p>
    <w:p w:rsidR="003E6614" w:rsidRPr="00755830" w:rsidRDefault="003E6614" w:rsidP="003E6614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управляющий делами</w:t>
      </w:r>
    </w:p>
    <w:p w:rsidR="003E6614" w:rsidRPr="00755830" w:rsidRDefault="003E6614" w:rsidP="003E6614">
      <w:pPr>
        <w:shd w:val="clear" w:color="auto" w:fill="FFFFFF"/>
        <w:ind w:left="34"/>
        <w:rPr>
          <w:sz w:val="28"/>
          <w:szCs w:val="28"/>
        </w:rPr>
      </w:pPr>
      <w:r w:rsidRPr="00755830">
        <w:rPr>
          <w:sz w:val="28"/>
          <w:szCs w:val="28"/>
        </w:rPr>
        <w:t>администрации Новоалександровского</w:t>
      </w:r>
    </w:p>
    <w:p w:rsidR="003E6614" w:rsidRPr="00755830" w:rsidRDefault="003E6614" w:rsidP="003E6614">
      <w:pPr>
        <w:shd w:val="clear" w:color="auto" w:fill="FFFFFF"/>
        <w:ind w:left="34"/>
        <w:rPr>
          <w:sz w:val="28"/>
          <w:szCs w:val="28"/>
        </w:rPr>
      </w:pPr>
      <w:r w:rsidRPr="00755830">
        <w:rPr>
          <w:sz w:val="28"/>
          <w:szCs w:val="28"/>
        </w:rPr>
        <w:t>муниципального района</w:t>
      </w:r>
    </w:p>
    <w:p w:rsidR="003E6614" w:rsidRPr="00755830" w:rsidRDefault="003E6614" w:rsidP="003E6614">
      <w:pPr>
        <w:shd w:val="clear" w:color="auto" w:fill="FFFFFF"/>
        <w:tabs>
          <w:tab w:val="left" w:pos="6946"/>
        </w:tabs>
        <w:ind w:left="34"/>
        <w:rPr>
          <w:sz w:val="28"/>
          <w:szCs w:val="28"/>
        </w:rPr>
      </w:pPr>
      <w:r w:rsidRPr="00755830">
        <w:rPr>
          <w:sz w:val="28"/>
          <w:szCs w:val="28"/>
        </w:rPr>
        <w:t>Ставропольского края</w:t>
      </w:r>
      <w:r w:rsidRPr="00755830">
        <w:rPr>
          <w:sz w:val="28"/>
          <w:szCs w:val="28"/>
        </w:rPr>
        <w:tab/>
        <w:t>Н. Г. Дубинин</w:t>
      </w:r>
    </w:p>
    <w:p w:rsidR="003E6614" w:rsidRDefault="003E6614" w:rsidP="003E6614">
      <w:pPr>
        <w:shd w:val="clear" w:color="auto" w:fill="FFFFFF"/>
        <w:ind w:left="43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ind w:left="43"/>
        <w:rPr>
          <w:sz w:val="28"/>
          <w:szCs w:val="28"/>
        </w:rPr>
      </w:pPr>
      <w:r w:rsidRPr="00755830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по профилактике </w:t>
      </w:r>
    </w:p>
    <w:p w:rsidR="003E6614" w:rsidRDefault="003E6614" w:rsidP="003E6614">
      <w:pPr>
        <w:shd w:val="clear" w:color="auto" w:fill="FFFFFF"/>
        <w:ind w:left="43"/>
        <w:rPr>
          <w:sz w:val="28"/>
          <w:szCs w:val="28"/>
        </w:rPr>
      </w:pPr>
      <w:r w:rsidRPr="00FA475F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Pr="00FA475F">
        <w:rPr>
          <w:sz w:val="28"/>
          <w:szCs w:val="28"/>
        </w:rPr>
        <w:t>правонарушений</w:t>
      </w:r>
      <w:r>
        <w:rPr>
          <w:sz w:val="28"/>
          <w:szCs w:val="28"/>
        </w:rPr>
        <w:t>,</w:t>
      </w:r>
    </w:p>
    <w:p w:rsidR="003E6614" w:rsidRDefault="003E6614" w:rsidP="003E6614">
      <w:pPr>
        <w:shd w:val="clear" w:color="auto" w:fill="FFFFFF"/>
        <w:ind w:left="43"/>
        <w:rPr>
          <w:sz w:val="28"/>
          <w:szCs w:val="28"/>
        </w:rPr>
      </w:pPr>
      <w:r w:rsidRPr="00755830">
        <w:rPr>
          <w:sz w:val="28"/>
          <w:szCs w:val="28"/>
        </w:rPr>
        <w:t>правового и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 xml:space="preserve">кадрового обеспечения </w:t>
      </w:r>
    </w:p>
    <w:p w:rsidR="003E6614" w:rsidRPr="00513EAF" w:rsidRDefault="003E6614" w:rsidP="003E6614">
      <w:pPr>
        <w:shd w:val="clear" w:color="auto" w:fill="FFFFFF"/>
        <w:ind w:left="43"/>
        <w:rPr>
          <w:sz w:val="28"/>
          <w:szCs w:val="28"/>
        </w:rPr>
      </w:pP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>Новоалександровского</w:t>
      </w:r>
    </w:p>
    <w:p w:rsidR="003E6614" w:rsidRPr="00513EAF" w:rsidRDefault="003E6614" w:rsidP="003E6614">
      <w:pPr>
        <w:shd w:val="clear" w:color="auto" w:fill="FFFFFF"/>
        <w:ind w:left="43"/>
        <w:rPr>
          <w:sz w:val="28"/>
          <w:szCs w:val="28"/>
        </w:rPr>
      </w:pPr>
      <w:r w:rsidRPr="00513EAF">
        <w:rPr>
          <w:sz w:val="28"/>
          <w:szCs w:val="28"/>
        </w:rPr>
        <w:t>муниципального района</w:t>
      </w:r>
    </w:p>
    <w:p w:rsidR="003E6614" w:rsidRDefault="003E6614" w:rsidP="003E6614">
      <w:pPr>
        <w:shd w:val="clear" w:color="auto" w:fill="FFFFFF"/>
        <w:tabs>
          <w:tab w:val="left" w:pos="6946"/>
        </w:tabs>
        <w:ind w:left="48"/>
        <w:rPr>
          <w:sz w:val="28"/>
          <w:szCs w:val="28"/>
        </w:rPr>
      </w:pP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  <w:t>В.Е. Гмирин</w:t>
      </w:r>
    </w:p>
    <w:p w:rsidR="003E6614" w:rsidRDefault="003E6614" w:rsidP="003E661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3E6614" w:rsidRDefault="003E6614" w:rsidP="003E661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отдела </w:t>
      </w:r>
    </w:p>
    <w:p w:rsidR="003E6614" w:rsidRDefault="003E6614" w:rsidP="003E661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E6614" w:rsidRDefault="003E6614" w:rsidP="003E661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3E6614" w:rsidRDefault="003E6614" w:rsidP="003E661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3E6614" w:rsidRPr="00513EAF" w:rsidRDefault="003E6614" w:rsidP="003E6614">
      <w:pPr>
        <w:shd w:val="clear" w:color="auto" w:fill="FFFFFF"/>
        <w:tabs>
          <w:tab w:val="left" w:pos="6946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  <w:t>И.И. Митрофанова</w:t>
      </w:r>
    </w:p>
    <w:p w:rsidR="003E6614" w:rsidRDefault="003E6614" w:rsidP="003E6614">
      <w:pPr>
        <w:shd w:val="clear" w:color="auto" w:fill="FFFFFF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rPr>
          <w:sz w:val="28"/>
          <w:szCs w:val="28"/>
        </w:rPr>
      </w:pPr>
      <w:r w:rsidRPr="00513EAF">
        <w:rPr>
          <w:sz w:val="28"/>
          <w:szCs w:val="28"/>
        </w:rPr>
        <w:t>Проект постановления подготовил:</w:t>
      </w:r>
    </w:p>
    <w:p w:rsidR="003E6614" w:rsidRPr="00513EAF" w:rsidRDefault="003E6614" w:rsidP="003E6614">
      <w:pPr>
        <w:shd w:val="clear" w:color="auto" w:fill="FFFFFF"/>
        <w:rPr>
          <w:sz w:val="28"/>
          <w:szCs w:val="28"/>
        </w:rPr>
      </w:pPr>
    </w:p>
    <w:p w:rsidR="003E6614" w:rsidRDefault="003E6614" w:rsidP="003E6614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513EAF">
        <w:rPr>
          <w:sz w:val="28"/>
          <w:szCs w:val="28"/>
        </w:rPr>
        <w:t xml:space="preserve">отдела </w:t>
      </w:r>
    </w:p>
    <w:p w:rsidR="003E6614" w:rsidRPr="00513EAF" w:rsidRDefault="003E6614" w:rsidP="003E6614">
      <w:pPr>
        <w:shd w:val="clear" w:color="auto" w:fill="FFFFFF"/>
        <w:ind w:left="5"/>
        <w:rPr>
          <w:sz w:val="28"/>
          <w:szCs w:val="28"/>
        </w:rPr>
      </w:pPr>
      <w:r w:rsidRPr="00513EAF">
        <w:rPr>
          <w:sz w:val="28"/>
          <w:szCs w:val="28"/>
        </w:rPr>
        <w:t>муниципального</w:t>
      </w:r>
    </w:p>
    <w:p w:rsidR="003E6614" w:rsidRPr="00513EAF" w:rsidRDefault="003E6614" w:rsidP="003E6614">
      <w:pPr>
        <w:shd w:val="clear" w:color="auto" w:fill="FFFFFF"/>
        <w:ind w:left="10"/>
        <w:rPr>
          <w:sz w:val="28"/>
          <w:szCs w:val="28"/>
        </w:rPr>
      </w:pPr>
      <w:r w:rsidRPr="00513EAF">
        <w:rPr>
          <w:sz w:val="28"/>
          <w:szCs w:val="28"/>
        </w:rPr>
        <w:t>хозяйства администрации</w:t>
      </w:r>
    </w:p>
    <w:p w:rsidR="003E6614" w:rsidRPr="00513EAF" w:rsidRDefault="003E6614" w:rsidP="003E6614">
      <w:pPr>
        <w:shd w:val="clear" w:color="auto" w:fill="FFFFFF"/>
        <w:ind w:left="10"/>
        <w:rPr>
          <w:sz w:val="28"/>
          <w:szCs w:val="28"/>
        </w:rPr>
      </w:pPr>
      <w:r w:rsidRPr="00513EAF">
        <w:rPr>
          <w:sz w:val="28"/>
          <w:szCs w:val="28"/>
        </w:rPr>
        <w:t>Новоалександровского</w:t>
      </w:r>
    </w:p>
    <w:p w:rsidR="003E6614" w:rsidRPr="00513EAF" w:rsidRDefault="003E6614" w:rsidP="003E6614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муниципального района</w:t>
      </w:r>
    </w:p>
    <w:p w:rsidR="003E6614" w:rsidRPr="00513EAF" w:rsidRDefault="003E6614" w:rsidP="003E6614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 w:rsidRPr="00513EAF">
        <w:rPr>
          <w:sz w:val="28"/>
          <w:szCs w:val="28"/>
        </w:rPr>
        <w:t xml:space="preserve">Ставропольского края        </w:t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>А.И. Щепин</w:t>
      </w:r>
    </w:p>
    <w:p w:rsidR="003E6614" w:rsidRDefault="003E6614" w:rsidP="003E6614">
      <w:pPr>
        <w:shd w:val="clear" w:color="auto" w:fill="FFFFFF"/>
        <w:spacing w:line="322" w:lineRule="exact"/>
        <w:ind w:left="5670"/>
        <w:rPr>
          <w:spacing w:val="-1"/>
          <w:sz w:val="28"/>
          <w:szCs w:val="28"/>
        </w:rPr>
      </w:pPr>
    </w:p>
    <w:p w:rsidR="003E6614" w:rsidRDefault="003E6614" w:rsidP="00220999">
      <w:pPr>
        <w:spacing w:line="280" w:lineRule="exact"/>
        <w:ind w:left="4678"/>
        <w:rPr>
          <w:sz w:val="28"/>
          <w:szCs w:val="28"/>
        </w:rPr>
      </w:pPr>
    </w:p>
    <w:p w:rsidR="00BF2A92" w:rsidRPr="00BF2A92" w:rsidRDefault="00BF2A92" w:rsidP="00220999">
      <w:pPr>
        <w:spacing w:line="280" w:lineRule="exact"/>
        <w:ind w:left="4678"/>
        <w:rPr>
          <w:sz w:val="28"/>
          <w:szCs w:val="28"/>
        </w:rPr>
      </w:pPr>
      <w:r w:rsidRPr="00BF2A92">
        <w:rPr>
          <w:sz w:val="28"/>
          <w:szCs w:val="28"/>
        </w:rPr>
        <w:t xml:space="preserve">Приложение </w:t>
      </w:r>
    </w:p>
    <w:p w:rsidR="00FF585C" w:rsidRDefault="00BF2A92" w:rsidP="00220999">
      <w:pPr>
        <w:spacing w:line="280" w:lineRule="exact"/>
        <w:ind w:left="4678"/>
        <w:rPr>
          <w:sz w:val="28"/>
          <w:szCs w:val="28"/>
        </w:rPr>
      </w:pPr>
      <w:r w:rsidRPr="00BF2A92">
        <w:rPr>
          <w:sz w:val="28"/>
          <w:szCs w:val="28"/>
        </w:rPr>
        <w:t xml:space="preserve">к проекту муниципальной программы </w:t>
      </w:r>
      <w:r w:rsidR="00FF585C"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686EA9">
        <w:rPr>
          <w:sz w:val="28"/>
          <w:szCs w:val="28"/>
        </w:rPr>
        <w:t xml:space="preserve"> городского округа» на 2018-2023</w:t>
      </w:r>
      <w:r w:rsidR="00FF585C">
        <w:rPr>
          <w:sz w:val="28"/>
          <w:szCs w:val="28"/>
        </w:rPr>
        <w:t xml:space="preserve"> годы</w:t>
      </w:r>
    </w:p>
    <w:p w:rsidR="00BF2A92" w:rsidRPr="00BF2A92" w:rsidRDefault="00BF2A92" w:rsidP="00220999">
      <w:pPr>
        <w:spacing w:line="280" w:lineRule="exact"/>
        <w:ind w:hanging="281"/>
        <w:jc w:val="right"/>
        <w:rPr>
          <w:rFonts w:eastAsia="Calibri"/>
          <w:b/>
          <w:sz w:val="28"/>
          <w:szCs w:val="28"/>
          <w:lang w:eastAsia="en-US"/>
        </w:rPr>
      </w:pPr>
    </w:p>
    <w:p w:rsidR="003E6614" w:rsidRDefault="003E6614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BF2A92" w:rsidRPr="00FF585C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FF585C">
        <w:rPr>
          <w:rFonts w:eastAsia="Calibri"/>
          <w:b/>
          <w:caps/>
          <w:sz w:val="28"/>
          <w:szCs w:val="28"/>
          <w:lang w:eastAsia="en-US"/>
        </w:rPr>
        <w:t>П А С П О Р Т</w:t>
      </w:r>
    </w:p>
    <w:p w:rsidR="00BF2A92" w:rsidRPr="00FF585C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FF585C">
        <w:rPr>
          <w:rFonts w:eastAsia="Calibri"/>
          <w:b/>
          <w:caps/>
          <w:sz w:val="28"/>
          <w:szCs w:val="28"/>
          <w:lang w:eastAsia="en-US"/>
        </w:rPr>
        <w:t>МУНИЦИПАЛЬНОЙ ПРОГРАММЫ</w:t>
      </w:r>
    </w:p>
    <w:p w:rsidR="00FF585C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FF585C">
        <w:rPr>
          <w:b/>
          <w:caps/>
          <w:sz w:val="28"/>
          <w:szCs w:val="28"/>
        </w:rPr>
        <w:t xml:space="preserve">«Формирование современной городской среды </w:t>
      </w:r>
    </w:p>
    <w:p w:rsidR="00FF585C" w:rsidRPr="00FF585C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FF585C">
        <w:rPr>
          <w:b/>
          <w:caps/>
          <w:sz w:val="28"/>
          <w:szCs w:val="28"/>
        </w:rPr>
        <w:t>на территории Новоалександровского</w:t>
      </w:r>
      <w:r w:rsidR="00686EA9">
        <w:rPr>
          <w:b/>
          <w:caps/>
          <w:sz w:val="28"/>
          <w:szCs w:val="28"/>
        </w:rPr>
        <w:t xml:space="preserve"> городского округа» на 2018-2023</w:t>
      </w:r>
      <w:r w:rsidRPr="00FF585C">
        <w:rPr>
          <w:b/>
          <w:caps/>
          <w:sz w:val="28"/>
          <w:szCs w:val="28"/>
        </w:rPr>
        <w:t xml:space="preserve"> годы</w:t>
      </w:r>
    </w:p>
    <w:p w:rsidR="00BF2A92" w:rsidRPr="00BF2A92" w:rsidRDefault="00BF2A92" w:rsidP="00220999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  <w:r w:rsidRPr="00BF2A9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Таблица 1</w:t>
      </w: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3911"/>
        <w:gridCol w:w="5253"/>
      </w:tblGrid>
      <w:tr w:rsidR="00BF2A92" w:rsidRPr="00BF2A92" w:rsidTr="00AC0EEF">
        <w:trPr>
          <w:trHeight w:val="552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Администрация </w:t>
            </w:r>
            <w:r w:rsidR="00FF58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BF2A92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</w:p>
        </w:tc>
      </w:tr>
      <w:tr w:rsidR="00BF2A92" w:rsidRPr="00BF2A92" w:rsidTr="00AC0EEF">
        <w:trPr>
          <w:trHeight w:val="276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Повышение уровня благоустройства </w:t>
            </w:r>
            <w:r w:rsidR="00686EA9" w:rsidRPr="00BF2A92">
              <w:rPr>
                <w:sz w:val="28"/>
                <w:szCs w:val="28"/>
              </w:rPr>
              <w:t>территории Новоалександровского</w:t>
            </w:r>
            <w:r w:rsidR="00FF58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F2A92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BF2A92">
              <w:rPr>
                <w:sz w:val="28"/>
                <w:szCs w:val="28"/>
              </w:rPr>
              <w:t>: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-благоустройство территорий общего пользования: 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-проведение ремонта дворовых территорий многоквартирных жилых домов;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-проведение ремонта проездов к многоквартирным жилым домам;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-устройство спортивно-игровых площадок во дворах многоквартирных домов</w:t>
            </w:r>
          </w:p>
        </w:tc>
      </w:tr>
      <w:tr w:rsidR="00BF2A92" w:rsidRPr="00BF2A92" w:rsidTr="00AC0EEF">
        <w:trPr>
          <w:trHeight w:val="276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Задачи Программы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r w:rsidR="00FF58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BF2A92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BF2A92">
              <w:rPr>
                <w:sz w:val="28"/>
                <w:szCs w:val="28"/>
              </w:rPr>
              <w:t>: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-повышение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="00FF58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BF2A92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BF2A92">
              <w:rPr>
                <w:sz w:val="28"/>
                <w:szCs w:val="28"/>
              </w:rPr>
              <w:t xml:space="preserve">;   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-повышение вовлеченности граждан в реализации мероприятий по благоустройству территорий </w:t>
            </w:r>
            <w:r w:rsidR="00FF58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BF2A92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BF2A92">
              <w:rPr>
                <w:sz w:val="28"/>
                <w:szCs w:val="28"/>
              </w:rPr>
              <w:t>.</w:t>
            </w:r>
          </w:p>
        </w:tc>
      </w:tr>
      <w:tr w:rsidR="00BF2A92" w:rsidRPr="00BF2A92" w:rsidTr="00AC0EEF">
        <w:trPr>
          <w:trHeight w:val="276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</w:t>
            </w:r>
            <w:r w:rsidR="00FF585C">
              <w:rPr>
                <w:sz w:val="28"/>
                <w:szCs w:val="28"/>
              </w:rPr>
              <w:t xml:space="preserve"> </w:t>
            </w:r>
            <w:r w:rsidRPr="00BF2A92">
              <w:rPr>
                <w:sz w:val="28"/>
                <w:szCs w:val="28"/>
              </w:rPr>
              <w:t>количество благоустроенных территорий, с элементами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-количество благоустроенных территорий соответствующего функционального значения (площади, парки, иные территории) в </w:t>
            </w:r>
            <w:r w:rsidR="00FF58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Новоалександровском </w:t>
            </w:r>
            <w:r w:rsidR="00FF585C">
              <w:rPr>
                <w:sz w:val="28"/>
                <w:szCs w:val="28"/>
                <w:bdr w:val="none" w:sz="0" w:space="0" w:color="auto" w:frame="1"/>
              </w:rPr>
              <w:t>городском округе</w:t>
            </w:r>
            <w:r w:rsidRPr="00BF2A92">
              <w:rPr>
                <w:sz w:val="28"/>
                <w:szCs w:val="28"/>
                <w:bdr w:val="none" w:sz="0" w:space="0" w:color="auto" w:frame="1"/>
              </w:rPr>
              <w:t xml:space="preserve"> Ставропольского края</w:t>
            </w:r>
          </w:p>
        </w:tc>
      </w:tr>
      <w:tr w:rsidR="00BF2A92" w:rsidRPr="00BF2A92" w:rsidTr="00AC0EEF">
        <w:trPr>
          <w:trHeight w:val="276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A92" w:rsidRPr="00BF2A92" w:rsidRDefault="00F5382B" w:rsidP="00FD06D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</w:t>
            </w:r>
            <w:r w:rsidR="00FD06D1">
              <w:rPr>
                <w:sz w:val="28"/>
                <w:szCs w:val="28"/>
              </w:rPr>
              <w:t>2</w:t>
            </w:r>
            <w:r w:rsidR="00BF2A92" w:rsidRPr="00BF2A92">
              <w:rPr>
                <w:sz w:val="28"/>
                <w:szCs w:val="28"/>
              </w:rPr>
              <w:t xml:space="preserve"> годы</w:t>
            </w:r>
          </w:p>
        </w:tc>
      </w:tr>
      <w:tr w:rsidR="008E7C5C" w:rsidRPr="00BF2A92" w:rsidTr="00AC0EEF">
        <w:trPr>
          <w:trHeight w:val="276"/>
          <w:jc w:val="center"/>
        </w:trPr>
        <w:tc>
          <w:tcPr>
            <w:tcW w:w="3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C5C" w:rsidRDefault="008E7C5C" w:rsidP="00220999">
            <w:pPr>
              <w:shd w:val="clear" w:color="auto" w:fill="FFFFFF"/>
              <w:spacing w:line="280" w:lineRule="exact"/>
              <w:ind w:left="5"/>
            </w:pPr>
            <w:r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8E7C5C" w:rsidRPr="00BF2A92" w:rsidRDefault="008E7C5C" w:rsidP="0022099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C5C" w:rsidRDefault="008E7C5C" w:rsidP="00220999">
            <w:pPr>
              <w:shd w:val="clear" w:color="auto" w:fill="FFFFFF"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06D1">
              <w:rPr>
                <w:b/>
                <w:color w:val="000000"/>
                <w:sz w:val="28"/>
                <w:szCs w:val="28"/>
              </w:rPr>
              <w:t>48199,08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  за счет средств бюджета Новоалександровского </w:t>
            </w:r>
            <w:r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края, привлеченных средств федерального и краевого бюджета</w:t>
            </w:r>
          </w:p>
          <w:p w:rsidR="008E7C5C" w:rsidRDefault="008E7C5C" w:rsidP="00220999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8E7C5C" w:rsidRDefault="008E7C5C" w:rsidP="00220999">
            <w:pPr>
              <w:pStyle w:val="ConsPlusTitle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2018г.- </w:t>
            </w:r>
            <w:r w:rsidR="00BD1EEF">
              <w:rPr>
                <w:sz w:val="28"/>
                <w:szCs w:val="28"/>
              </w:rPr>
              <w:t>10722</w:t>
            </w:r>
            <w:r w:rsidR="00061362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8E7C5C" w:rsidRDefault="008E7C5C" w:rsidP="00220999">
            <w:pPr>
              <w:pStyle w:val="ConsPlusTitle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2019г.- </w:t>
            </w:r>
            <w:r w:rsidR="00BD1EEF">
              <w:rPr>
                <w:sz w:val="28"/>
                <w:szCs w:val="28"/>
              </w:rPr>
              <w:t>10722</w:t>
            </w:r>
            <w:r w:rsidR="00F5382B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тыс. рублей;</w:t>
            </w:r>
          </w:p>
          <w:p w:rsidR="008E7C5C" w:rsidRDefault="008E7C5C" w:rsidP="00220999">
            <w:pPr>
              <w:pStyle w:val="ConsPlusTitle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2020г.- </w:t>
            </w:r>
            <w:r w:rsidR="00F5382B">
              <w:rPr>
                <w:sz w:val="28"/>
                <w:szCs w:val="28"/>
              </w:rPr>
              <w:t>8918,36</w:t>
            </w:r>
            <w:r w:rsidR="003E69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E7C5C" w:rsidRDefault="008E7C5C" w:rsidP="00220999">
            <w:pPr>
              <w:pStyle w:val="ConsPlusTitle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2021г.- </w:t>
            </w:r>
            <w:r w:rsidR="00F5382B">
              <w:rPr>
                <w:sz w:val="28"/>
                <w:szCs w:val="28"/>
              </w:rPr>
              <w:t xml:space="preserve">8918,36 </w:t>
            </w:r>
            <w:r>
              <w:rPr>
                <w:sz w:val="28"/>
                <w:szCs w:val="28"/>
              </w:rPr>
              <w:t>тыс. рублей;</w:t>
            </w:r>
          </w:p>
          <w:p w:rsidR="008E7C5C" w:rsidRDefault="008E7C5C" w:rsidP="00220999">
            <w:pPr>
              <w:pStyle w:val="ConsPlusTitle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2022г.- </w:t>
            </w:r>
            <w:r w:rsidR="00F5382B">
              <w:rPr>
                <w:sz w:val="28"/>
                <w:szCs w:val="28"/>
              </w:rPr>
              <w:t xml:space="preserve">8918,36 </w:t>
            </w:r>
            <w:r>
              <w:rPr>
                <w:sz w:val="28"/>
                <w:szCs w:val="28"/>
              </w:rPr>
              <w:t>тыс. рублей;</w:t>
            </w:r>
          </w:p>
          <w:p w:rsidR="008E7C5C" w:rsidRPr="00BF2A92" w:rsidRDefault="008E7C5C" w:rsidP="00220999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8E7C5C" w:rsidRPr="00BF2A92" w:rsidTr="00AC0EEF">
        <w:trPr>
          <w:trHeight w:val="552"/>
          <w:jc w:val="center"/>
        </w:trPr>
        <w:tc>
          <w:tcPr>
            <w:tcW w:w="3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5C" w:rsidRPr="00BF2A92" w:rsidRDefault="008E7C5C" w:rsidP="00220999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C" w:rsidRPr="00BF2A92" w:rsidRDefault="008E7C5C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Из них:</w:t>
            </w:r>
          </w:p>
          <w:p w:rsidR="008E7C5C" w:rsidRDefault="008E7C5C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- финансирование мероприятий по благоустройству общественных территорий, подлежащих благоустройству, указанных в приложении 6 к муниципальной </w:t>
            </w:r>
            <w:r w:rsidR="00F33F0D">
              <w:rPr>
                <w:sz w:val="28"/>
                <w:szCs w:val="28"/>
              </w:rPr>
              <w:t xml:space="preserve">Программе – </w:t>
            </w:r>
            <w:r w:rsidR="00B6457B">
              <w:rPr>
                <w:b/>
                <w:color w:val="000000"/>
                <w:sz w:val="28"/>
                <w:szCs w:val="28"/>
              </w:rPr>
              <w:t>40845,08</w:t>
            </w:r>
            <w:r w:rsidR="00FD06D1">
              <w:rPr>
                <w:color w:val="000000"/>
                <w:sz w:val="28"/>
                <w:szCs w:val="28"/>
              </w:rPr>
              <w:t xml:space="preserve"> </w:t>
            </w:r>
            <w:r w:rsidR="008611B1">
              <w:rPr>
                <w:color w:val="000000"/>
                <w:sz w:val="28"/>
                <w:szCs w:val="28"/>
              </w:rPr>
              <w:t xml:space="preserve">тыс. руб., </w:t>
            </w:r>
            <w:r w:rsidRPr="008611B1">
              <w:rPr>
                <w:sz w:val="28"/>
                <w:szCs w:val="28"/>
              </w:rPr>
              <w:t>в</w:t>
            </w:r>
            <w:r w:rsidRPr="00BF2A92">
              <w:rPr>
                <w:sz w:val="28"/>
                <w:szCs w:val="28"/>
              </w:rPr>
              <w:t xml:space="preserve"> том числе федеральный и краево</w:t>
            </w:r>
            <w:r w:rsidR="00AC0EEF">
              <w:rPr>
                <w:sz w:val="28"/>
                <w:szCs w:val="28"/>
              </w:rPr>
              <w:t>й бюджеты -</w:t>
            </w:r>
            <w:r w:rsidR="00AC0EEF" w:rsidRPr="00AC0EEF">
              <w:rPr>
                <w:b/>
                <w:sz w:val="28"/>
                <w:szCs w:val="28"/>
              </w:rPr>
              <w:t>0,00</w:t>
            </w:r>
            <w:r w:rsidR="00AC0EEF" w:rsidRPr="00AC0EEF">
              <w:rPr>
                <w:sz w:val="28"/>
                <w:szCs w:val="28"/>
              </w:rPr>
              <w:t xml:space="preserve"> тыс. руб</w:t>
            </w:r>
            <w:r w:rsidR="00AC0EEF">
              <w:rPr>
                <w:sz w:val="28"/>
                <w:szCs w:val="28"/>
              </w:rPr>
              <w:t>.</w:t>
            </w:r>
            <w:r w:rsidRPr="00BF2A92">
              <w:rPr>
                <w:sz w:val="28"/>
                <w:szCs w:val="28"/>
              </w:rPr>
              <w:t>;</w:t>
            </w:r>
            <w:r w:rsidR="00AC0EEF">
              <w:rPr>
                <w:sz w:val="28"/>
                <w:szCs w:val="28"/>
              </w:rPr>
              <w:t xml:space="preserve"> местный бюджет –</w:t>
            </w:r>
            <w:r w:rsidR="00B6457B">
              <w:rPr>
                <w:b/>
                <w:color w:val="000000"/>
                <w:sz w:val="28"/>
                <w:szCs w:val="28"/>
              </w:rPr>
              <w:t>40845,08</w:t>
            </w:r>
            <w:r w:rsidR="00FD06D1">
              <w:rPr>
                <w:color w:val="000000"/>
                <w:sz w:val="28"/>
                <w:szCs w:val="28"/>
              </w:rPr>
              <w:t xml:space="preserve"> </w:t>
            </w:r>
            <w:r w:rsidR="00AC0EEF">
              <w:rPr>
                <w:color w:val="000000"/>
                <w:sz w:val="28"/>
                <w:szCs w:val="28"/>
              </w:rPr>
              <w:t>тыс. руб</w:t>
            </w:r>
            <w:r w:rsidR="00AC0EEF">
              <w:rPr>
                <w:sz w:val="28"/>
                <w:szCs w:val="28"/>
              </w:rPr>
              <w:t xml:space="preserve">. </w:t>
            </w:r>
            <w:r w:rsidRPr="00BF2A92">
              <w:rPr>
                <w:sz w:val="28"/>
                <w:szCs w:val="28"/>
              </w:rPr>
              <w:t>(при условии</w:t>
            </w:r>
            <w:r w:rsidR="00AC0EEF">
              <w:rPr>
                <w:sz w:val="28"/>
                <w:szCs w:val="28"/>
              </w:rPr>
              <w:t xml:space="preserve"> наличия</w:t>
            </w:r>
            <w:r w:rsidRPr="00BF2A92">
              <w:rPr>
                <w:sz w:val="28"/>
                <w:szCs w:val="28"/>
              </w:rPr>
              <w:t xml:space="preserve"> федерального и краевого финансирования</w:t>
            </w:r>
            <w:r w:rsidR="00AC0EEF">
              <w:rPr>
                <w:sz w:val="28"/>
                <w:szCs w:val="28"/>
              </w:rPr>
              <w:t xml:space="preserve"> цифры подлежат корректировке).</w:t>
            </w:r>
          </w:p>
          <w:p w:rsidR="00AC0EEF" w:rsidRPr="00BF2A92" w:rsidRDefault="00AC0EEF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AC0EEF" w:rsidRDefault="008E7C5C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 финансирование мероприятий по благоустройству дворовых территорий, подлежащих благо</w:t>
            </w:r>
            <w:r w:rsidR="00FD06D1">
              <w:rPr>
                <w:sz w:val="28"/>
                <w:szCs w:val="28"/>
              </w:rPr>
              <w:t>устройству в 2018-2022</w:t>
            </w:r>
            <w:r w:rsidRPr="00BF2A92">
              <w:rPr>
                <w:sz w:val="28"/>
                <w:szCs w:val="28"/>
              </w:rPr>
              <w:t xml:space="preserve"> годах, указанных в приложении 5 к муниципальной Программе </w:t>
            </w:r>
            <w:r w:rsidR="00AC0EEF">
              <w:rPr>
                <w:sz w:val="28"/>
                <w:szCs w:val="28"/>
              </w:rPr>
              <w:t xml:space="preserve">– </w:t>
            </w:r>
            <w:r w:rsidR="00B6457B">
              <w:rPr>
                <w:b/>
                <w:color w:val="000000"/>
                <w:sz w:val="28"/>
                <w:szCs w:val="28"/>
              </w:rPr>
              <w:t>5158,00</w:t>
            </w:r>
            <w:r w:rsidR="00AC0EEF" w:rsidRPr="008611B1">
              <w:rPr>
                <w:color w:val="000000"/>
                <w:sz w:val="28"/>
                <w:szCs w:val="28"/>
              </w:rPr>
              <w:t xml:space="preserve"> </w:t>
            </w:r>
            <w:r w:rsidR="00AC0EEF">
              <w:rPr>
                <w:color w:val="000000"/>
                <w:sz w:val="28"/>
                <w:szCs w:val="28"/>
              </w:rPr>
              <w:t xml:space="preserve">тыс. руб., </w:t>
            </w:r>
            <w:r w:rsidR="00AC0EEF" w:rsidRPr="008611B1">
              <w:rPr>
                <w:sz w:val="28"/>
                <w:szCs w:val="28"/>
              </w:rPr>
              <w:t>в</w:t>
            </w:r>
            <w:r w:rsidR="00AC0EEF" w:rsidRPr="00BF2A92">
              <w:rPr>
                <w:sz w:val="28"/>
                <w:szCs w:val="28"/>
              </w:rPr>
              <w:t xml:space="preserve"> том числе федеральный и краево</w:t>
            </w:r>
            <w:r w:rsidR="00AC0EEF">
              <w:rPr>
                <w:sz w:val="28"/>
                <w:szCs w:val="28"/>
              </w:rPr>
              <w:t>й бюджеты -</w:t>
            </w:r>
            <w:r w:rsidR="00AC0EEF" w:rsidRPr="00AC0EEF">
              <w:rPr>
                <w:b/>
                <w:sz w:val="28"/>
                <w:szCs w:val="28"/>
              </w:rPr>
              <w:t>0,00</w:t>
            </w:r>
            <w:r w:rsidR="00AC0EEF" w:rsidRPr="00AC0EEF">
              <w:rPr>
                <w:sz w:val="28"/>
                <w:szCs w:val="28"/>
              </w:rPr>
              <w:t xml:space="preserve"> тыс. руб</w:t>
            </w:r>
            <w:r w:rsidR="00AC0EEF">
              <w:rPr>
                <w:sz w:val="28"/>
                <w:szCs w:val="28"/>
              </w:rPr>
              <w:t>.</w:t>
            </w:r>
            <w:r w:rsidR="00AC0EEF" w:rsidRPr="00BF2A92">
              <w:rPr>
                <w:sz w:val="28"/>
                <w:szCs w:val="28"/>
              </w:rPr>
              <w:t>;</w:t>
            </w:r>
            <w:r w:rsidR="00AC0EEF">
              <w:rPr>
                <w:sz w:val="28"/>
                <w:szCs w:val="28"/>
              </w:rPr>
              <w:t xml:space="preserve"> местный бюджет – </w:t>
            </w:r>
            <w:r w:rsidR="00B6457B">
              <w:rPr>
                <w:b/>
                <w:color w:val="000000"/>
                <w:sz w:val="28"/>
                <w:szCs w:val="28"/>
              </w:rPr>
              <w:t>5158,00</w:t>
            </w:r>
            <w:r w:rsidR="00F5382B" w:rsidRPr="008611B1">
              <w:rPr>
                <w:color w:val="000000"/>
                <w:sz w:val="28"/>
                <w:szCs w:val="28"/>
              </w:rPr>
              <w:t xml:space="preserve"> </w:t>
            </w:r>
            <w:r w:rsidR="00AC0EEF">
              <w:rPr>
                <w:color w:val="000000"/>
                <w:sz w:val="28"/>
                <w:szCs w:val="28"/>
              </w:rPr>
              <w:t>тыс. руб</w:t>
            </w:r>
            <w:r w:rsidR="00AC0EEF">
              <w:rPr>
                <w:sz w:val="28"/>
                <w:szCs w:val="28"/>
              </w:rPr>
              <w:t xml:space="preserve">. </w:t>
            </w:r>
            <w:r w:rsidR="00AC0EEF" w:rsidRPr="00BF2A92">
              <w:rPr>
                <w:sz w:val="28"/>
                <w:szCs w:val="28"/>
              </w:rPr>
              <w:t>(при условии</w:t>
            </w:r>
            <w:r w:rsidR="00AC0EEF">
              <w:rPr>
                <w:sz w:val="28"/>
                <w:szCs w:val="28"/>
              </w:rPr>
              <w:t xml:space="preserve"> наличия</w:t>
            </w:r>
            <w:r w:rsidR="00AC0EEF" w:rsidRPr="00BF2A92">
              <w:rPr>
                <w:sz w:val="28"/>
                <w:szCs w:val="28"/>
              </w:rPr>
              <w:t xml:space="preserve"> федерального и краевого финансирования</w:t>
            </w:r>
            <w:r w:rsidR="00AC0EEF">
              <w:rPr>
                <w:sz w:val="28"/>
                <w:szCs w:val="28"/>
              </w:rPr>
              <w:t xml:space="preserve"> цифры подлежат корректировке).</w:t>
            </w:r>
          </w:p>
          <w:p w:rsidR="00AC0EEF" w:rsidRDefault="00AC0EEF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AC0EEF" w:rsidRPr="00BF2A92" w:rsidRDefault="00AC0EEF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- финансирование мероприятий по </w:t>
            </w:r>
            <w:r w:rsidR="00220999">
              <w:rPr>
                <w:sz w:val="28"/>
                <w:szCs w:val="28"/>
              </w:rPr>
              <w:t xml:space="preserve">разработке дизайн – проектов </w:t>
            </w:r>
            <w:r w:rsidR="00220999" w:rsidRPr="00655B0C">
              <w:rPr>
                <w:sz w:val="28"/>
                <w:szCs w:val="28"/>
              </w:rPr>
              <w:t>благоустройства дворовых территорий</w:t>
            </w:r>
            <w:r w:rsidR="00220999">
              <w:rPr>
                <w:sz w:val="28"/>
                <w:szCs w:val="28"/>
              </w:rPr>
              <w:t xml:space="preserve"> и общественных </w:t>
            </w:r>
            <w:r w:rsidR="00220999" w:rsidRPr="00655B0C">
              <w:rPr>
                <w:sz w:val="28"/>
                <w:szCs w:val="28"/>
              </w:rPr>
              <w:t xml:space="preserve">территорий, подлежащих благоустройству </w:t>
            </w:r>
            <w:r>
              <w:rPr>
                <w:sz w:val="28"/>
                <w:szCs w:val="28"/>
              </w:rPr>
              <w:t>в 2018-2023</w:t>
            </w:r>
            <w:r w:rsidR="00220999">
              <w:rPr>
                <w:sz w:val="28"/>
                <w:szCs w:val="28"/>
              </w:rPr>
              <w:t xml:space="preserve"> годах, указанных в приложении 8</w:t>
            </w:r>
            <w:r w:rsidRPr="00BF2A92">
              <w:rPr>
                <w:sz w:val="28"/>
                <w:szCs w:val="28"/>
              </w:rPr>
              <w:t xml:space="preserve"> к муниципальной Программе </w:t>
            </w:r>
            <w:r>
              <w:rPr>
                <w:sz w:val="28"/>
                <w:szCs w:val="28"/>
              </w:rPr>
              <w:t xml:space="preserve">– </w:t>
            </w:r>
            <w:r w:rsidR="00BD1EEF">
              <w:rPr>
                <w:b/>
                <w:color w:val="000000"/>
                <w:sz w:val="28"/>
                <w:szCs w:val="28"/>
              </w:rPr>
              <w:t>2196,00</w:t>
            </w:r>
            <w:r w:rsidRPr="008611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 руб., </w:t>
            </w:r>
            <w:r w:rsidRPr="008611B1">
              <w:rPr>
                <w:sz w:val="28"/>
                <w:szCs w:val="28"/>
              </w:rPr>
              <w:t>в</w:t>
            </w:r>
            <w:r w:rsidRPr="00BF2A92">
              <w:rPr>
                <w:sz w:val="28"/>
                <w:szCs w:val="28"/>
              </w:rPr>
              <w:t xml:space="preserve"> том числе федеральный и краево</w:t>
            </w:r>
            <w:r>
              <w:rPr>
                <w:sz w:val="28"/>
                <w:szCs w:val="28"/>
              </w:rPr>
              <w:t>й бюджеты -</w:t>
            </w:r>
            <w:r w:rsidRPr="00AC0EEF">
              <w:rPr>
                <w:b/>
                <w:sz w:val="28"/>
                <w:szCs w:val="28"/>
              </w:rPr>
              <w:t>0,00</w:t>
            </w:r>
            <w:r w:rsidRPr="00AC0EEF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BF2A9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местный бюджет – </w:t>
            </w:r>
            <w:r w:rsidR="00BD1EEF">
              <w:rPr>
                <w:b/>
                <w:color w:val="000000"/>
                <w:sz w:val="28"/>
                <w:szCs w:val="28"/>
              </w:rPr>
              <w:t>2196,00</w:t>
            </w:r>
            <w:r w:rsidRPr="008611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 xml:space="preserve">. </w:t>
            </w:r>
            <w:r w:rsidRPr="00BF2A92">
              <w:rPr>
                <w:sz w:val="28"/>
                <w:szCs w:val="28"/>
              </w:rPr>
              <w:t>(при условии</w:t>
            </w:r>
            <w:r>
              <w:rPr>
                <w:sz w:val="28"/>
                <w:szCs w:val="28"/>
              </w:rPr>
              <w:t xml:space="preserve"> наличия</w:t>
            </w:r>
            <w:r w:rsidRPr="00BF2A92">
              <w:rPr>
                <w:sz w:val="28"/>
                <w:szCs w:val="28"/>
              </w:rPr>
              <w:t xml:space="preserve"> федерального и краевого финансирования</w:t>
            </w:r>
            <w:r>
              <w:rPr>
                <w:sz w:val="28"/>
                <w:szCs w:val="28"/>
              </w:rPr>
              <w:t xml:space="preserve"> цифры подлежат корректировке</w:t>
            </w:r>
            <w:r w:rsidRPr="00BF2A92">
              <w:rPr>
                <w:sz w:val="28"/>
                <w:szCs w:val="28"/>
              </w:rPr>
              <w:t xml:space="preserve">). </w:t>
            </w:r>
          </w:p>
          <w:p w:rsidR="008E7C5C" w:rsidRPr="00BF2A92" w:rsidRDefault="008E7C5C" w:rsidP="00220999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55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</w:t>
            </w:r>
            <w:r w:rsidR="00FF585C">
              <w:rPr>
                <w:sz w:val="28"/>
                <w:szCs w:val="28"/>
              </w:rPr>
              <w:t xml:space="preserve"> </w:t>
            </w:r>
            <w:r w:rsidRPr="00BF2A92">
              <w:rPr>
                <w:sz w:val="28"/>
                <w:szCs w:val="28"/>
              </w:rPr>
              <w:t>модернизация благоустроенности территории парка, площади;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-реконструкция пешеходных зон с обустройством зон отдыха (лавочки, скамейки и т.д.);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-увеличение количества дворовых территорий многоквартирных домов, обустроенных спортивно-игровыми площадками;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-усовершенствование благоустроенности дворовых территорий многоквартирных домов элементами благоустройства этих территорий, в том числе парковками (парковочными местами), тротуарами, дорогами;</w:t>
            </w:r>
          </w:p>
          <w:p w:rsidR="00BF2A92" w:rsidRPr="00BF2A92" w:rsidRDefault="00BF2A92" w:rsidP="00220999">
            <w:pPr>
              <w:spacing w:line="280" w:lineRule="exact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-совершенствование улично-дорожной сети города</w:t>
            </w:r>
          </w:p>
        </w:tc>
      </w:tr>
    </w:tbl>
    <w:p w:rsidR="00BF2A92" w:rsidRPr="00BF2A92" w:rsidRDefault="00BF2A92" w:rsidP="00220999">
      <w:pPr>
        <w:spacing w:line="280" w:lineRule="exact"/>
        <w:jc w:val="both"/>
        <w:rPr>
          <w:b/>
          <w:bCs/>
          <w:sz w:val="28"/>
          <w:szCs w:val="28"/>
        </w:rPr>
      </w:pPr>
    </w:p>
    <w:p w:rsidR="00BF2A92" w:rsidRPr="00BF2A92" w:rsidRDefault="00BF2A92" w:rsidP="00220999">
      <w:pPr>
        <w:pStyle w:val="1"/>
        <w:spacing w:line="280" w:lineRule="exact"/>
        <w:ind w:left="494" w:right="848"/>
        <w:rPr>
          <w:sz w:val="28"/>
          <w:szCs w:val="28"/>
        </w:rPr>
      </w:pPr>
      <w:r w:rsidRPr="00BF2A92">
        <w:rPr>
          <w:sz w:val="28"/>
          <w:szCs w:val="28"/>
        </w:rPr>
        <w:t>2. ПОНЯТИЯ И ТЕРМИНЫ</w:t>
      </w:r>
    </w:p>
    <w:p w:rsidR="00BF2A92" w:rsidRPr="00BF2A92" w:rsidRDefault="00BF2A92" w:rsidP="00220999">
      <w:pPr>
        <w:spacing w:line="280" w:lineRule="exact"/>
        <w:ind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Городская среда — это совокупность природных, архитектурно- 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   </w:t>
      </w:r>
    </w:p>
    <w:p w:rsidR="00AC0EEF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Критерии качества городской среды - количественные и поддающиеся измерению параме</w:t>
      </w:r>
      <w:r w:rsidR="00AC0EEF">
        <w:rPr>
          <w:sz w:val="28"/>
          <w:szCs w:val="28"/>
        </w:rPr>
        <w:t>тры качества городской среды.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Оценка качества городской среды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Общественные пространства 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Объекты благоустройства территории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 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   </w:t>
      </w:r>
    </w:p>
    <w:p w:rsidR="00BF2A92" w:rsidRPr="00BF2A92" w:rsidRDefault="00BF2A92" w:rsidP="00220999">
      <w:pPr>
        <w:spacing w:line="280" w:lineRule="exact"/>
        <w:ind w:left="-1" w:right="-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Проезд - дорога, примыкающая </w:t>
      </w:r>
      <w:r w:rsidRPr="00BF2A92">
        <w:rPr>
          <w:sz w:val="28"/>
          <w:szCs w:val="28"/>
        </w:rPr>
        <w:tab/>
        <w:t xml:space="preserve">к проезжим частям жилых и магистральных улиц, разворотным площадкам.   </w:t>
      </w:r>
    </w:p>
    <w:p w:rsidR="00BF2A92" w:rsidRPr="00BF2A92" w:rsidRDefault="00BF2A92" w:rsidP="00220999">
      <w:pPr>
        <w:spacing w:line="280" w:lineRule="exact"/>
        <w:ind w:left="-1" w:right="-2" w:firstLine="83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   </w:t>
      </w:r>
    </w:p>
    <w:p w:rsidR="00BF2A92" w:rsidRPr="00BF2A92" w:rsidRDefault="00BF2A92" w:rsidP="00220999">
      <w:pPr>
        <w:spacing w:line="280" w:lineRule="exact"/>
        <w:ind w:left="-1" w:right="-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   </w:t>
      </w:r>
    </w:p>
    <w:p w:rsidR="00BF2A92" w:rsidRPr="00BF2A92" w:rsidRDefault="00BF2A92" w:rsidP="00220999">
      <w:pPr>
        <w:spacing w:line="280" w:lineRule="exact"/>
        <w:ind w:left="-1" w:right="-2" w:firstLine="83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   </w:t>
      </w:r>
    </w:p>
    <w:p w:rsidR="00BF2A92" w:rsidRPr="00BF2A92" w:rsidRDefault="00BF2A92" w:rsidP="00220999">
      <w:pPr>
        <w:spacing w:line="280" w:lineRule="exact"/>
        <w:ind w:left="-1" w:right="-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Субъекты городской среды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   </w:t>
      </w:r>
    </w:p>
    <w:p w:rsidR="00BF2A92" w:rsidRPr="00BF2A92" w:rsidRDefault="00BF2A92" w:rsidP="00220999">
      <w:pPr>
        <w:spacing w:line="280" w:lineRule="exact"/>
        <w:ind w:left="-1" w:right="-2" w:firstLine="76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Твердое покрытие - дорожное покрытие в составе дорожных одежд.  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</w:t>
      </w:r>
      <w:r w:rsidR="00FF585C">
        <w:rPr>
          <w:sz w:val="28"/>
          <w:szCs w:val="28"/>
        </w:rPr>
        <w:t>-</w:t>
      </w:r>
      <w:r w:rsidRPr="00BF2A92">
        <w:rPr>
          <w:sz w:val="28"/>
          <w:szCs w:val="28"/>
        </w:rPr>
        <w:t xml:space="preserve">эпидемиологического благополучия населения и охрану окружающей среды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Элементы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среды.   </w:t>
      </w:r>
    </w:p>
    <w:p w:rsidR="00BF2A92" w:rsidRPr="00BF2A92" w:rsidRDefault="00BF2A92" w:rsidP="00220999">
      <w:pPr>
        <w:spacing w:line="280" w:lineRule="exact"/>
        <w:ind w:left="881"/>
        <w:jc w:val="both"/>
        <w:rPr>
          <w:sz w:val="28"/>
          <w:szCs w:val="28"/>
        </w:rPr>
      </w:pPr>
      <w:r w:rsidRPr="00BF2A92">
        <w:rPr>
          <w:b/>
          <w:sz w:val="28"/>
          <w:szCs w:val="28"/>
        </w:rPr>
        <w:t xml:space="preserve"> </w:t>
      </w:r>
      <w:r w:rsidRPr="00BF2A92">
        <w:rPr>
          <w:sz w:val="28"/>
          <w:szCs w:val="28"/>
        </w:rPr>
        <w:t xml:space="preserve">  </w:t>
      </w:r>
    </w:p>
    <w:p w:rsidR="00BF2A92" w:rsidRPr="00BF2A92" w:rsidRDefault="00BF2A92" w:rsidP="00220999">
      <w:pPr>
        <w:pStyle w:val="1"/>
        <w:spacing w:line="280" w:lineRule="exact"/>
        <w:rPr>
          <w:sz w:val="28"/>
          <w:szCs w:val="28"/>
        </w:rPr>
      </w:pPr>
      <w:r w:rsidRPr="00BF2A92">
        <w:rPr>
          <w:sz w:val="28"/>
          <w:szCs w:val="28"/>
        </w:rPr>
        <w:t>3. ХАРАКТЕРИСТИКА ПРОБЛЕМЫ,</w:t>
      </w:r>
    </w:p>
    <w:p w:rsidR="00BF2A92" w:rsidRPr="00BF2A92" w:rsidRDefault="00BF2A92" w:rsidP="00220999">
      <w:pPr>
        <w:spacing w:line="280" w:lineRule="exact"/>
        <w:ind w:right="359"/>
        <w:jc w:val="center"/>
        <w:rPr>
          <w:sz w:val="28"/>
          <w:szCs w:val="28"/>
        </w:rPr>
      </w:pPr>
      <w:r w:rsidRPr="00BF2A92">
        <w:rPr>
          <w:b/>
          <w:sz w:val="28"/>
          <w:szCs w:val="28"/>
        </w:rPr>
        <w:t>НА РЕШЕНИЕ КОТОРОЙ НАПРАВЛЕНА ПРОГРАММА</w:t>
      </w:r>
    </w:p>
    <w:p w:rsidR="00BF2A92" w:rsidRPr="00BF2A92" w:rsidRDefault="00BF2A92" w:rsidP="00220999">
      <w:pPr>
        <w:spacing w:line="280" w:lineRule="exact"/>
        <w:ind w:left="1733"/>
        <w:jc w:val="both"/>
        <w:rPr>
          <w:sz w:val="28"/>
          <w:szCs w:val="28"/>
        </w:rPr>
      </w:pPr>
      <w:r w:rsidRPr="00BF2A92">
        <w:rPr>
          <w:b/>
          <w:sz w:val="28"/>
          <w:szCs w:val="28"/>
        </w:rPr>
        <w:t xml:space="preserve"> </w:t>
      </w:r>
      <w:r w:rsidRPr="00BF2A92">
        <w:rPr>
          <w:sz w:val="28"/>
          <w:szCs w:val="28"/>
        </w:rPr>
        <w:t xml:space="preserve">  </w:t>
      </w:r>
    </w:p>
    <w:p w:rsidR="00BF2A92" w:rsidRPr="00BF2A92" w:rsidRDefault="00BF2A92" w:rsidP="00220999">
      <w:pPr>
        <w:spacing w:line="280" w:lineRule="exact"/>
        <w:ind w:left="-15" w:right="-2" w:firstLine="831"/>
        <w:jc w:val="both"/>
        <w:rPr>
          <w:sz w:val="28"/>
          <w:szCs w:val="28"/>
        </w:rPr>
      </w:pPr>
      <w:r w:rsidRPr="00BF2A92">
        <w:rPr>
          <w:b/>
          <w:sz w:val="28"/>
          <w:szCs w:val="28"/>
        </w:rPr>
        <w:t xml:space="preserve">3.1. Характеристика текущего состояния сферы благоустройства на территории </w:t>
      </w:r>
      <w:r w:rsidR="00B93618">
        <w:rPr>
          <w:b/>
          <w:sz w:val="28"/>
          <w:szCs w:val="28"/>
          <w:bdr w:val="none" w:sz="0" w:space="0" w:color="auto" w:frame="1"/>
        </w:rPr>
        <w:t>Новоалександровского</w:t>
      </w:r>
      <w:r w:rsidRPr="00BF2A92">
        <w:rPr>
          <w:b/>
          <w:sz w:val="28"/>
          <w:szCs w:val="28"/>
          <w:bdr w:val="none" w:sz="0" w:space="0" w:color="auto" w:frame="1"/>
        </w:rPr>
        <w:t xml:space="preserve"> городского округа Ставропольского края</w:t>
      </w:r>
      <w:r w:rsidRPr="00BF2A92">
        <w:rPr>
          <w:b/>
          <w:sz w:val="28"/>
          <w:szCs w:val="28"/>
        </w:rPr>
        <w:t>.</w:t>
      </w:r>
      <w:r w:rsidRPr="00BF2A92">
        <w:rPr>
          <w:sz w:val="28"/>
          <w:szCs w:val="28"/>
        </w:rPr>
        <w:t xml:space="preserve">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Проблема благоустройства территории </w:t>
      </w:r>
      <w:r w:rsidR="00B93618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 xml:space="preserve">городского округа является одной из насущных, требующей каждодневного внимания и эффективного решения.   </w:t>
      </w:r>
    </w:p>
    <w:p w:rsidR="00BF2A92" w:rsidRPr="00BF2A92" w:rsidRDefault="00BF2A92" w:rsidP="00220999">
      <w:pPr>
        <w:spacing w:line="280" w:lineRule="exact"/>
        <w:ind w:left="-1" w:right="-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На территории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 xml:space="preserve">городского округа располагаются </w:t>
      </w:r>
      <w:r w:rsidR="005566B1">
        <w:rPr>
          <w:sz w:val="28"/>
          <w:szCs w:val="28"/>
        </w:rPr>
        <w:t>150</w:t>
      </w:r>
      <w:r w:rsidRPr="00BF2A92">
        <w:rPr>
          <w:sz w:val="28"/>
          <w:szCs w:val="28"/>
        </w:rPr>
        <w:t xml:space="preserve"> многоквартирных домов</w:t>
      </w:r>
      <w:r w:rsidR="005566B1">
        <w:rPr>
          <w:sz w:val="28"/>
          <w:szCs w:val="28"/>
        </w:rPr>
        <w:t xml:space="preserve"> не блокированной застройки</w:t>
      </w:r>
      <w:r w:rsidRPr="00BF2A92">
        <w:rPr>
          <w:sz w:val="28"/>
          <w:szCs w:val="28"/>
        </w:rPr>
        <w:t xml:space="preserve">.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 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территорий.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Благоустройство территорий является важнейшей сферой деятельности Администрации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 xml:space="preserve">городского округа.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квартала, микрорайона. 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    </w:t>
      </w:r>
    </w:p>
    <w:p w:rsidR="00BF2A92" w:rsidRPr="00BF2A92" w:rsidRDefault="00BF2A92" w:rsidP="00220999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муниципального образования.    </w:t>
      </w:r>
    </w:p>
    <w:p w:rsidR="00BF2A92" w:rsidRPr="00BF2A92" w:rsidRDefault="00BF2A92" w:rsidP="00220999">
      <w:pPr>
        <w:spacing w:line="280" w:lineRule="exact"/>
        <w:ind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пространствам, но и создает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    </w:t>
      </w:r>
    </w:p>
    <w:p w:rsidR="00BF2A92" w:rsidRPr="00BF2A92" w:rsidRDefault="00BF2A92" w:rsidP="00220999">
      <w:pPr>
        <w:spacing w:line="280" w:lineRule="exact"/>
        <w:ind w:firstLine="82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 </w:t>
      </w:r>
    </w:p>
    <w:p w:rsidR="00BF2A92" w:rsidRPr="00BF2A92" w:rsidRDefault="00BF2A92" w:rsidP="00220999">
      <w:pPr>
        <w:spacing w:line="280" w:lineRule="exact"/>
        <w:ind w:firstLine="822"/>
        <w:jc w:val="both"/>
        <w:rPr>
          <w:b/>
          <w:sz w:val="28"/>
          <w:szCs w:val="28"/>
        </w:rPr>
      </w:pPr>
      <w:r w:rsidRPr="00BF2A92">
        <w:rPr>
          <w:sz w:val="28"/>
          <w:szCs w:val="28"/>
        </w:rPr>
        <w:t xml:space="preserve">  </w:t>
      </w:r>
    </w:p>
    <w:p w:rsidR="00BF2A92" w:rsidRPr="00BF2A92" w:rsidRDefault="00BF2A92" w:rsidP="00220999">
      <w:pPr>
        <w:spacing w:line="280" w:lineRule="exact"/>
        <w:ind w:right="-2"/>
        <w:jc w:val="center"/>
        <w:rPr>
          <w:b/>
          <w:sz w:val="28"/>
          <w:szCs w:val="28"/>
        </w:rPr>
      </w:pPr>
      <w:r w:rsidRPr="00BF2A92">
        <w:rPr>
          <w:b/>
          <w:sz w:val="28"/>
          <w:szCs w:val="28"/>
        </w:rPr>
        <w:t>4. ОСНОВНЫЕ ЦЕЛИ И ЗАДАЧИ</w:t>
      </w:r>
      <w:r w:rsidRPr="00BF2A92">
        <w:rPr>
          <w:sz w:val="28"/>
          <w:szCs w:val="28"/>
        </w:rPr>
        <w:t xml:space="preserve"> </w:t>
      </w:r>
      <w:r w:rsidRPr="00BF2A92">
        <w:rPr>
          <w:b/>
          <w:sz w:val="28"/>
          <w:szCs w:val="28"/>
        </w:rPr>
        <w:t>ПРОГРАММЫ</w:t>
      </w:r>
      <w:r w:rsidRPr="00BF2A92">
        <w:rPr>
          <w:sz w:val="28"/>
          <w:szCs w:val="28"/>
        </w:rPr>
        <w:t xml:space="preserve"> </w:t>
      </w:r>
      <w:r w:rsidRPr="00BF2A92">
        <w:rPr>
          <w:b/>
          <w:sz w:val="28"/>
          <w:szCs w:val="28"/>
        </w:rPr>
        <w:t xml:space="preserve">С </w:t>
      </w:r>
      <w:r w:rsidR="005566B1" w:rsidRPr="00BF2A92">
        <w:rPr>
          <w:b/>
          <w:sz w:val="28"/>
          <w:szCs w:val="28"/>
        </w:rPr>
        <w:t>УКАЗАНИЕМ СРОКОВ</w:t>
      </w:r>
      <w:r w:rsidRPr="00BF2A92">
        <w:rPr>
          <w:b/>
          <w:sz w:val="28"/>
          <w:szCs w:val="28"/>
        </w:rPr>
        <w:t xml:space="preserve"> И ЭТАПОВ ЕЕ РЕАЛИЗАЦИИ, А ТАКЖЕ ЦЕЛЕВЫХ ИНДИКАТОРОВ И ПОКАЗАТЕЛЕЙ</w:t>
      </w:r>
    </w:p>
    <w:p w:rsidR="00BF2A92" w:rsidRPr="00BF2A92" w:rsidRDefault="00BF2A92" w:rsidP="00220999">
      <w:pPr>
        <w:spacing w:line="280" w:lineRule="exact"/>
        <w:ind w:right="-2"/>
        <w:jc w:val="both"/>
        <w:rPr>
          <w:b/>
          <w:sz w:val="28"/>
          <w:szCs w:val="28"/>
        </w:rPr>
      </w:pPr>
    </w:p>
    <w:p w:rsidR="00BF2A92" w:rsidRPr="00BF2A92" w:rsidRDefault="00BF2A92" w:rsidP="00220999">
      <w:pPr>
        <w:spacing w:line="280" w:lineRule="exact"/>
        <w:ind w:right="-2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Срок реализации Программы – 2018-202</w:t>
      </w:r>
      <w:r w:rsidR="00B6457B">
        <w:rPr>
          <w:sz w:val="28"/>
          <w:szCs w:val="28"/>
        </w:rPr>
        <w:t>2</w:t>
      </w:r>
      <w:r w:rsidRPr="00BF2A92">
        <w:rPr>
          <w:sz w:val="28"/>
          <w:szCs w:val="28"/>
        </w:rPr>
        <w:t xml:space="preserve"> гг. </w:t>
      </w:r>
    </w:p>
    <w:p w:rsidR="00BF2A92" w:rsidRPr="00BF2A92" w:rsidRDefault="00BF2A92" w:rsidP="00220999">
      <w:pPr>
        <w:spacing w:line="280" w:lineRule="exact"/>
        <w:ind w:right="-2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Целью муниципальной программы, созвучной с приоритетами государственной политики в сфере благоустройства, является повышение уровня благоустройства территорий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 xml:space="preserve">городского округа, способствующего комфортной и безопасной жизнедеятельности населения.  </w:t>
      </w:r>
    </w:p>
    <w:p w:rsidR="00BF2A92" w:rsidRPr="00BF2A92" w:rsidRDefault="00BF2A92" w:rsidP="00220999">
      <w:pPr>
        <w:spacing w:line="280" w:lineRule="exact"/>
        <w:ind w:right="-2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Для достижения данной цели необходимо решение следующих задач: </w:t>
      </w:r>
    </w:p>
    <w:p w:rsidR="00BF2A92" w:rsidRPr="00BF2A92" w:rsidRDefault="00BF2A92" w:rsidP="00220999">
      <w:pPr>
        <w:numPr>
          <w:ilvl w:val="0"/>
          <w:numId w:val="24"/>
        </w:numPr>
        <w:spacing w:line="280" w:lineRule="exact"/>
        <w:ind w:right="-2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Повышение уровня благоустройства дворовых территорий. </w:t>
      </w:r>
    </w:p>
    <w:p w:rsidR="00BF2A92" w:rsidRPr="00BF2A92" w:rsidRDefault="00BF2A92" w:rsidP="00220999">
      <w:pPr>
        <w:numPr>
          <w:ilvl w:val="0"/>
          <w:numId w:val="24"/>
        </w:numPr>
        <w:spacing w:line="280" w:lineRule="exact"/>
        <w:ind w:right="-2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Повышение уровня благоустройства муниципальных территорий общего пользования. </w:t>
      </w:r>
    </w:p>
    <w:p w:rsidR="00BF2A92" w:rsidRPr="00BF2A92" w:rsidRDefault="00BF2A92" w:rsidP="00220999">
      <w:pPr>
        <w:numPr>
          <w:ilvl w:val="0"/>
          <w:numId w:val="24"/>
        </w:numPr>
        <w:spacing w:line="280" w:lineRule="exact"/>
        <w:ind w:right="-2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Повышение вовлеченности граждан в реализации мероприятий по благоустройству территорий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 xml:space="preserve">городского округа. </w:t>
      </w:r>
    </w:p>
    <w:p w:rsidR="00BF2A92" w:rsidRPr="00BF2A92" w:rsidRDefault="00BF2A92" w:rsidP="00220999">
      <w:pPr>
        <w:spacing w:line="280" w:lineRule="exact"/>
        <w:ind w:left="851" w:right="-2"/>
        <w:jc w:val="both"/>
        <w:rPr>
          <w:sz w:val="28"/>
          <w:szCs w:val="28"/>
        </w:rPr>
      </w:pPr>
    </w:p>
    <w:p w:rsidR="00BF2A92" w:rsidRPr="00BF2A92" w:rsidRDefault="00BF2A92" w:rsidP="00220999">
      <w:pPr>
        <w:spacing w:line="280" w:lineRule="exact"/>
        <w:jc w:val="center"/>
        <w:rPr>
          <w:b/>
          <w:sz w:val="28"/>
          <w:szCs w:val="28"/>
        </w:rPr>
      </w:pPr>
      <w:r w:rsidRPr="00BF2A92">
        <w:rPr>
          <w:b/>
          <w:sz w:val="28"/>
          <w:szCs w:val="28"/>
        </w:rPr>
        <w:t>ОСНОВНЫЕ ЦЕЛЕВЫЕ ИНДИКАТОРЫ</w:t>
      </w:r>
    </w:p>
    <w:p w:rsidR="00534156" w:rsidRDefault="00BF2A92" w:rsidP="00534156">
      <w:pPr>
        <w:spacing w:line="280" w:lineRule="exact"/>
        <w:jc w:val="center"/>
        <w:rPr>
          <w:b/>
          <w:caps/>
          <w:sz w:val="28"/>
          <w:szCs w:val="28"/>
        </w:rPr>
      </w:pPr>
      <w:r w:rsidRPr="00BF2A92">
        <w:rPr>
          <w:b/>
          <w:sz w:val="28"/>
          <w:szCs w:val="28"/>
        </w:rPr>
        <w:t>И ПОКАЗАТЕЛИ ЭФФЕКТИВНОСТИ РЕАЛИЗАЦИИ МУНИЦИПАЛЬНОЙ ПРОГРАММЫ</w:t>
      </w:r>
      <w:r w:rsidRPr="00BF2A92">
        <w:rPr>
          <w:sz w:val="28"/>
          <w:szCs w:val="28"/>
        </w:rPr>
        <w:t xml:space="preserve"> </w:t>
      </w:r>
      <w:r w:rsidR="00534156" w:rsidRPr="00FF585C">
        <w:rPr>
          <w:b/>
          <w:caps/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534156">
        <w:rPr>
          <w:b/>
          <w:caps/>
          <w:sz w:val="28"/>
          <w:szCs w:val="28"/>
        </w:rPr>
        <w:t xml:space="preserve"> городского округа» </w:t>
      </w:r>
    </w:p>
    <w:p w:rsidR="00BF2A92" w:rsidRPr="00BF2A92" w:rsidRDefault="00B6457B" w:rsidP="00534156">
      <w:pPr>
        <w:spacing w:line="28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</w:rPr>
        <w:t>на 2018-2022</w:t>
      </w:r>
      <w:r w:rsidR="00534156" w:rsidRPr="00FF585C">
        <w:rPr>
          <w:b/>
          <w:caps/>
          <w:sz w:val="28"/>
          <w:szCs w:val="28"/>
        </w:rPr>
        <w:t xml:space="preserve"> годы</w:t>
      </w:r>
      <w:r w:rsidR="00534156" w:rsidRPr="005566B1">
        <w:rPr>
          <w:b/>
          <w:cap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F2A92" w:rsidRPr="00BF2A92" w:rsidRDefault="00BF2A92" w:rsidP="00220999">
      <w:pPr>
        <w:spacing w:line="280" w:lineRule="exact"/>
        <w:ind w:left="4072" w:hanging="4072"/>
        <w:jc w:val="right"/>
        <w:rPr>
          <w:sz w:val="28"/>
          <w:szCs w:val="28"/>
        </w:rPr>
      </w:pPr>
      <w:r w:rsidRPr="00BF2A92">
        <w:rPr>
          <w:sz w:val="28"/>
          <w:szCs w:val="28"/>
        </w:rPr>
        <w:t xml:space="preserve"> Таблица 3   </w:t>
      </w:r>
    </w:p>
    <w:tbl>
      <w:tblPr>
        <w:tblW w:w="9450" w:type="dxa"/>
        <w:tblInd w:w="-89" w:type="dxa"/>
        <w:tblLayout w:type="fixed"/>
        <w:tblCellMar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145"/>
        <w:gridCol w:w="1134"/>
        <w:gridCol w:w="2268"/>
      </w:tblGrid>
      <w:tr w:rsidR="00BF2A92" w:rsidRPr="00BF2A92" w:rsidTr="00AC0EEF">
        <w:trPr>
          <w:trHeight w:val="902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right="196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№ п/п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B1" w:rsidRDefault="00BF2A92" w:rsidP="00220999">
            <w:pPr>
              <w:spacing w:line="280" w:lineRule="exact"/>
              <w:ind w:right="23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Цель, задачи </w:t>
            </w:r>
            <w:r w:rsidR="005566B1" w:rsidRPr="00BF2A92">
              <w:rPr>
                <w:sz w:val="28"/>
                <w:szCs w:val="28"/>
              </w:rPr>
              <w:t>и показатели</w:t>
            </w:r>
            <w:r w:rsidRPr="00BF2A92">
              <w:rPr>
                <w:sz w:val="28"/>
                <w:szCs w:val="28"/>
              </w:rPr>
              <w:t xml:space="preserve"> </w:t>
            </w:r>
          </w:p>
          <w:p w:rsidR="00BF2A92" w:rsidRPr="00BF2A92" w:rsidRDefault="00BF2A92" w:rsidP="00220999">
            <w:pPr>
              <w:spacing w:line="280" w:lineRule="exact"/>
              <w:ind w:right="23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156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Ед. изм</w:t>
            </w:r>
            <w:r w:rsidR="005566B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AC0EEF" w:rsidP="0022099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Значение показателя</w:t>
            </w:r>
          </w:p>
          <w:p w:rsidR="00BF2A92" w:rsidRPr="00BF2A92" w:rsidRDefault="00BF2A92" w:rsidP="0022099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(индикатора)</w:t>
            </w:r>
          </w:p>
        </w:tc>
      </w:tr>
      <w:tr w:rsidR="00BF2A92" w:rsidRPr="00BF2A92" w:rsidTr="00AC0EEF">
        <w:trPr>
          <w:trHeight w:val="542"/>
        </w:trPr>
        <w:tc>
          <w:tcPr>
            <w:tcW w:w="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BF2A92" w:rsidRPr="00BF2A92" w:rsidTr="00AC0EEF">
        <w:trPr>
          <w:trHeight w:val="314"/>
        </w:trPr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right="7"/>
              <w:jc w:val="center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2018-202</w:t>
            </w:r>
            <w:r w:rsidR="00B6457B">
              <w:rPr>
                <w:sz w:val="28"/>
                <w:szCs w:val="28"/>
              </w:rPr>
              <w:t>2</w:t>
            </w:r>
          </w:p>
        </w:tc>
      </w:tr>
      <w:tr w:rsidR="00BF2A92" w:rsidRPr="005566B1" w:rsidTr="00AC0EEF">
        <w:trPr>
          <w:trHeight w:val="31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right="1"/>
              <w:jc w:val="center"/>
              <w:rPr>
                <w:sz w:val="24"/>
                <w:szCs w:val="24"/>
              </w:rPr>
            </w:pPr>
            <w:r w:rsidRPr="005566B1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right="13"/>
              <w:jc w:val="center"/>
              <w:rPr>
                <w:sz w:val="24"/>
                <w:szCs w:val="24"/>
              </w:rPr>
            </w:pPr>
            <w:r w:rsidRPr="005566B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right="13"/>
              <w:jc w:val="center"/>
              <w:rPr>
                <w:sz w:val="24"/>
                <w:szCs w:val="24"/>
              </w:rPr>
            </w:pPr>
            <w:r w:rsidRPr="005566B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right="7"/>
              <w:jc w:val="center"/>
              <w:rPr>
                <w:sz w:val="24"/>
                <w:szCs w:val="24"/>
              </w:rPr>
            </w:pPr>
            <w:r w:rsidRPr="005566B1">
              <w:rPr>
                <w:sz w:val="24"/>
                <w:szCs w:val="24"/>
              </w:rPr>
              <w:t>4</w:t>
            </w:r>
          </w:p>
        </w:tc>
      </w:tr>
      <w:tr w:rsidR="00BF2A92" w:rsidRPr="005566B1" w:rsidTr="00AC0EEF">
        <w:trPr>
          <w:trHeight w:val="689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left="106"/>
              <w:jc w:val="both"/>
              <w:rPr>
                <w:sz w:val="28"/>
                <w:szCs w:val="28"/>
              </w:rPr>
            </w:pPr>
            <w:r w:rsidRPr="005566B1">
              <w:rPr>
                <w:sz w:val="28"/>
                <w:szCs w:val="28"/>
              </w:rPr>
              <w:t xml:space="preserve">Цель: Повышение качества и комфорта среды проживания населения </w:t>
            </w:r>
            <w:r w:rsidR="005566B1" w:rsidRPr="005566B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5566B1">
              <w:rPr>
                <w:sz w:val="28"/>
                <w:szCs w:val="28"/>
              </w:rPr>
              <w:t>городского округа Ставропольского края</w:t>
            </w:r>
          </w:p>
        </w:tc>
      </w:tr>
      <w:tr w:rsidR="00BF2A92" w:rsidRPr="005566B1" w:rsidTr="00AC0EEF">
        <w:trPr>
          <w:trHeight w:val="373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left="106"/>
              <w:jc w:val="both"/>
              <w:rPr>
                <w:sz w:val="28"/>
                <w:szCs w:val="28"/>
              </w:rPr>
            </w:pPr>
            <w:r w:rsidRPr="005566B1">
              <w:rPr>
                <w:sz w:val="28"/>
                <w:szCs w:val="28"/>
              </w:rPr>
              <w:t xml:space="preserve">Задача 1. Повышение уровня благоустройства дворовых территорий </w:t>
            </w:r>
            <w:r w:rsidR="005566B1" w:rsidRPr="005566B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5566B1">
              <w:rPr>
                <w:sz w:val="28"/>
                <w:szCs w:val="28"/>
              </w:rPr>
              <w:t xml:space="preserve">городского округа, способствующего комфортной и безопасной </w:t>
            </w:r>
            <w:r w:rsidR="008611B1" w:rsidRPr="005566B1">
              <w:rPr>
                <w:sz w:val="28"/>
                <w:szCs w:val="28"/>
              </w:rPr>
              <w:t>жизнедеятельности населения</w:t>
            </w:r>
            <w:r w:rsidRPr="005566B1">
              <w:rPr>
                <w:sz w:val="28"/>
                <w:szCs w:val="28"/>
              </w:rPr>
              <w:t xml:space="preserve"> </w:t>
            </w:r>
          </w:p>
        </w:tc>
      </w:tr>
      <w:tr w:rsidR="00BF2A92" w:rsidRPr="00BF2A92" w:rsidTr="00AC0EEF">
        <w:trPr>
          <w:trHeight w:val="569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right="3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1.1.  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количество дворовых территорий, подлежащих благоустройству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379" w:right="387" w:hanging="398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  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566"/>
        </w:trPr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площадь </w:t>
            </w:r>
            <w:r w:rsidRPr="00BF2A92">
              <w:rPr>
                <w:sz w:val="28"/>
                <w:szCs w:val="28"/>
              </w:rPr>
              <w:tab/>
              <w:t xml:space="preserve">благоустроенных дворовых территорий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291" w:right="298" w:hanging="309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569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tabs>
                <w:tab w:val="center" w:pos="1740"/>
                <w:tab w:val="center" w:pos="3038"/>
                <w:tab w:val="right" w:pos="417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количество </w:t>
            </w:r>
            <w:r w:rsidRPr="00BF2A92">
              <w:rPr>
                <w:sz w:val="28"/>
                <w:szCs w:val="28"/>
              </w:rPr>
              <w:tab/>
              <w:t xml:space="preserve">граждан, </w:t>
            </w:r>
            <w:r w:rsidRPr="00BF2A92">
              <w:rPr>
                <w:sz w:val="28"/>
                <w:szCs w:val="28"/>
              </w:rPr>
              <w:tab/>
              <w:t xml:space="preserve">проживающих </w:t>
            </w:r>
            <w:r w:rsidRPr="00BF2A92">
              <w:rPr>
                <w:sz w:val="28"/>
                <w:szCs w:val="28"/>
              </w:rPr>
              <w:tab/>
              <w:t>в многоквартирных жилых домах на благоустроенных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329" w:right="339" w:hanging="347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960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right="3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количество мероприятий, планируемых к проведенных собственниками многоквартирных домов в обеспечение трудового участия в благоустройстве дворовых территорий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left="-14"/>
              <w:jc w:val="both"/>
              <w:rPr>
                <w:sz w:val="28"/>
                <w:szCs w:val="28"/>
              </w:rPr>
            </w:pPr>
          </w:p>
          <w:p w:rsidR="00BF2A92" w:rsidRPr="00BF2A92" w:rsidRDefault="00BF2A92" w:rsidP="00220999">
            <w:pPr>
              <w:spacing w:line="280" w:lineRule="exact"/>
              <w:ind w:left="379" w:hanging="397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5566B1" w:rsidTr="00AC0EEF">
        <w:trPr>
          <w:trHeight w:val="545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left="106"/>
              <w:jc w:val="both"/>
              <w:rPr>
                <w:sz w:val="28"/>
                <w:szCs w:val="28"/>
              </w:rPr>
            </w:pPr>
            <w:r w:rsidRPr="005566B1">
              <w:rPr>
                <w:sz w:val="28"/>
                <w:szCs w:val="28"/>
              </w:rPr>
              <w:t xml:space="preserve">Задача 2. Повышение уровня благоустройства территорий общего </w:t>
            </w:r>
            <w:r w:rsidR="005566B1" w:rsidRPr="005566B1">
              <w:rPr>
                <w:sz w:val="28"/>
                <w:szCs w:val="28"/>
              </w:rPr>
              <w:t>пользования Новоалександровского</w:t>
            </w:r>
            <w:r w:rsidR="005566B1" w:rsidRPr="005566B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566B1">
              <w:rPr>
                <w:sz w:val="28"/>
                <w:szCs w:val="28"/>
              </w:rPr>
              <w:t xml:space="preserve">городского округа, способствующего комфортной и безопасной </w:t>
            </w:r>
            <w:r w:rsidR="005566B1" w:rsidRPr="005566B1">
              <w:rPr>
                <w:sz w:val="28"/>
                <w:szCs w:val="28"/>
              </w:rPr>
              <w:t>жизнедеятельности населения</w:t>
            </w:r>
            <w:r w:rsidRPr="005566B1">
              <w:rPr>
                <w:sz w:val="28"/>
                <w:szCs w:val="28"/>
              </w:rPr>
              <w:t xml:space="preserve"> </w:t>
            </w:r>
          </w:p>
        </w:tc>
      </w:tr>
      <w:tr w:rsidR="00BF2A92" w:rsidRPr="00BF2A92" w:rsidTr="00AC0EEF">
        <w:trPr>
          <w:trHeight w:val="823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298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2.1.  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right="117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количество территорий общего пользования, подлежащих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379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749"/>
        </w:trPr>
        <w:tc>
          <w:tcPr>
            <w:tcW w:w="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площадь муниципальных территорий общего пользования, подлежащих благоустройству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290" w:right="298" w:hanging="309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823"/>
        </w:trPr>
        <w:tc>
          <w:tcPr>
            <w:tcW w:w="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right="19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доля благоустроенных муниципальных территорий общего пользования от общего количества таких территорий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tabs>
                <w:tab w:val="center" w:pos="498"/>
              </w:tabs>
              <w:spacing w:line="280" w:lineRule="exact"/>
              <w:ind w:left="-19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   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BF2A92" w:rsidTr="00AC0EEF">
        <w:trPr>
          <w:trHeight w:val="823"/>
        </w:trPr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количество мероприятий по благоустройству территорий общего польз</w:t>
            </w:r>
            <w:r w:rsidR="005566B1">
              <w:rPr>
                <w:sz w:val="28"/>
                <w:szCs w:val="28"/>
              </w:rPr>
              <w:t>ования, проведенными жителями населенных пунктов Новоалександровского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379" w:right="386" w:hanging="398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 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452"/>
              <w:jc w:val="both"/>
              <w:rPr>
                <w:sz w:val="28"/>
                <w:szCs w:val="28"/>
              </w:rPr>
            </w:pPr>
          </w:p>
        </w:tc>
      </w:tr>
      <w:tr w:rsidR="00BF2A92" w:rsidRPr="005566B1" w:rsidTr="00AC0EEF">
        <w:trPr>
          <w:trHeight w:val="659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5566B1" w:rsidRDefault="00BF2A92" w:rsidP="00220999">
            <w:pPr>
              <w:spacing w:line="280" w:lineRule="exact"/>
              <w:ind w:left="108" w:right="70"/>
              <w:jc w:val="both"/>
              <w:rPr>
                <w:sz w:val="28"/>
                <w:szCs w:val="28"/>
              </w:rPr>
            </w:pPr>
            <w:r w:rsidRPr="005566B1">
              <w:rPr>
                <w:sz w:val="28"/>
                <w:szCs w:val="28"/>
              </w:rPr>
              <w:t xml:space="preserve">Задача 3. Повышение вовлеченности граждан в реализации мероприятий по благоустройству территорий </w:t>
            </w:r>
            <w:r w:rsidR="005566B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5566B1">
              <w:rPr>
                <w:sz w:val="28"/>
                <w:szCs w:val="28"/>
              </w:rPr>
              <w:t>городского округа</w:t>
            </w:r>
          </w:p>
        </w:tc>
      </w:tr>
      <w:tr w:rsidR="00BF2A92" w:rsidRPr="00BF2A92" w:rsidTr="00AC0EEF">
        <w:trPr>
          <w:trHeight w:val="27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327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3.1.  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left="108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количество граждан, принявших активное участие в благоустройстве дворовых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-22" w:right="242" w:firstLine="6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A92" w:rsidRPr="00BF2A92" w:rsidRDefault="00BF2A92" w:rsidP="00220999">
            <w:pPr>
              <w:spacing w:line="280" w:lineRule="exact"/>
              <w:ind w:left="108"/>
              <w:jc w:val="both"/>
              <w:rPr>
                <w:sz w:val="28"/>
                <w:szCs w:val="28"/>
              </w:rPr>
            </w:pPr>
            <w:r w:rsidRPr="00BF2A92">
              <w:rPr>
                <w:rFonts w:eastAsia="Calibri"/>
                <w:sz w:val="28"/>
                <w:szCs w:val="28"/>
              </w:rPr>
              <w:t xml:space="preserve">  </w:t>
            </w:r>
            <w:r w:rsidRPr="00BF2A92">
              <w:rPr>
                <w:sz w:val="28"/>
                <w:szCs w:val="28"/>
              </w:rPr>
              <w:t xml:space="preserve">  </w:t>
            </w:r>
          </w:p>
        </w:tc>
      </w:tr>
      <w:tr w:rsidR="00BF2A92" w:rsidRPr="00BF2A92" w:rsidTr="00AC0EEF">
        <w:trPr>
          <w:trHeight w:val="7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left="327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3.2.  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ind w:left="108" w:right="66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количество граждан, принявших активное участие в благоустройстве</w:t>
            </w:r>
          </w:p>
          <w:p w:rsidR="00BF2A92" w:rsidRPr="00BF2A92" w:rsidRDefault="00BF2A92" w:rsidP="00220999">
            <w:pPr>
              <w:spacing w:line="280" w:lineRule="exact"/>
              <w:ind w:left="108" w:right="66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2" w:rsidRPr="00BF2A92" w:rsidRDefault="00BF2A92" w:rsidP="00220999">
            <w:pPr>
              <w:spacing w:line="280" w:lineRule="exact"/>
              <w:ind w:right="243"/>
              <w:jc w:val="both"/>
              <w:rPr>
                <w:sz w:val="28"/>
                <w:szCs w:val="28"/>
              </w:rPr>
            </w:pPr>
            <w:r w:rsidRPr="00BF2A92">
              <w:rPr>
                <w:sz w:val="28"/>
                <w:szCs w:val="28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A92" w:rsidRPr="00BF2A92" w:rsidRDefault="00BF2A92" w:rsidP="00220999">
            <w:pPr>
              <w:spacing w:line="280" w:lineRule="exact"/>
              <w:ind w:left="108"/>
              <w:jc w:val="both"/>
              <w:rPr>
                <w:sz w:val="28"/>
                <w:szCs w:val="28"/>
              </w:rPr>
            </w:pPr>
            <w:r w:rsidRPr="00BF2A92">
              <w:rPr>
                <w:rFonts w:eastAsia="Calibri"/>
                <w:sz w:val="28"/>
                <w:szCs w:val="28"/>
              </w:rPr>
              <w:t xml:space="preserve">  </w:t>
            </w:r>
            <w:r w:rsidRPr="00BF2A92">
              <w:rPr>
                <w:sz w:val="28"/>
                <w:szCs w:val="28"/>
              </w:rPr>
              <w:t xml:space="preserve">  </w:t>
            </w:r>
          </w:p>
        </w:tc>
      </w:tr>
    </w:tbl>
    <w:p w:rsidR="00BF2A92" w:rsidRPr="00BF2A92" w:rsidRDefault="00BF2A92" w:rsidP="00220999">
      <w:pPr>
        <w:spacing w:line="280" w:lineRule="exact"/>
        <w:ind w:left="5063"/>
        <w:jc w:val="both"/>
        <w:rPr>
          <w:sz w:val="28"/>
          <w:szCs w:val="28"/>
        </w:rPr>
      </w:pPr>
      <w:r w:rsidRPr="00BF2A92">
        <w:rPr>
          <w:b/>
          <w:sz w:val="28"/>
          <w:szCs w:val="28"/>
        </w:rPr>
        <w:t xml:space="preserve"> </w:t>
      </w:r>
      <w:r w:rsidRPr="00BF2A92">
        <w:rPr>
          <w:sz w:val="28"/>
          <w:szCs w:val="28"/>
        </w:rPr>
        <w:t xml:space="preserve">  </w:t>
      </w:r>
    </w:p>
    <w:p w:rsidR="00BF2A92" w:rsidRPr="00BF2A92" w:rsidRDefault="00BF2A92" w:rsidP="00220999">
      <w:pPr>
        <w:pStyle w:val="1"/>
        <w:spacing w:line="280" w:lineRule="exact"/>
        <w:ind w:left="494" w:right="851"/>
        <w:rPr>
          <w:sz w:val="28"/>
          <w:szCs w:val="28"/>
        </w:rPr>
      </w:pPr>
      <w:r w:rsidRPr="00BF2A92">
        <w:rPr>
          <w:sz w:val="28"/>
          <w:szCs w:val="28"/>
        </w:rPr>
        <w:t>5. ПРОГРАММНЫЕ МЕРОПРИЯТИЯ</w:t>
      </w:r>
    </w:p>
    <w:p w:rsidR="00BF2A92" w:rsidRPr="00BF2A92" w:rsidRDefault="00BF2A92" w:rsidP="00220999">
      <w:pPr>
        <w:spacing w:line="280" w:lineRule="exact"/>
        <w:ind w:right="-2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Мероприятия Программы направлены на решение основных задач муниципальной программы. </w:t>
      </w:r>
    </w:p>
    <w:p w:rsidR="00BF2A92" w:rsidRPr="00BF2A92" w:rsidRDefault="00BF2A92" w:rsidP="00095ECF">
      <w:pPr>
        <w:spacing w:line="280" w:lineRule="exact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В ходе реализации муниципальной программы</w:t>
      </w:r>
      <w:r w:rsidR="00095ECF" w:rsidRPr="00286390">
        <w:rPr>
          <w:sz w:val="28"/>
          <w:szCs w:val="28"/>
        </w:rPr>
        <w:t xml:space="preserve"> «Формирование современной городской среды на территории Новоалександровского городского округа» </w:t>
      </w:r>
      <w:r w:rsidR="00095ECF">
        <w:rPr>
          <w:sz w:val="28"/>
          <w:szCs w:val="28"/>
        </w:rPr>
        <w:t>на</w:t>
      </w:r>
      <w:r w:rsidR="00B6457B">
        <w:rPr>
          <w:sz w:val="28"/>
          <w:szCs w:val="28"/>
        </w:rPr>
        <w:t xml:space="preserve"> 2018-2022</w:t>
      </w:r>
      <w:r w:rsidR="00095ECF" w:rsidRPr="00286390">
        <w:rPr>
          <w:sz w:val="28"/>
          <w:szCs w:val="28"/>
        </w:rPr>
        <w:t xml:space="preserve"> годы</w:t>
      </w:r>
      <w:r w:rsidR="00095ECF">
        <w:rPr>
          <w:sz w:val="28"/>
          <w:szCs w:val="28"/>
        </w:rPr>
        <w:t xml:space="preserve"> </w:t>
      </w:r>
      <w:r w:rsidRPr="00BF2A92">
        <w:rPr>
          <w:sz w:val="28"/>
          <w:szCs w:val="28"/>
        </w:rPr>
        <w:t>предусматривается организация и проведение следующих мероприятий:</w:t>
      </w:r>
    </w:p>
    <w:p w:rsidR="00BF2A92" w:rsidRPr="00BF2A92" w:rsidRDefault="00BF2A92" w:rsidP="00220999">
      <w:pPr>
        <w:spacing w:line="280" w:lineRule="exact"/>
        <w:ind w:right="-2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- благоустройство дворовых территорий многоквартирных домов на территории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>городского округа;</w:t>
      </w:r>
    </w:p>
    <w:p w:rsidR="00BF2A92" w:rsidRPr="00BF2A92" w:rsidRDefault="00BF2A92" w:rsidP="00220999">
      <w:pPr>
        <w:spacing w:line="280" w:lineRule="exact"/>
        <w:ind w:right="-2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- благоустройство общественных территорий общего пользования на территории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>городского округа;</w:t>
      </w:r>
    </w:p>
    <w:p w:rsidR="00BF2A92" w:rsidRPr="00BF2A92" w:rsidRDefault="00BF2A92" w:rsidP="00220999">
      <w:pPr>
        <w:spacing w:line="280" w:lineRule="exact"/>
        <w:ind w:right="-2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 иные мероприятия.</w:t>
      </w:r>
    </w:p>
    <w:p w:rsidR="008611B1" w:rsidRDefault="008611B1" w:rsidP="00220999">
      <w:pPr>
        <w:spacing w:line="280" w:lineRule="exact"/>
        <w:ind w:right="-2" w:firstLine="709"/>
        <w:jc w:val="both"/>
        <w:rPr>
          <w:sz w:val="28"/>
          <w:szCs w:val="28"/>
        </w:rPr>
      </w:pPr>
    </w:p>
    <w:p w:rsidR="00BF2A92" w:rsidRPr="00BF2A92" w:rsidRDefault="00BF2A92" w:rsidP="00220999">
      <w:pPr>
        <w:spacing w:line="280" w:lineRule="exact"/>
        <w:ind w:right="-2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Мероприятия Программы должны обеспечивать физическую, пространственную и информационную доступность дворовых и общественных территорий для инвалидов и других маломобильных групп населения. </w:t>
      </w:r>
    </w:p>
    <w:p w:rsidR="00BF2A92" w:rsidRPr="00BF2A92" w:rsidRDefault="00BF2A92" w:rsidP="00220999">
      <w:pPr>
        <w:tabs>
          <w:tab w:val="left" w:pos="9354"/>
        </w:tabs>
        <w:spacing w:line="280" w:lineRule="exact"/>
        <w:ind w:left="-1" w:right="-2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При наличии в протоколах общего собрания собственников помещений в многоквартирном доме, в перечне работ по благоустройству дворовой территории, а также в заявке по благоустройству общественной территории, подлеж</w:t>
      </w:r>
      <w:r w:rsidR="00B6457B">
        <w:rPr>
          <w:sz w:val="28"/>
          <w:szCs w:val="28"/>
        </w:rPr>
        <w:t>ащей благоустройству в 2018-2022</w:t>
      </w:r>
      <w:r w:rsidRPr="00BF2A92">
        <w:rPr>
          <w:sz w:val="28"/>
          <w:szCs w:val="28"/>
        </w:rPr>
        <w:t xml:space="preserve"> годах, работ, направленных на реализацию мероприятий  по формированию условий (установка пандусов, специальных съездов и др.) для беспрепятственного доступа инвалидов и других маломобильных групп населения к объектам благоустройства, в обязательном и первоочередном порядке вышеуказанные работы должны быть учтены.</w:t>
      </w:r>
    </w:p>
    <w:p w:rsidR="00BF2A92" w:rsidRDefault="00BF2A92" w:rsidP="00220999">
      <w:pPr>
        <w:tabs>
          <w:tab w:val="left" w:pos="9354"/>
        </w:tabs>
        <w:spacing w:line="280" w:lineRule="exact"/>
        <w:ind w:right="-2" w:firstLine="82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Нормативная стоимость (единичные расценки) работ по благоустройству приведены в таблицах 1, 2.</w:t>
      </w:r>
    </w:p>
    <w:p w:rsidR="008611B1" w:rsidRPr="00BF2A92" w:rsidRDefault="008611B1" w:rsidP="00220999">
      <w:pPr>
        <w:tabs>
          <w:tab w:val="left" w:pos="9354"/>
        </w:tabs>
        <w:spacing w:line="280" w:lineRule="exact"/>
        <w:ind w:right="-2" w:firstLine="822"/>
        <w:jc w:val="both"/>
        <w:rPr>
          <w:sz w:val="28"/>
          <w:szCs w:val="28"/>
        </w:rPr>
      </w:pPr>
    </w:p>
    <w:p w:rsidR="00BF2A92" w:rsidRPr="00BF2A92" w:rsidRDefault="00BF2A92" w:rsidP="00220999">
      <w:pPr>
        <w:spacing w:line="280" w:lineRule="exact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992"/>
        <w:gridCol w:w="1471"/>
        <w:gridCol w:w="2409"/>
      </w:tblGrid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Наименование норматива финансовых затрат на благоустройство дворовых территорий, входящих в состав минимального перечня работ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(м.п. -погонные метры)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BF2A92" w:rsidRPr="00BF2A92" w:rsidTr="00AC0EEF">
        <w:trPr>
          <w:trHeight w:val="634"/>
        </w:trPr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 xml:space="preserve">Стоимость ремонта </w:t>
            </w:r>
            <w:r w:rsidR="008611B1">
              <w:rPr>
                <w:rFonts w:eastAsia="Calibri"/>
                <w:sz w:val="28"/>
                <w:szCs w:val="28"/>
                <w:lang w:eastAsia="en-US"/>
              </w:rPr>
              <w:t xml:space="preserve">аллейного </w:t>
            </w:r>
            <w:r w:rsidRPr="00BF2A92">
              <w:rPr>
                <w:rFonts w:eastAsia="Calibri"/>
                <w:sz w:val="28"/>
                <w:szCs w:val="28"/>
                <w:lang w:eastAsia="en-US"/>
              </w:rPr>
              <w:t>бортового камня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700,00</w:t>
            </w:r>
          </w:p>
        </w:tc>
      </w:tr>
      <w:tr w:rsidR="00BF2A92" w:rsidRPr="00BF2A92" w:rsidTr="00AC0EEF">
        <w:trPr>
          <w:trHeight w:val="557"/>
        </w:trPr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ремонта асфальтобетонного покрытия тротуара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350,00</w:t>
            </w:r>
          </w:p>
        </w:tc>
      </w:tr>
      <w:tr w:rsidR="00BF2A92" w:rsidRPr="00BF2A92" w:rsidTr="00AC0EEF">
        <w:trPr>
          <w:trHeight w:val="1028"/>
        </w:trPr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ямочного ремонта асфальтобетонного покрытия дорог и проездов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500,00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400,00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 xml:space="preserve">Стоимость скамьи 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5000,00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 xml:space="preserve">Стоимость урны 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</w:tbl>
    <w:p w:rsidR="00BF2A92" w:rsidRPr="00BF2A92" w:rsidRDefault="00BF2A92" w:rsidP="00220999">
      <w:pPr>
        <w:spacing w:line="280" w:lineRule="exact"/>
        <w:jc w:val="both"/>
        <w:rPr>
          <w:sz w:val="28"/>
          <w:szCs w:val="28"/>
        </w:rPr>
      </w:pPr>
    </w:p>
    <w:p w:rsidR="00BF2A92" w:rsidRPr="00BF2A92" w:rsidRDefault="00BF2A92" w:rsidP="00220999">
      <w:pPr>
        <w:spacing w:line="280" w:lineRule="exact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992"/>
        <w:gridCol w:w="1471"/>
        <w:gridCol w:w="2409"/>
      </w:tblGrid>
      <w:tr w:rsidR="00BF2A92" w:rsidRPr="00BF2A92" w:rsidTr="00220999">
        <w:trPr>
          <w:trHeight w:val="2302"/>
        </w:trPr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Наименование норматива финансовых затрат на благоустройство дворовых территорий, входящих в состав дополнительного перечня работ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(м.п. -погонные метры)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ремонта бортового камня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1000,00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ремонта асфальтобетонного покрытия автомобильных парковок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500,00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571FC3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парковой</w:t>
            </w:r>
            <w:r w:rsidR="00BF2A92" w:rsidRPr="00BF2A92">
              <w:rPr>
                <w:rFonts w:eastAsia="Calibri"/>
                <w:sz w:val="28"/>
                <w:szCs w:val="28"/>
                <w:lang w:eastAsia="en-US"/>
              </w:rPr>
              <w:t xml:space="preserve"> скамейки 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5000,00</w:t>
            </w:r>
          </w:p>
        </w:tc>
      </w:tr>
      <w:tr w:rsidR="00BF2A92" w:rsidRPr="00BF2A92" w:rsidTr="00AC0EEF">
        <w:tc>
          <w:tcPr>
            <w:tcW w:w="484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Стоимость урны</w:t>
            </w:r>
          </w:p>
        </w:tc>
        <w:tc>
          <w:tcPr>
            <w:tcW w:w="1471" w:type="dxa"/>
            <w:shd w:val="clear" w:color="auto" w:fill="auto"/>
          </w:tcPr>
          <w:p w:rsidR="00BF2A92" w:rsidRPr="00BF2A92" w:rsidRDefault="00BF2A92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A92">
              <w:rPr>
                <w:rFonts w:eastAsia="Calibri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409" w:type="dxa"/>
            <w:shd w:val="clear" w:color="auto" w:fill="auto"/>
          </w:tcPr>
          <w:p w:rsidR="00BF2A92" w:rsidRPr="00BF2A92" w:rsidRDefault="008611B1" w:rsidP="00220999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</w:tbl>
    <w:p w:rsidR="002501CC" w:rsidRDefault="002501CC" w:rsidP="00220999">
      <w:pPr>
        <w:pStyle w:val="1"/>
        <w:spacing w:line="280" w:lineRule="exact"/>
        <w:ind w:left="494" w:right="854"/>
        <w:rPr>
          <w:sz w:val="28"/>
          <w:szCs w:val="28"/>
        </w:rPr>
      </w:pPr>
    </w:p>
    <w:p w:rsidR="00BF2A92" w:rsidRDefault="00BF2A92" w:rsidP="00220999">
      <w:pPr>
        <w:pStyle w:val="1"/>
        <w:spacing w:line="280" w:lineRule="exact"/>
        <w:ind w:left="494" w:right="854"/>
        <w:rPr>
          <w:sz w:val="28"/>
          <w:szCs w:val="28"/>
        </w:rPr>
      </w:pPr>
      <w:r w:rsidRPr="00BF2A92">
        <w:rPr>
          <w:sz w:val="28"/>
          <w:szCs w:val="28"/>
        </w:rPr>
        <w:t>6. МЕХАНИЗМ РЕАЛИЗАЦИИ ПРОГРАММЫ</w:t>
      </w:r>
    </w:p>
    <w:p w:rsidR="002501CC" w:rsidRDefault="002501CC" w:rsidP="00220999">
      <w:pPr>
        <w:spacing w:line="280" w:lineRule="exact"/>
        <w:ind w:right="364" w:firstLine="851"/>
        <w:jc w:val="both"/>
        <w:rPr>
          <w:sz w:val="28"/>
          <w:szCs w:val="28"/>
        </w:rPr>
      </w:pPr>
    </w:p>
    <w:p w:rsidR="00BF2A92" w:rsidRPr="00BF2A92" w:rsidRDefault="00BF2A92" w:rsidP="00220999">
      <w:pPr>
        <w:spacing w:line="280" w:lineRule="exact"/>
        <w:ind w:right="364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Механизм реализации Программы основан:   </w:t>
      </w:r>
    </w:p>
    <w:p w:rsidR="00BF2A92" w:rsidRPr="00BF2A92" w:rsidRDefault="00BF2A92" w:rsidP="002501CC">
      <w:pPr>
        <w:spacing w:line="280" w:lineRule="exact"/>
        <w:ind w:left="-1" w:right="-1" w:firstLine="85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- на скоординированных по </w:t>
      </w:r>
      <w:r w:rsidRPr="00BF2A92">
        <w:rPr>
          <w:sz w:val="28"/>
          <w:szCs w:val="28"/>
        </w:rPr>
        <w:tab/>
        <w:t xml:space="preserve">срокам и направлениям действий исполнителей и участников программных мероприятий по </w:t>
      </w:r>
      <w:r w:rsidR="005566B1" w:rsidRPr="00BF2A92">
        <w:rPr>
          <w:sz w:val="28"/>
          <w:szCs w:val="28"/>
        </w:rPr>
        <w:t>достижению намеченных</w:t>
      </w:r>
      <w:r w:rsidRPr="00BF2A92">
        <w:rPr>
          <w:sz w:val="28"/>
          <w:szCs w:val="28"/>
        </w:rPr>
        <w:t xml:space="preserve"> целей;</w:t>
      </w:r>
    </w:p>
    <w:p w:rsidR="00BF2A92" w:rsidRPr="00BF2A92" w:rsidRDefault="00BF2A92" w:rsidP="002501CC">
      <w:pPr>
        <w:spacing w:line="280" w:lineRule="exact"/>
        <w:ind w:right="-1" w:firstLine="85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 на формировании правовой среды, обеспечивающей выполнение мероприятий;</w:t>
      </w:r>
    </w:p>
    <w:p w:rsidR="00BF2A92" w:rsidRPr="00BF2A92" w:rsidRDefault="00BF2A92" w:rsidP="002501CC">
      <w:pPr>
        <w:spacing w:line="280" w:lineRule="exact"/>
        <w:ind w:right="-1" w:firstLine="85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</w:t>
      </w:r>
      <w:r w:rsidRPr="00BF2A92">
        <w:rPr>
          <w:rFonts w:ascii="Arial" w:eastAsia="Arial" w:hAnsi="Arial" w:cs="Arial"/>
          <w:sz w:val="28"/>
          <w:szCs w:val="28"/>
        </w:rPr>
        <w:t xml:space="preserve"> </w:t>
      </w:r>
      <w:r w:rsidRPr="00BF2A92">
        <w:rPr>
          <w:sz w:val="28"/>
          <w:szCs w:val="28"/>
        </w:rPr>
        <w:t>на создании местной информационной поддержки.</w:t>
      </w:r>
    </w:p>
    <w:p w:rsidR="005566B1" w:rsidRDefault="005566B1" w:rsidP="002501CC">
      <w:pPr>
        <w:spacing w:line="280" w:lineRule="exact"/>
        <w:ind w:left="-1" w:right="-1" w:firstLine="851"/>
        <w:jc w:val="both"/>
        <w:rPr>
          <w:sz w:val="28"/>
          <w:szCs w:val="28"/>
        </w:rPr>
      </w:pPr>
    </w:p>
    <w:p w:rsidR="00BF2A92" w:rsidRPr="00BF2A92" w:rsidRDefault="00BF2A92" w:rsidP="002501CC">
      <w:pPr>
        <w:spacing w:line="280" w:lineRule="exact"/>
        <w:ind w:right="-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В целях включения дворовой территории в муниципальную программу </w:t>
      </w:r>
      <w:r w:rsidR="005566B1"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B6457B">
        <w:rPr>
          <w:sz w:val="28"/>
          <w:szCs w:val="28"/>
        </w:rPr>
        <w:t xml:space="preserve"> городского округа» на 2018-2022</w:t>
      </w:r>
      <w:r w:rsidR="005566B1">
        <w:rPr>
          <w:sz w:val="28"/>
          <w:szCs w:val="28"/>
        </w:rPr>
        <w:t xml:space="preserve"> годы</w:t>
      </w:r>
      <w:r w:rsidRPr="00BF2A92">
        <w:rPr>
          <w:sz w:val="28"/>
          <w:szCs w:val="28"/>
        </w:rPr>
        <w:t xml:space="preserve">, заинтересованное лицо направляет  предложения об участии в Программе в сроки представления, рассмотрения и оценки предложений о включении дворовой территории в муниципальную программу </w:t>
      </w:r>
      <w:r w:rsidR="005566B1"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B6457B">
        <w:rPr>
          <w:sz w:val="28"/>
          <w:szCs w:val="28"/>
        </w:rPr>
        <w:t xml:space="preserve"> городского округа» на 2018-2022</w:t>
      </w:r>
      <w:r w:rsidR="005566B1">
        <w:rPr>
          <w:sz w:val="28"/>
          <w:szCs w:val="28"/>
        </w:rPr>
        <w:t xml:space="preserve"> годы</w:t>
      </w:r>
      <w:r w:rsidRPr="00BF2A92">
        <w:rPr>
          <w:sz w:val="28"/>
          <w:szCs w:val="28"/>
        </w:rPr>
        <w:t xml:space="preserve">, определенные муниципальным нормативно - правовым актом, (приложение 2).  </w:t>
      </w:r>
    </w:p>
    <w:p w:rsidR="00BF2A92" w:rsidRPr="00BF2A92" w:rsidRDefault="00BF2A92" w:rsidP="002501CC">
      <w:pPr>
        <w:spacing w:line="280" w:lineRule="exact"/>
        <w:ind w:left="-1" w:right="-1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Администрация </w:t>
      </w:r>
      <w:r w:rsidR="005566B1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>городского округа организовывает прием предложений о благоустройстве дворовых территорий, общественных территорий, подлежащих благоустройству в 2018-</w:t>
      </w:r>
      <w:r w:rsidR="008611B1">
        <w:rPr>
          <w:sz w:val="28"/>
          <w:szCs w:val="28"/>
        </w:rPr>
        <w:t>2023</w:t>
      </w:r>
      <w:r w:rsidR="00571FC3" w:rsidRPr="00BF2A92">
        <w:rPr>
          <w:sz w:val="28"/>
          <w:szCs w:val="28"/>
        </w:rPr>
        <w:t xml:space="preserve"> годах</w:t>
      </w:r>
      <w:r w:rsidRPr="00BF2A92">
        <w:rPr>
          <w:sz w:val="28"/>
          <w:szCs w:val="28"/>
        </w:rPr>
        <w:t xml:space="preserve">, в различных форматах (по электронной почте, нарочно (путем организации пункта приема заявок и предложений).  </w:t>
      </w:r>
    </w:p>
    <w:p w:rsidR="00BF2A92" w:rsidRPr="00BF2A92" w:rsidRDefault="00BF2A92" w:rsidP="002501CC">
      <w:pPr>
        <w:spacing w:line="280" w:lineRule="exact"/>
        <w:ind w:right="-1" w:firstLine="72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Рассмотрение и оценка предложений заинтересованных лиц о включении дворовой территории в муниципальную программу </w:t>
      </w:r>
      <w:r w:rsidR="00571FC3"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B6457B">
        <w:rPr>
          <w:sz w:val="28"/>
          <w:szCs w:val="28"/>
        </w:rPr>
        <w:t xml:space="preserve"> городского округа» на 2018-2022</w:t>
      </w:r>
      <w:r w:rsidR="00571FC3">
        <w:rPr>
          <w:sz w:val="28"/>
          <w:szCs w:val="28"/>
        </w:rPr>
        <w:t xml:space="preserve"> годы, </w:t>
      </w:r>
      <w:r w:rsidRPr="00BF2A92">
        <w:rPr>
          <w:sz w:val="28"/>
          <w:szCs w:val="28"/>
        </w:rPr>
        <w:t xml:space="preserve">осуществляется общественной комиссией, порядок работы и состав которой утверждается нормативно - правовым актом Администрации </w:t>
      </w:r>
      <w:r w:rsidR="00571FC3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BF2A92">
        <w:rPr>
          <w:sz w:val="28"/>
          <w:szCs w:val="28"/>
        </w:rPr>
        <w:t xml:space="preserve">городского округа.    </w:t>
      </w:r>
    </w:p>
    <w:p w:rsidR="00BF2A92" w:rsidRPr="00BF2A92" w:rsidRDefault="00BF2A92" w:rsidP="002501CC">
      <w:pPr>
        <w:spacing w:line="280" w:lineRule="exact"/>
        <w:ind w:left="-1" w:right="-1" w:firstLine="852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Участие граждан, организаций в процессе обсуждения муниципальной программы, отбора дворовых территорий, общественных территорий, подлеж</w:t>
      </w:r>
      <w:r w:rsidR="00B6457B">
        <w:rPr>
          <w:sz w:val="28"/>
          <w:szCs w:val="28"/>
        </w:rPr>
        <w:t>ащих благоустройству в 2018-2022</w:t>
      </w:r>
      <w:r w:rsidRPr="00BF2A92">
        <w:rPr>
          <w:sz w:val="28"/>
          <w:szCs w:val="28"/>
        </w:rPr>
        <w:t xml:space="preserve"> годах, для включения в муниципальную программу обеспечивается в следующих форматах: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совместное определение целей и задач по развитию дворовых территорий, общественных территорий, подлеж</w:t>
      </w:r>
      <w:r w:rsidR="00B6457B">
        <w:rPr>
          <w:sz w:val="28"/>
          <w:szCs w:val="28"/>
        </w:rPr>
        <w:t>ащих благоустройству в 2018-2022</w:t>
      </w:r>
      <w:r w:rsidRPr="00BF2A92">
        <w:rPr>
          <w:sz w:val="28"/>
          <w:szCs w:val="28"/>
        </w:rPr>
        <w:t xml:space="preserve"> годах;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9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определение основных видов активностей, функциональных зон и их взаимного расположения на выбранной общественной территории, подлеж</w:t>
      </w:r>
      <w:r w:rsidR="00B6457B">
        <w:rPr>
          <w:sz w:val="28"/>
          <w:szCs w:val="28"/>
        </w:rPr>
        <w:t>ащей благоустройству в 2018-2022</w:t>
      </w:r>
      <w:r w:rsidRPr="00BF2A92">
        <w:rPr>
          <w:sz w:val="28"/>
          <w:szCs w:val="28"/>
        </w:rPr>
        <w:t xml:space="preserve"> годах;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организация широкого общественного участия в выборе общественных территорий, подлеж</w:t>
      </w:r>
      <w:r w:rsidR="00B6457B">
        <w:rPr>
          <w:sz w:val="28"/>
          <w:szCs w:val="28"/>
        </w:rPr>
        <w:t>ащих благоустройству в 2018-2022</w:t>
      </w:r>
      <w:r w:rsidRPr="00BF2A92">
        <w:rPr>
          <w:sz w:val="28"/>
          <w:szCs w:val="28"/>
        </w:rPr>
        <w:t xml:space="preserve"> годах, приоритетных для благоустройства;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обсуждение и выбор типа оборудования, некапитальных объектов, малых архитектурных форм, стилевого решения, материалов дворовой территории, общественной территории, подлеж</w:t>
      </w:r>
      <w:r w:rsidR="00B6457B">
        <w:rPr>
          <w:sz w:val="28"/>
          <w:szCs w:val="28"/>
        </w:rPr>
        <w:t>ащей благоустройству в 2018-2022</w:t>
      </w:r>
      <w:r w:rsidRPr="00BF2A92">
        <w:rPr>
          <w:sz w:val="28"/>
          <w:szCs w:val="28"/>
        </w:rPr>
        <w:t xml:space="preserve"> годах;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консультации в выборе типов покрытий, с учетом функционального зонирования дворовой территории, общественной территории, подлеж</w:t>
      </w:r>
      <w:r w:rsidR="00B6457B">
        <w:rPr>
          <w:sz w:val="28"/>
          <w:szCs w:val="28"/>
        </w:rPr>
        <w:t>ащей благоустройству в 2018-2022</w:t>
      </w:r>
      <w:r w:rsidRPr="00BF2A92">
        <w:rPr>
          <w:sz w:val="28"/>
          <w:szCs w:val="28"/>
        </w:rPr>
        <w:t xml:space="preserve"> годах;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консультации по предполагаемым типам озеленения дворовой </w:t>
      </w:r>
    </w:p>
    <w:p w:rsidR="00BF2A92" w:rsidRPr="00BF2A92" w:rsidRDefault="00BF2A92" w:rsidP="002501CC">
      <w:pPr>
        <w:spacing w:line="280" w:lineRule="exact"/>
        <w:ind w:left="-1" w:right="-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территории, общественной территории, подлежащей благоустройству в 2018-202</w:t>
      </w:r>
      <w:r w:rsidR="00B6457B">
        <w:rPr>
          <w:sz w:val="28"/>
          <w:szCs w:val="28"/>
        </w:rPr>
        <w:t>2</w:t>
      </w:r>
      <w:r w:rsidRPr="00BF2A92">
        <w:rPr>
          <w:sz w:val="28"/>
          <w:szCs w:val="28"/>
        </w:rPr>
        <w:t xml:space="preserve"> годах;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консультации по предполагаемым типам освещения и осветительного оборудования дворовой территории, общественной территории, подлеж</w:t>
      </w:r>
      <w:r w:rsidR="00B6457B">
        <w:rPr>
          <w:sz w:val="28"/>
          <w:szCs w:val="28"/>
        </w:rPr>
        <w:t>ащей благоустройству в 2018-2022</w:t>
      </w:r>
      <w:r w:rsidRPr="00BF2A92">
        <w:rPr>
          <w:sz w:val="28"/>
          <w:szCs w:val="28"/>
        </w:rPr>
        <w:t xml:space="preserve"> годах;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участие в разработке проекта благоустройства дворовой территории, обсуждение решений со специалистами (применительно к дворовым территориям – с лицами, осуществляющими управление многоквартирными домами);   </w:t>
      </w:r>
    </w:p>
    <w:p w:rsidR="00BF2A92" w:rsidRPr="00BF2A92" w:rsidRDefault="00BF2A92" w:rsidP="002501CC">
      <w:pPr>
        <w:numPr>
          <w:ilvl w:val="0"/>
          <w:numId w:val="25"/>
        </w:numPr>
        <w:spacing w:line="280" w:lineRule="exact"/>
        <w:ind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   </w:t>
      </w:r>
    </w:p>
    <w:p w:rsidR="00BF2A92" w:rsidRPr="00BF2A92" w:rsidRDefault="00BF2A92" w:rsidP="002501CC">
      <w:pPr>
        <w:spacing w:line="280" w:lineRule="exact"/>
        <w:ind w:right="-1" w:firstLine="851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 -</w:t>
      </w:r>
      <w:r w:rsidRPr="00BF2A92">
        <w:rPr>
          <w:rFonts w:ascii="Arial" w:eastAsia="Arial" w:hAnsi="Arial" w:cs="Arial"/>
          <w:sz w:val="28"/>
          <w:szCs w:val="28"/>
        </w:rPr>
        <w:t xml:space="preserve"> </w:t>
      </w:r>
      <w:r w:rsidRPr="00BF2A92">
        <w:rPr>
          <w:sz w:val="28"/>
          <w:szCs w:val="28"/>
        </w:rPr>
        <w:t xml:space="preserve">осуществление общественного контроля.    </w:t>
      </w:r>
    </w:p>
    <w:p w:rsidR="00BF2A92" w:rsidRPr="00BF2A92" w:rsidRDefault="00BF2A92" w:rsidP="002501CC">
      <w:pPr>
        <w:spacing w:line="280" w:lineRule="exact"/>
        <w:ind w:left="-1"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В целях организации разработки, обсуждения с заинтересованными лицами, утверждения дизайн - проектов благоустройства дворовой территории, включенной в Программу решением общего собрания собственников помещений в каждом многоквартирном доме, включенном в </w:t>
      </w:r>
      <w:r w:rsidR="00571FC3" w:rsidRPr="00BF2A92">
        <w:rPr>
          <w:sz w:val="28"/>
          <w:szCs w:val="28"/>
        </w:rPr>
        <w:t>Программу, создается</w:t>
      </w:r>
      <w:r w:rsidRPr="00BF2A92">
        <w:rPr>
          <w:sz w:val="28"/>
          <w:szCs w:val="28"/>
        </w:rPr>
        <w:t xml:space="preserve">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отзывы о реализации проекта (приложение 3).    </w:t>
      </w:r>
    </w:p>
    <w:p w:rsidR="00BF2A92" w:rsidRPr="00BF2A92" w:rsidRDefault="00BF2A92" w:rsidP="002501CC">
      <w:pPr>
        <w:spacing w:line="280" w:lineRule="exact"/>
        <w:ind w:left="-1" w:right="-1" w:firstLine="70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При реализации проектов по благоустройству дворовых территорий, общественных территорий, подлеж</w:t>
      </w:r>
      <w:r w:rsidR="00B6457B">
        <w:rPr>
          <w:sz w:val="28"/>
          <w:szCs w:val="28"/>
        </w:rPr>
        <w:t>ащих благоустройству в 2018-2022</w:t>
      </w:r>
      <w:bookmarkStart w:id="0" w:name="_GoBack"/>
      <w:bookmarkEnd w:id="0"/>
      <w:r w:rsidRPr="00BF2A92">
        <w:rPr>
          <w:sz w:val="28"/>
          <w:szCs w:val="28"/>
        </w:rPr>
        <w:t xml:space="preserve"> годах, исполнители мероприятий муниципальной программы обеспечивают информирование граждан,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самоуправления, СМИ информации о ходе реализации проекта, с публикацией фото, видео и текстовых отчетов.  </w:t>
      </w:r>
    </w:p>
    <w:p w:rsidR="00BF2A92" w:rsidRPr="00BF2A92" w:rsidRDefault="00BF2A92" w:rsidP="002501CC">
      <w:pPr>
        <w:spacing w:line="280" w:lineRule="exact"/>
        <w:ind w:left="-1" w:right="-1" w:firstLine="83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Администрация </w:t>
      </w:r>
      <w:r w:rsidRPr="00BF2A92">
        <w:rPr>
          <w:sz w:val="28"/>
          <w:szCs w:val="28"/>
        </w:rPr>
        <w:tab/>
      </w:r>
      <w:r w:rsidR="00571FC3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="00571FC3">
        <w:rPr>
          <w:sz w:val="28"/>
          <w:szCs w:val="28"/>
        </w:rPr>
        <w:t xml:space="preserve">городского округа </w:t>
      </w:r>
      <w:r w:rsidRPr="00BF2A92">
        <w:rPr>
          <w:sz w:val="28"/>
          <w:szCs w:val="28"/>
        </w:rPr>
        <w:t xml:space="preserve">Ставропольского края осуществляет управление Программой и контролирует реализацию мероприятий.  </w:t>
      </w:r>
    </w:p>
    <w:p w:rsidR="00BF2A92" w:rsidRPr="00BF2A92" w:rsidRDefault="00BF2A92" w:rsidP="002501CC">
      <w:pPr>
        <w:spacing w:line="280" w:lineRule="exact"/>
        <w:ind w:left="-1" w:right="-1" w:firstLine="83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 xml:space="preserve"> </w:t>
      </w:r>
    </w:p>
    <w:p w:rsidR="00BF2A92" w:rsidRPr="00BF2A92" w:rsidRDefault="00BF2A92" w:rsidP="002501CC">
      <w:pPr>
        <w:spacing w:line="280" w:lineRule="exact"/>
        <w:ind w:left="-1" w:right="-1" w:firstLine="830"/>
        <w:jc w:val="center"/>
        <w:rPr>
          <w:b/>
          <w:sz w:val="28"/>
          <w:szCs w:val="28"/>
        </w:rPr>
      </w:pPr>
      <w:r w:rsidRPr="00BF2A92">
        <w:rPr>
          <w:b/>
          <w:sz w:val="28"/>
          <w:szCs w:val="28"/>
        </w:rPr>
        <w:t>7. Оценка эффективности реализации муниципальной программы.</w:t>
      </w:r>
    </w:p>
    <w:p w:rsidR="00BF2A92" w:rsidRPr="00BF2A92" w:rsidRDefault="00BF2A92" w:rsidP="002501CC">
      <w:pPr>
        <w:spacing w:line="280" w:lineRule="exact"/>
        <w:ind w:left="-1" w:right="-1" w:firstLine="83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Перечень и значения целевых индикаторов и показателей, отражены в приложении 4 к Программе.</w:t>
      </w:r>
    </w:p>
    <w:p w:rsidR="00BF2A92" w:rsidRPr="00BF2A92" w:rsidRDefault="00BF2A92" w:rsidP="002501CC">
      <w:pPr>
        <w:spacing w:line="280" w:lineRule="exact"/>
        <w:ind w:left="-1" w:right="-1" w:firstLine="830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Ожидаемым конечным результатом Программы является достижение показателей до значения индикаторов, установленных в приложении 4:</w:t>
      </w:r>
    </w:p>
    <w:p w:rsidR="00BF2A92" w:rsidRPr="00BF2A92" w:rsidRDefault="00BF2A92" w:rsidP="002501CC">
      <w:pPr>
        <w:spacing w:line="280" w:lineRule="exact"/>
        <w:ind w:right="-1" w:firstLine="82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 снижение эксплуатационных расходов на содержание дворовых территорий и общественно посещаемых территорий;</w:t>
      </w:r>
    </w:p>
    <w:p w:rsidR="00BF2A92" w:rsidRPr="00BF2A92" w:rsidRDefault="00BF2A92" w:rsidP="002501CC">
      <w:pPr>
        <w:spacing w:line="280" w:lineRule="exact"/>
        <w:ind w:right="-1" w:firstLine="82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 привлечение населения к поддержанию чистоты и порядка на благоустроенных территориях и общественно посещаемых территорий;</w:t>
      </w:r>
    </w:p>
    <w:p w:rsidR="00BF2A92" w:rsidRPr="00BF2A92" w:rsidRDefault="00BF2A92" w:rsidP="002501CC">
      <w:pPr>
        <w:spacing w:line="280" w:lineRule="exact"/>
        <w:ind w:right="-1" w:firstLine="82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 снижение доли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благоустройстве.</w:t>
      </w:r>
    </w:p>
    <w:p w:rsidR="002501CC" w:rsidRDefault="00BF2A92" w:rsidP="002501CC">
      <w:pPr>
        <w:spacing w:line="280" w:lineRule="exact"/>
        <w:ind w:right="-1" w:firstLine="828"/>
        <w:jc w:val="both"/>
        <w:rPr>
          <w:sz w:val="28"/>
          <w:szCs w:val="28"/>
        </w:rPr>
      </w:pPr>
      <w:r w:rsidRPr="00BF2A92">
        <w:rPr>
          <w:sz w:val="28"/>
          <w:szCs w:val="28"/>
        </w:rPr>
        <w:t>- снижение доли площади благоустроенных общественно посещаемых территорий общего пользования по отношению к общей площади общественно посещаемых территорий общего пользования, нуждающихся в благоустройстве.</w:t>
      </w:r>
    </w:p>
    <w:p w:rsidR="002501CC" w:rsidRDefault="002501CC" w:rsidP="002501CC">
      <w:pPr>
        <w:spacing w:line="280" w:lineRule="exact"/>
        <w:ind w:right="-1" w:firstLine="828"/>
        <w:jc w:val="both"/>
        <w:rPr>
          <w:sz w:val="28"/>
          <w:szCs w:val="28"/>
        </w:rPr>
      </w:pPr>
    </w:p>
    <w:p w:rsidR="008611B1" w:rsidRPr="00BF2A92" w:rsidRDefault="008611B1" w:rsidP="002501CC">
      <w:pPr>
        <w:spacing w:line="280" w:lineRule="exact"/>
        <w:ind w:right="-1" w:firstLine="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sectPr w:rsidR="008611B1" w:rsidRPr="00BF2A92" w:rsidSect="00220999">
      <w:pgSz w:w="11906" w:h="16838"/>
      <w:pgMar w:top="709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07" w:rsidRDefault="00997B07" w:rsidP="00D7024D">
      <w:r>
        <w:separator/>
      </w:r>
    </w:p>
  </w:endnote>
  <w:endnote w:type="continuationSeparator" w:id="0">
    <w:p w:rsidR="00997B07" w:rsidRDefault="00997B07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07" w:rsidRDefault="00997B07" w:rsidP="00D7024D">
      <w:r>
        <w:separator/>
      </w:r>
    </w:p>
  </w:footnote>
  <w:footnote w:type="continuationSeparator" w:id="0">
    <w:p w:rsidR="00997B07" w:rsidRDefault="00997B07" w:rsidP="00D7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DCD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3AA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E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103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44B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70D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BA8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EF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FA5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301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EF07FD"/>
    <w:multiLevelType w:val="hybridMultilevel"/>
    <w:tmpl w:val="509A95D6"/>
    <w:lvl w:ilvl="0" w:tplc="DCC049B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C76B2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E1E897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3F2A2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F4893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72E40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B16A2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112D2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FB859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0782474E"/>
    <w:multiLevelType w:val="hybridMultilevel"/>
    <w:tmpl w:val="9E4A1C12"/>
    <w:lvl w:ilvl="0" w:tplc="3DD46C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26538A">
      <w:start w:val="1"/>
      <w:numFmt w:val="lowerLetter"/>
      <w:lvlText w:val="%2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2876B0">
      <w:start w:val="1"/>
      <w:numFmt w:val="lowerRoman"/>
      <w:lvlText w:val="%3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22C6C2">
      <w:start w:val="1"/>
      <w:numFmt w:val="decimal"/>
      <w:lvlText w:val="%4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8B2">
      <w:start w:val="1"/>
      <w:numFmt w:val="lowerLetter"/>
      <w:lvlText w:val="%5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C0F910">
      <w:start w:val="1"/>
      <w:numFmt w:val="lowerRoman"/>
      <w:lvlText w:val="%6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E7D78">
      <w:start w:val="1"/>
      <w:numFmt w:val="decimal"/>
      <w:lvlText w:val="%7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40FE2">
      <w:start w:val="1"/>
      <w:numFmt w:val="lowerLetter"/>
      <w:lvlText w:val="%8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E750E">
      <w:start w:val="1"/>
      <w:numFmt w:val="lowerRoman"/>
      <w:lvlText w:val="%9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01227E"/>
    <w:multiLevelType w:val="hybridMultilevel"/>
    <w:tmpl w:val="D5FA8AAE"/>
    <w:lvl w:ilvl="0" w:tplc="A26EDED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57C9F4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DA2BE4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570CD3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56EC7C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04126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DA0C17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0C22DF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5C229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 w15:restartNumberingAfterBreak="0">
    <w:nsid w:val="0A980883"/>
    <w:multiLevelType w:val="hybridMultilevel"/>
    <w:tmpl w:val="E634F04E"/>
    <w:lvl w:ilvl="0" w:tplc="0419000F">
      <w:start w:val="2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5" w15:restartNumberingAfterBreak="0">
    <w:nsid w:val="0FF567E3"/>
    <w:multiLevelType w:val="multilevel"/>
    <w:tmpl w:val="737032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16810688"/>
    <w:multiLevelType w:val="hybridMultilevel"/>
    <w:tmpl w:val="A3D2412A"/>
    <w:lvl w:ilvl="0" w:tplc="BBECEF32">
      <w:start w:val="1"/>
      <w:numFmt w:val="decimal"/>
      <w:lvlText w:val="1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30B192F"/>
    <w:multiLevelType w:val="hybridMultilevel"/>
    <w:tmpl w:val="9162F3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42B3"/>
    <w:multiLevelType w:val="hybridMultilevel"/>
    <w:tmpl w:val="3F88BE6A"/>
    <w:lvl w:ilvl="0" w:tplc="5BAC59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A6621E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77CF3E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8A7AD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930BF1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FB831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91C318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BC56E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868BA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 w15:restartNumberingAfterBreak="0">
    <w:nsid w:val="43961F41"/>
    <w:multiLevelType w:val="hybridMultilevel"/>
    <w:tmpl w:val="61182C96"/>
    <w:lvl w:ilvl="0" w:tplc="D704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2A7C51"/>
    <w:multiLevelType w:val="hybridMultilevel"/>
    <w:tmpl w:val="23D625F0"/>
    <w:lvl w:ilvl="0" w:tplc="B1E064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058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664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A34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6EF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8B9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CE8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A48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C4B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3A1CBD"/>
    <w:multiLevelType w:val="hybridMultilevel"/>
    <w:tmpl w:val="65DAEF0A"/>
    <w:lvl w:ilvl="0" w:tplc="16CABCB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DB0520C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C007EBC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A58BA02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FB0FCAC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C7E6776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A9EE3B2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BFE9CEC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3E4AEE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3" w15:restartNumberingAfterBreak="0">
    <w:nsid w:val="60420ABE"/>
    <w:multiLevelType w:val="hybridMultilevel"/>
    <w:tmpl w:val="4446906E"/>
    <w:lvl w:ilvl="0" w:tplc="ED64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9D1E64"/>
    <w:multiLevelType w:val="hybridMultilevel"/>
    <w:tmpl w:val="A3D2412A"/>
    <w:lvl w:ilvl="0" w:tplc="BBECEF32">
      <w:start w:val="1"/>
      <w:numFmt w:val="decimal"/>
      <w:lvlText w:val="1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0536B47"/>
    <w:multiLevelType w:val="hybridMultilevel"/>
    <w:tmpl w:val="A0DA589E"/>
    <w:lvl w:ilvl="0" w:tplc="3A4614A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D10066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4D29C5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CF4909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10E443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DA2CED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37C4FC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3D27D1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62EF96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6" w15:restartNumberingAfterBreak="0">
    <w:nsid w:val="74AC2F32"/>
    <w:multiLevelType w:val="hybridMultilevel"/>
    <w:tmpl w:val="78CE1A54"/>
    <w:lvl w:ilvl="0" w:tplc="4AF28A4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6"/>
  </w:num>
  <w:num w:numId="5">
    <w:abstractNumId w:val="15"/>
  </w:num>
  <w:num w:numId="6">
    <w:abstractNumId w:val="24"/>
  </w:num>
  <w:num w:numId="7">
    <w:abstractNumId w:val="16"/>
  </w:num>
  <w:num w:numId="8">
    <w:abstractNumId w:val="20"/>
  </w:num>
  <w:num w:numId="9">
    <w:abstractNumId w:val="18"/>
  </w:num>
  <w:num w:numId="10">
    <w:abstractNumId w:val="13"/>
  </w:num>
  <w:num w:numId="11">
    <w:abstractNumId w:val="25"/>
  </w:num>
  <w:num w:numId="12">
    <w:abstractNumId w:val="22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1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F0"/>
    <w:rsid w:val="000029A0"/>
    <w:rsid w:val="00014E5E"/>
    <w:rsid w:val="00021499"/>
    <w:rsid w:val="000506B0"/>
    <w:rsid w:val="00061362"/>
    <w:rsid w:val="000625BD"/>
    <w:rsid w:val="000634E6"/>
    <w:rsid w:val="00095ECF"/>
    <w:rsid w:val="000E0D33"/>
    <w:rsid w:val="000E7C2B"/>
    <w:rsid w:val="00131404"/>
    <w:rsid w:val="001351DA"/>
    <w:rsid w:val="00141BF7"/>
    <w:rsid w:val="0016599D"/>
    <w:rsid w:val="00195CB3"/>
    <w:rsid w:val="001A3F42"/>
    <w:rsid w:val="001D4A28"/>
    <w:rsid w:val="001D5C2B"/>
    <w:rsid w:val="001F0944"/>
    <w:rsid w:val="001F0F56"/>
    <w:rsid w:val="002005DF"/>
    <w:rsid w:val="00203C0D"/>
    <w:rsid w:val="002072C9"/>
    <w:rsid w:val="00220999"/>
    <w:rsid w:val="002234E7"/>
    <w:rsid w:val="00236FB6"/>
    <w:rsid w:val="002501CC"/>
    <w:rsid w:val="00261A71"/>
    <w:rsid w:val="00267F94"/>
    <w:rsid w:val="002709EC"/>
    <w:rsid w:val="002C6AA0"/>
    <w:rsid w:val="00340515"/>
    <w:rsid w:val="00341044"/>
    <w:rsid w:val="00341639"/>
    <w:rsid w:val="00363925"/>
    <w:rsid w:val="00391298"/>
    <w:rsid w:val="003B2CF9"/>
    <w:rsid w:val="003C1630"/>
    <w:rsid w:val="003D2B25"/>
    <w:rsid w:val="003D6D47"/>
    <w:rsid w:val="003E6614"/>
    <w:rsid w:val="003E69F8"/>
    <w:rsid w:val="00404A32"/>
    <w:rsid w:val="00420BB5"/>
    <w:rsid w:val="00424EC0"/>
    <w:rsid w:val="00433BE0"/>
    <w:rsid w:val="00447123"/>
    <w:rsid w:val="00461B63"/>
    <w:rsid w:val="004678DC"/>
    <w:rsid w:val="00467B2D"/>
    <w:rsid w:val="00473AA2"/>
    <w:rsid w:val="00483A72"/>
    <w:rsid w:val="004840F5"/>
    <w:rsid w:val="00484E47"/>
    <w:rsid w:val="00493DCB"/>
    <w:rsid w:val="004B3FD3"/>
    <w:rsid w:val="004C0C92"/>
    <w:rsid w:val="004C7F0E"/>
    <w:rsid w:val="004D4D81"/>
    <w:rsid w:val="004E53D9"/>
    <w:rsid w:val="004E6373"/>
    <w:rsid w:val="004F30C3"/>
    <w:rsid w:val="005235A7"/>
    <w:rsid w:val="00534156"/>
    <w:rsid w:val="00542E33"/>
    <w:rsid w:val="00550731"/>
    <w:rsid w:val="005566B1"/>
    <w:rsid w:val="00571FC3"/>
    <w:rsid w:val="00572F49"/>
    <w:rsid w:val="00586903"/>
    <w:rsid w:val="005C2870"/>
    <w:rsid w:val="005C7F7E"/>
    <w:rsid w:val="005D0B78"/>
    <w:rsid w:val="005E2932"/>
    <w:rsid w:val="0060040C"/>
    <w:rsid w:val="00605AA7"/>
    <w:rsid w:val="006429D3"/>
    <w:rsid w:val="00655E42"/>
    <w:rsid w:val="006628CD"/>
    <w:rsid w:val="00666AD1"/>
    <w:rsid w:val="006716AD"/>
    <w:rsid w:val="00686EA9"/>
    <w:rsid w:val="006C3C12"/>
    <w:rsid w:val="006D0C3C"/>
    <w:rsid w:val="006D5FC5"/>
    <w:rsid w:val="006D70C6"/>
    <w:rsid w:val="006F73BA"/>
    <w:rsid w:val="00710753"/>
    <w:rsid w:val="00761642"/>
    <w:rsid w:val="00783FFB"/>
    <w:rsid w:val="00784FD4"/>
    <w:rsid w:val="0078648B"/>
    <w:rsid w:val="00792AD5"/>
    <w:rsid w:val="00796B62"/>
    <w:rsid w:val="007B48B5"/>
    <w:rsid w:val="007D4419"/>
    <w:rsid w:val="007D5E1D"/>
    <w:rsid w:val="007D713E"/>
    <w:rsid w:val="007D74A4"/>
    <w:rsid w:val="00800EDB"/>
    <w:rsid w:val="0081171C"/>
    <w:rsid w:val="00820DB2"/>
    <w:rsid w:val="0083283F"/>
    <w:rsid w:val="00846615"/>
    <w:rsid w:val="00850048"/>
    <w:rsid w:val="00851063"/>
    <w:rsid w:val="008605BF"/>
    <w:rsid w:val="008611B1"/>
    <w:rsid w:val="008629B9"/>
    <w:rsid w:val="008745A0"/>
    <w:rsid w:val="00882634"/>
    <w:rsid w:val="00886736"/>
    <w:rsid w:val="00887801"/>
    <w:rsid w:val="008A3E9F"/>
    <w:rsid w:val="008B3FDC"/>
    <w:rsid w:val="008C206B"/>
    <w:rsid w:val="008E7C5C"/>
    <w:rsid w:val="00903DBE"/>
    <w:rsid w:val="00906348"/>
    <w:rsid w:val="009143E3"/>
    <w:rsid w:val="009270A4"/>
    <w:rsid w:val="0092727A"/>
    <w:rsid w:val="00932DB7"/>
    <w:rsid w:val="00933FC3"/>
    <w:rsid w:val="00935CBA"/>
    <w:rsid w:val="0095508C"/>
    <w:rsid w:val="009929DD"/>
    <w:rsid w:val="00997B07"/>
    <w:rsid w:val="009A1D7E"/>
    <w:rsid w:val="009E2525"/>
    <w:rsid w:val="00A04E24"/>
    <w:rsid w:val="00A05E80"/>
    <w:rsid w:val="00A24C97"/>
    <w:rsid w:val="00A309AC"/>
    <w:rsid w:val="00A3213E"/>
    <w:rsid w:val="00A40D82"/>
    <w:rsid w:val="00A414B6"/>
    <w:rsid w:val="00A47416"/>
    <w:rsid w:val="00A5163C"/>
    <w:rsid w:val="00A6386B"/>
    <w:rsid w:val="00A67A69"/>
    <w:rsid w:val="00A84CEA"/>
    <w:rsid w:val="00A9344C"/>
    <w:rsid w:val="00AA31A8"/>
    <w:rsid w:val="00AA7C20"/>
    <w:rsid w:val="00AB1F32"/>
    <w:rsid w:val="00AC0EEF"/>
    <w:rsid w:val="00AC354A"/>
    <w:rsid w:val="00AC3D8B"/>
    <w:rsid w:val="00AD3C57"/>
    <w:rsid w:val="00AD6A96"/>
    <w:rsid w:val="00AE3FC4"/>
    <w:rsid w:val="00AF26EA"/>
    <w:rsid w:val="00B178A2"/>
    <w:rsid w:val="00B32B0B"/>
    <w:rsid w:val="00B36B29"/>
    <w:rsid w:val="00B3706A"/>
    <w:rsid w:val="00B46FBB"/>
    <w:rsid w:val="00B503FB"/>
    <w:rsid w:val="00B535AE"/>
    <w:rsid w:val="00B6457B"/>
    <w:rsid w:val="00B653D0"/>
    <w:rsid w:val="00B67578"/>
    <w:rsid w:val="00B774DD"/>
    <w:rsid w:val="00B93618"/>
    <w:rsid w:val="00BA62AE"/>
    <w:rsid w:val="00BD1EEF"/>
    <w:rsid w:val="00BD4ACA"/>
    <w:rsid w:val="00BF0EFF"/>
    <w:rsid w:val="00BF2A92"/>
    <w:rsid w:val="00BF765B"/>
    <w:rsid w:val="00C171CB"/>
    <w:rsid w:val="00C21122"/>
    <w:rsid w:val="00C23C0A"/>
    <w:rsid w:val="00C30ADB"/>
    <w:rsid w:val="00C63C12"/>
    <w:rsid w:val="00C66122"/>
    <w:rsid w:val="00C67970"/>
    <w:rsid w:val="00C81A37"/>
    <w:rsid w:val="00C845F0"/>
    <w:rsid w:val="00CB5A3C"/>
    <w:rsid w:val="00CC053F"/>
    <w:rsid w:val="00CD4936"/>
    <w:rsid w:val="00CE5050"/>
    <w:rsid w:val="00CF1816"/>
    <w:rsid w:val="00D344A9"/>
    <w:rsid w:val="00D5485D"/>
    <w:rsid w:val="00D57FBB"/>
    <w:rsid w:val="00D61B2B"/>
    <w:rsid w:val="00D647E5"/>
    <w:rsid w:val="00D7024D"/>
    <w:rsid w:val="00DA06F4"/>
    <w:rsid w:val="00DB41F4"/>
    <w:rsid w:val="00DC1101"/>
    <w:rsid w:val="00DE6282"/>
    <w:rsid w:val="00E00AAD"/>
    <w:rsid w:val="00E241F5"/>
    <w:rsid w:val="00E506A4"/>
    <w:rsid w:val="00E56D19"/>
    <w:rsid w:val="00E64B94"/>
    <w:rsid w:val="00E84523"/>
    <w:rsid w:val="00ED6F4B"/>
    <w:rsid w:val="00ED7724"/>
    <w:rsid w:val="00EE36EA"/>
    <w:rsid w:val="00F06792"/>
    <w:rsid w:val="00F30B71"/>
    <w:rsid w:val="00F33F0D"/>
    <w:rsid w:val="00F356F0"/>
    <w:rsid w:val="00F462A4"/>
    <w:rsid w:val="00F5382B"/>
    <w:rsid w:val="00F66ED0"/>
    <w:rsid w:val="00FA5B64"/>
    <w:rsid w:val="00FB6695"/>
    <w:rsid w:val="00FD06D1"/>
    <w:rsid w:val="00FF01D1"/>
    <w:rsid w:val="00FF585C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56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rsid w:val="0013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8263-4DC8-4790-B9D7-11EF58A2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288</TotalTime>
  <Pages>13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Orion</cp:lastModifiedBy>
  <cp:revision>15</cp:revision>
  <cp:lastPrinted>2017-12-13T08:18:00Z</cp:lastPrinted>
  <dcterms:created xsi:type="dcterms:W3CDTF">2017-11-07T15:39:00Z</dcterms:created>
  <dcterms:modified xsi:type="dcterms:W3CDTF">2018-01-15T14:16:00Z</dcterms:modified>
</cp:coreProperties>
</file>