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 xml:space="preserve">проведена проверка соблюдения </w:t>
      </w:r>
      <w:r w:rsidR="00AE0FF7" w:rsidRPr="00AE0FF7">
        <w:rPr>
          <w:b/>
          <w:bCs/>
        </w:rPr>
        <w:t>санитарно-эпидемиологического законодательства</w:t>
      </w:r>
      <w:r>
        <w:rPr>
          <w:b/>
          <w:bCs/>
        </w:rPr>
        <w:t>.</w:t>
      </w:r>
    </w:p>
    <w:bookmarkEnd w:id="0"/>
    <w:p w:rsidR="00EC688D" w:rsidRPr="00C56CE1" w:rsidRDefault="00EC688D" w:rsidP="00C56CE1">
      <w:pPr>
        <w:spacing w:line="240" w:lineRule="auto"/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>Прокуратурой района проведена</w:t>
      </w:r>
      <w:r w:rsidR="00C56CE1" w:rsidRPr="0083136F">
        <w:rPr>
          <w:szCs w:val="28"/>
        </w:rPr>
        <w:t xml:space="preserve"> проверка </w:t>
      </w:r>
      <w:r w:rsidR="00C56CE1">
        <w:rPr>
          <w:szCs w:val="28"/>
        </w:rPr>
        <w:t>исполнения требований санитарно-эпидемиологического законодательства в организациях социальной направленности с круглосуточным пребыванием граждан</w:t>
      </w:r>
      <w:r w:rsidR="00C56CE1" w:rsidRPr="0083136F">
        <w:rPr>
          <w:szCs w:val="28"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Так, при проверке </w:t>
      </w:r>
      <w:r w:rsidR="00C24E1F">
        <w:t>ГКУ «Детский дом № 24 «Аврора»</w:t>
      </w:r>
      <w:r w:rsidR="00AE0FF7">
        <w:t xml:space="preserve"> в нарушении</w:t>
      </w:r>
      <w:r w:rsidR="00AF090D" w:rsidRPr="00AF090D">
        <w:rPr>
          <w:szCs w:val="28"/>
        </w:rPr>
        <w:t xml:space="preserve"> </w:t>
      </w:r>
      <w:r w:rsidR="00AF090D" w:rsidRPr="00576179">
        <w:rPr>
          <w:szCs w:val="28"/>
        </w:rPr>
        <w:t>пункт</w:t>
      </w:r>
      <w:r w:rsidR="00A57BB4">
        <w:rPr>
          <w:szCs w:val="28"/>
        </w:rPr>
        <w:t>а</w:t>
      </w:r>
      <w:r w:rsidR="00AF090D" w:rsidRPr="00576179">
        <w:rPr>
          <w:szCs w:val="28"/>
        </w:rPr>
        <w:t xml:space="preserve"> 2.</w:t>
      </w:r>
      <w:r w:rsidR="00AF090D">
        <w:rPr>
          <w:szCs w:val="28"/>
        </w:rPr>
        <w:t>2</w:t>
      </w:r>
      <w:r w:rsidR="00AE0FF7">
        <w:t xml:space="preserve"> </w:t>
      </w:r>
      <w:r w:rsidR="00AE0FF7" w:rsidRPr="00576179">
        <w:rPr>
          <w:szCs w:val="28"/>
        </w:rPr>
        <w:t>санитарны</w:t>
      </w:r>
      <w:r w:rsidR="00AE0FF7">
        <w:rPr>
          <w:szCs w:val="28"/>
        </w:rPr>
        <w:t>х</w:t>
      </w:r>
      <w:r w:rsidR="00AE0FF7" w:rsidRPr="00576179">
        <w:rPr>
          <w:szCs w:val="28"/>
        </w:rPr>
        <w:t xml:space="preserve"> правил </w:t>
      </w:r>
      <w:r w:rsidR="00AE0FF7">
        <w:t>СанПиН 2.3/2.4.3590-20 «Санитарно-эпидемиологические требования к организации общественного питания населения»</w:t>
      </w:r>
      <w:r w:rsidR="00AE0FF7">
        <w:t xml:space="preserve">, утвержденных </w:t>
      </w:r>
      <w:r w:rsidR="00AE0FF7" w:rsidRPr="00576179">
        <w:rPr>
          <w:szCs w:val="28"/>
        </w:rPr>
        <w:t>Постановлением Главного государственного санитарного врача РФ от 2</w:t>
      </w:r>
      <w:r w:rsidR="00AE0FF7">
        <w:rPr>
          <w:szCs w:val="28"/>
        </w:rPr>
        <w:t>7</w:t>
      </w:r>
      <w:r w:rsidR="00AE0FF7" w:rsidRPr="00576179">
        <w:rPr>
          <w:szCs w:val="28"/>
        </w:rPr>
        <w:t>.</w:t>
      </w:r>
      <w:r w:rsidR="00AE0FF7">
        <w:rPr>
          <w:szCs w:val="28"/>
        </w:rPr>
        <w:t>1</w:t>
      </w:r>
      <w:r w:rsidR="00AE0FF7" w:rsidRPr="00576179">
        <w:rPr>
          <w:szCs w:val="28"/>
        </w:rPr>
        <w:t xml:space="preserve">0.2020 № </w:t>
      </w:r>
      <w:r w:rsidR="00AE0FF7">
        <w:rPr>
          <w:szCs w:val="28"/>
        </w:rPr>
        <w:t>32</w:t>
      </w:r>
      <w:r w:rsidR="00AE0FF7">
        <w:rPr>
          <w:szCs w:val="28"/>
        </w:rPr>
        <w:t>, у</w:t>
      </w:r>
      <w:r w:rsidRPr="00033A4B">
        <w:rPr>
          <w:rFonts w:eastAsia="Times New Roman"/>
          <w:szCs w:val="28"/>
          <w:lang w:eastAsia="ru-RU"/>
        </w:rPr>
        <w:t>становлено</w:t>
      </w:r>
      <w:r w:rsidR="00AE0FF7">
        <w:rPr>
          <w:rFonts w:eastAsia="Times New Roman"/>
          <w:szCs w:val="28"/>
          <w:lang w:eastAsia="ru-RU"/>
        </w:rPr>
        <w:t xml:space="preserve">, что </w:t>
      </w:r>
      <w:r w:rsidR="00AE0FF7">
        <w:t xml:space="preserve">прием пищевого сырья </w:t>
      </w:r>
      <w:r w:rsidR="00A57BB4">
        <w:t>(овощи)</w:t>
      </w:r>
      <w:r w:rsidR="00AE0FF7">
        <w:t xml:space="preserve"> </w:t>
      </w:r>
      <w:r w:rsidR="00AE0FF7">
        <w:t xml:space="preserve">осуществляется </w:t>
      </w:r>
      <w:r w:rsidR="00AE0FF7">
        <w:t>без маркировки</w:t>
      </w:r>
      <w:r w:rsidRPr="00033A4B">
        <w:rPr>
          <w:rFonts w:eastAsia="Times New Roman"/>
          <w:szCs w:val="28"/>
          <w:lang w:eastAsia="ru-RU"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Кроме того, проверкой установлено, что </w:t>
      </w:r>
      <w:r w:rsidR="00AE0FF7">
        <w:rPr>
          <w:rFonts w:eastAsia="Times New Roman"/>
          <w:szCs w:val="28"/>
          <w:lang w:eastAsia="ru-RU"/>
        </w:rPr>
        <w:t xml:space="preserve">в нарушении </w:t>
      </w:r>
      <w:r w:rsidR="00AE0FF7" w:rsidRPr="00576179">
        <w:rPr>
          <w:szCs w:val="28"/>
        </w:rPr>
        <w:t>пункт</w:t>
      </w:r>
      <w:r w:rsidR="00AE0FF7">
        <w:rPr>
          <w:szCs w:val="28"/>
        </w:rPr>
        <w:t>а</w:t>
      </w:r>
      <w:r w:rsidR="00AE0FF7" w:rsidRPr="00576179">
        <w:rPr>
          <w:szCs w:val="28"/>
        </w:rPr>
        <w:t xml:space="preserve"> 2.</w:t>
      </w:r>
      <w:r w:rsidR="00A57BB4">
        <w:rPr>
          <w:szCs w:val="28"/>
        </w:rPr>
        <w:t>7</w:t>
      </w:r>
      <w:r w:rsidR="00AE0FF7" w:rsidRPr="00576179">
        <w:rPr>
          <w:szCs w:val="28"/>
        </w:rPr>
        <w:t xml:space="preserve"> Правил</w:t>
      </w:r>
      <w:r w:rsidR="00AE0FF7" w:rsidRPr="00AE0FF7">
        <w:t xml:space="preserve"> </w:t>
      </w:r>
      <w:r w:rsidR="00AE0FF7">
        <w:t>СанПиН 2.3/2.4.3590-20</w:t>
      </w:r>
      <w:r w:rsidRPr="00033A4B">
        <w:rPr>
          <w:rFonts w:eastAsia="Times New Roman"/>
          <w:szCs w:val="28"/>
          <w:lang w:eastAsia="ru-RU"/>
        </w:rPr>
        <w:t xml:space="preserve"> </w:t>
      </w:r>
      <w:r w:rsidR="00A57BB4">
        <w:t xml:space="preserve">при изготовлении блюд не обеспечивается последовательность и поточность </w:t>
      </w:r>
      <w:r w:rsidR="00A57BB4" w:rsidRPr="00316C13">
        <w:t>технологических процессов.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 </w:t>
      </w:r>
      <w:r w:rsidRPr="00033A4B">
        <w:rPr>
          <w:rFonts w:eastAsia="Times New Roman"/>
          <w:szCs w:val="28"/>
          <w:lang w:eastAsia="ru-RU"/>
        </w:rPr>
        <w:t xml:space="preserve">целью устранения выявленных нарушений законодательства, </w:t>
      </w:r>
      <w:r w:rsidR="00990431">
        <w:rPr>
          <w:szCs w:val="28"/>
        </w:rPr>
        <w:t>Директору ГКУ «Детский дом № 24 «Аврора»</w:t>
      </w:r>
      <w:r w:rsidRPr="00033A4B">
        <w:rPr>
          <w:rFonts w:eastAsia="Times New Roman"/>
          <w:szCs w:val="28"/>
          <w:lang w:eastAsia="ru-RU"/>
        </w:rPr>
        <w:t xml:space="preserve"> </w:t>
      </w:r>
      <w:r w:rsidR="00AE0FF7">
        <w:rPr>
          <w:rFonts w:eastAsia="Times New Roman"/>
          <w:szCs w:val="28"/>
          <w:lang w:eastAsia="ru-RU"/>
        </w:rPr>
        <w:t>09</w:t>
      </w:r>
      <w:r w:rsidRPr="00033A4B">
        <w:rPr>
          <w:rFonts w:eastAsia="Times New Roman"/>
          <w:szCs w:val="28"/>
          <w:lang w:eastAsia="ru-RU"/>
        </w:rPr>
        <w:t>.0</w:t>
      </w:r>
      <w:r w:rsidR="00AE0FF7">
        <w:rPr>
          <w:rFonts w:eastAsia="Times New Roman"/>
          <w:szCs w:val="28"/>
          <w:lang w:eastAsia="ru-RU"/>
        </w:rPr>
        <w:t>6</w:t>
      </w:r>
      <w:r w:rsidRPr="00033A4B">
        <w:rPr>
          <w:rFonts w:eastAsia="Times New Roman"/>
          <w:szCs w:val="28"/>
          <w:lang w:eastAsia="ru-RU"/>
        </w:rPr>
        <w:t xml:space="preserve">.2022 внесено представление об устранении нарушений законодательства </w:t>
      </w:r>
      <w:r w:rsidR="00AE0FF7" w:rsidRPr="00AE0FF7">
        <w:rPr>
          <w:rFonts w:eastAsia="Times New Roman"/>
          <w:szCs w:val="28"/>
          <w:lang w:eastAsia="ru-RU"/>
        </w:rPr>
        <w:t xml:space="preserve">об устранении нарушений </w:t>
      </w:r>
      <w:bookmarkStart w:id="1" w:name="_Hlk106205689"/>
      <w:r w:rsidR="00AE0FF7" w:rsidRPr="00AE0FF7">
        <w:rPr>
          <w:rFonts w:eastAsia="Times New Roman"/>
          <w:szCs w:val="28"/>
          <w:lang w:eastAsia="ru-RU"/>
        </w:rPr>
        <w:t>санитарно-эпидемиологического законодательства</w:t>
      </w:r>
      <w:bookmarkEnd w:id="1"/>
      <w:r w:rsidRPr="00033A4B">
        <w:rPr>
          <w:rFonts w:eastAsia="Times New Roman"/>
          <w:szCs w:val="28"/>
          <w:lang w:eastAsia="ru-RU"/>
        </w:rPr>
        <w:t>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2913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90431"/>
    <w:rsid w:val="009F4CA0"/>
    <w:rsid w:val="00A57BB4"/>
    <w:rsid w:val="00A86390"/>
    <w:rsid w:val="00AD2965"/>
    <w:rsid w:val="00AE0FF7"/>
    <w:rsid w:val="00AF090D"/>
    <w:rsid w:val="00B248F1"/>
    <w:rsid w:val="00B45963"/>
    <w:rsid w:val="00B915ED"/>
    <w:rsid w:val="00C24E1F"/>
    <w:rsid w:val="00C56CE1"/>
    <w:rsid w:val="00D1533C"/>
    <w:rsid w:val="00D203DF"/>
    <w:rsid w:val="00D21B07"/>
    <w:rsid w:val="00DD29A3"/>
    <w:rsid w:val="00E95DDA"/>
    <w:rsid w:val="00EC688D"/>
    <w:rsid w:val="00F01F3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19D1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2022-06-15T14:48:00Z</dcterms:created>
  <dcterms:modified xsi:type="dcterms:W3CDTF">2022-06-15T14:48:00Z</dcterms:modified>
</cp:coreProperties>
</file>