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D007A" w14:textId="19EEDC91" w:rsidR="003D25AC" w:rsidRDefault="0085206F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206F">
        <w:rPr>
          <w:rFonts w:ascii="Times New Roman" w:hAnsi="Times New Roman" w:cs="Times New Roman"/>
          <w:b/>
          <w:color w:val="000000"/>
          <w:sz w:val="28"/>
          <w:szCs w:val="28"/>
        </w:rPr>
        <w:t>Прокуратурой района проведена проверка</w:t>
      </w:r>
      <w:r w:rsidR="00F067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соблюдения </w:t>
      </w:r>
      <w:r w:rsidR="00721996" w:rsidRPr="00721996">
        <w:rPr>
          <w:rFonts w:ascii="Times New Roman" w:hAnsi="Times New Roman" w:cs="Times New Roman"/>
          <w:b/>
          <w:color w:val="000000"/>
          <w:sz w:val="28"/>
          <w:szCs w:val="28"/>
        </w:rPr>
        <w:t>требований законодательства о несовершеннолетних и защите их прав</w:t>
      </w:r>
      <w:r w:rsidR="003D25A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5B819C4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DAD1BE5" w14:textId="59215A9F" w:rsidR="007E1383" w:rsidRDefault="00721996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86D5C">
        <w:rPr>
          <w:rFonts w:ascii="Times New Roman" w:hAnsi="Times New Roman"/>
          <w:sz w:val="28"/>
          <w:szCs w:val="28"/>
        </w:rPr>
        <w:t xml:space="preserve">Во исполнение </w:t>
      </w:r>
      <w:r>
        <w:rPr>
          <w:rFonts w:ascii="Times New Roman" w:hAnsi="Times New Roman"/>
          <w:sz w:val="28"/>
          <w:szCs w:val="28"/>
        </w:rPr>
        <w:t>поручения прокуратуры края прокуратурой района проведена проверка исполнения органами опеки и попечительства требований законодательства о своевременном выявлении детей-сирот и детей, оставшихся без попечения родителей, их устройстве в семью, под опеку, попечительство, на усыновлением или в интернатные учреждения.</w:t>
      </w:r>
      <w:r w:rsidR="007E1383"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581832D5" w14:textId="76DAA257" w:rsidR="00721996" w:rsidRPr="00721996" w:rsidRDefault="00721996" w:rsidP="0072199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19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Изучением личного дела опекаемой </w:t>
      </w:r>
      <w:r w:rsidR="00AF5C53">
        <w:rPr>
          <w:rFonts w:ascii="Times New Roman" w:eastAsia="Times New Roman" w:hAnsi="Times New Roman" w:cs="Times New Roman"/>
          <w:sz w:val="28"/>
          <w:szCs w:val="20"/>
          <w:lang w:eastAsia="ru-RU"/>
        </w:rPr>
        <w:t>Ф</w:t>
      </w:r>
      <w:r w:rsidRPr="007219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03.03.2010 года рождения, установлено, что ребенок остался без попечения родителей (мать лишена родительских прав, в свидетельстве о рождении в графе «отец» стоит прочерк). В нарушение ст. 122 Семейного кодекса Российской Федерации опека несовершеннолетней установлена с нарушением 30-дневного срока. </w:t>
      </w:r>
    </w:p>
    <w:p w14:paraId="3362ECBF" w14:textId="44520872" w:rsidR="00721996" w:rsidRPr="00721996" w:rsidRDefault="00721996" w:rsidP="0072199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1996">
        <w:rPr>
          <w:rFonts w:ascii="Times New Roman" w:eastAsia="Times New Roman" w:hAnsi="Times New Roman" w:cs="Times New Roman"/>
          <w:sz w:val="28"/>
          <w:szCs w:val="20"/>
          <w:lang w:eastAsia="ru-RU"/>
        </w:rPr>
        <w:t>Также в ходе проверки установлено, что несовершеннолетний В</w:t>
      </w:r>
      <w:r w:rsidR="00AF5C5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7219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21.02.2008 года рождения имеет статус «ребенок, оставшийся без попечения родителей» и постановлением главы администрации Новоалександровского муниципального района 15.05.2008 передан под опеку Д.</w:t>
      </w:r>
    </w:p>
    <w:p w14:paraId="75212D48" w14:textId="75C6CAA8" w:rsidR="00721996" w:rsidRPr="00721996" w:rsidRDefault="00721996" w:rsidP="00721996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199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Проверкой установлено, что несовершеннолетний В. неоднократно уходил из дома опекаемой семьи. За истекший период 2022 года В. 08.02.2022, 06.05.2022 уходил из дома, однако орган опеки и попечительства с декабря 2021 года зная о состоянии здоровья и невозможности дальнейшего нахождения и воспитания в опекаемой семье несовершеннолетнего не принято мер по отстранению опекуна от исполнения возложенных на нее обязанностей опекуна над несовершеннолетним В., чем наруше</w:t>
      </w:r>
      <w:bookmarkStart w:id="0" w:name="_GoBack"/>
      <w:bookmarkEnd w:id="0"/>
      <w:r w:rsidRPr="00721996">
        <w:rPr>
          <w:rFonts w:ascii="Times New Roman" w:eastAsia="Times New Roman" w:hAnsi="Times New Roman" w:cs="Times New Roman"/>
          <w:sz w:val="28"/>
          <w:szCs w:val="20"/>
          <w:lang w:eastAsia="ru-RU"/>
        </w:rPr>
        <w:t>ны требования ст. 7 и ст. 8 Федерального закона от 24.04.2008 №</w:t>
      </w:r>
      <w:r w:rsidRPr="0072199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21996">
        <w:rPr>
          <w:rFonts w:ascii="Times New Roman" w:eastAsia="Times New Roman" w:hAnsi="Times New Roman" w:cs="Times New Roman"/>
          <w:sz w:val="28"/>
          <w:szCs w:val="20"/>
          <w:lang w:eastAsia="ru-RU"/>
        </w:rPr>
        <w:t>48 «Об опеке и попечительстве».</w:t>
      </w:r>
    </w:p>
    <w:p w14:paraId="49F8EA9B" w14:textId="65D82F66" w:rsidR="005C54B2" w:rsidRPr="00C0549A" w:rsidRDefault="003D25AC" w:rsidP="00AE2DA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целью устранения выявленных нарушений, </w:t>
      </w:r>
      <w:r w:rsidR="00C0549A">
        <w:rPr>
          <w:rFonts w:ascii="Times New Roman" w:hAnsi="Times New Roman" w:cs="Times New Roman"/>
          <w:color w:val="000000"/>
          <w:sz w:val="28"/>
          <w:szCs w:val="28"/>
        </w:rPr>
        <w:t>проку</w:t>
      </w:r>
      <w:r w:rsidR="00AE2DA9">
        <w:rPr>
          <w:rFonts w:ascii="Times New Roman" w:hAnsi="Times New Roman" w:cs="Times New Roman"/>
          <w:color w:val="000000"/>
          <w:sz w:val="28"/>
          <w:szCs w:val="28"/>
        </w:rPr>
        <w:t>ратурой</w:t>
      </w:r>
      <w:r w:rsidR="00C0549A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="00721996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273DBE" w:rsidRP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ачальнику </w:t>
      </w:r>
      <w:r w:rsidR="00721996" w:rsidRPr="00721996">
        <w:rPr>
          <w:rFonts w:ascii="Times New Roman" w:eastAsia="Times New Roman" w:hAnsi="Times New Roman" w:cs="Times New Roman"/>
          <w:sz w:val="28"/>
          <w:szCs w:val="20"/>
          <w:lang w:eastAsia="ru-RU"/>
        </w:rPr>
        <w:t>управления образования администрации Новоалександровского городского округа Ставропольского края</w:t>
      </w:r>
      <w:r w:rsid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внесено</w:t>
      </w:r>
      <w:r w:rsid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представление 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>об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устранении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нарушений </w:t>
      </w:r>
      <w:r w:rsidR="00721996" w:rsidRPr="00721996">
        <w:rPr>
          <w:rFonts w:ascii="Times New Roman" w:eastAsia="Times New Roman" w:hAnsi="Times New Roman" w:cs="Times New Roman"/>
          <w:sz w:val="28"/>
          <w:szCs w:val="20"/>
          <w:lang w:eastAsia="ru-RU"/>
        </w:rPr>
        <w:t>требований законодательства о несовершеннолетних и защите их прав</w:t>
      </w:r>
      <w:r w:rsidR="00C054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5C54B2" w:rsidRPr="00C05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00C"/>
    <w:rsid w:val="00013BD6"/>
    <w:rsid w:val="001F30AA"/>
    <w:rsid w:val="00273DBE"/>
    <w:rsid w:val="002A511A"/>
    <w:rsid w:val="002A741A"/>
    <w:rsid w:val="002B4482"/>
    <w:rsid w:val="002B6696"/>
    <w:rsid w:val="00365860"/>
    <w:rsid w:val="003D25AC"/>
    <w:rsid w:val="004C400C"/>
    <w:rsid w:val="0057120C"/>
    <w:rsid w:val="005A1182"/>
    <w:rsid w:val="0069758C"/>
    <w:rsid w:val="006C4008"/>
    <w:rsid w:val="00721996"/>
    <w:rsid w:val="007433B2"/>
    <w:rsid w:val="007E1383"/>
    <w:rsid w:val="00847FF0"/>
    <w:rsid w:val="0085206F"/>
    <w:rsid w:val="0095231D"/>
    <w:rsid w:val="009729A0"/>
    <w:rsid w:val="009810B4"/>
    <w:rsid w:val="009C185A"/>
    <w:rsid w:val="00A97DB9"/>
    <w:rsid w:val="00AE2DA9"/>
    <w:rsid w:val="00AF5C53"/>
    <w:rsid w:val="00B412ED"/>
    <w:rsid w:val="00B75AB7"/>
    <w:rsid w:val="00BA5284"/>
    <w:rsid w:val="00C0549A"/>
    <w:rsid w:val="00C75534"/>
    <w:rsid w:val="00CD2552"/>
    <w:rsid w:val="00F06788"/>
    <w:rsid w:val="00F8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D41B"/>
  <w15:chartTrackingRefBased/>
  <w15:docId w15:val="{9E799314-3ED5-4124-9DC4-34AD2AAE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9C185A"/>
  </w:style>
  <w:style w:type="paragraph" w:styleId="a3">
    <w:name w:val="Balloon Text"/>
    <w:basedOn w:val="a"/>
    <w:link w:val="a4"/>
    <w:uiPriority w:val="99"/>
    <w:semiHidden/>
    <w:unhideWhenUsed/>
    <w:rsid w:val="00F81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1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4</cp:revision>
  <cp:lastPrinted>2022-06-21T16:17:00Z</cp:lastPrinted>
  <dcterms:created xsi:type="dcterms:W3CDTF">2022-06-21T18:22:00Z</dcterms:created>
  <dcterms:modified xsi:type="dcterms:W3CDTF">2022-06-22T08:41:00Z</dcterms:modified>
</cp:coreProperties>
</file>