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BE" w:rsidRDefault="00255E5D" w:rsidP="00255E5D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группой по содействию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конкуренции на территории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C53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F4C53">
        <w:rPr>
          <w:rFonts w:ascii="Times New Roman" w:hAnsi="Times New Roman" w:cs="Times New Roman"/>
          <w:sz w:val="28"/>
          <w:szCs w:val="28"/>
        </w:rPr>
        <w:t>27 мая</w:t>
      </w:r>
      <w:r w:rsidR="00A52CB4">
        <w:rPr>
          <w:rFonts w:ascii="Times New Roman" w:hAnsi="Times New Roman" w:cs="Times New Roman"/>
          <w:sz w:val="28"/>
          <w:szCs w:val="28"/>
        </w:rPr>
        <w:t xml:space="preserve"> 202</w:t>
      </w:r>
      <w:r w:rsidR="008C0F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F4C5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5E5D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5D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BF6" w:rsidRDefault="00255E5D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5D">
        <w:rPr>
          <w:rFonts w:ascii="Times New Roman" w:hAnsi="Times New Roman" w:cs="Times New Roman"/>
          <w:b/>
          <w:sz w:val="28"/>
          <w:szCs w:val="28"/>
        </w:rPr>
        <w:t xml:space="preserve">СВОДНЫЙ ДОКЛАД </w:t>
      </w:r>
    </w:p>
    <w:p w:rsidR="009F1D65" w:rsidRDefault="00073BF6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255E5D" w:rsidRPr="00255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 системы внутреннего обеспечения требованиям антимонопольного законодательства</w:t>
      </w:r>
      <w:r w:rsidRPr="0007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E5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255E5D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255E5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E5D" w:rsidRDefault="008C0FD2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2EBE" w:rsidRDefault="00402EBE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E5D" w:rsidRPr="009F1D65" w:rsidRDefault="00402EBE" w:rsidP="00255E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2EBE" w:rsidRDefault="00255E5D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6F3A" w:rsidRPr="00126F3A">
        <w:rPr>
          <w:rFonts w:ascii="Times New Roman" w:hAnsi="Times New Roman" w:cs="Times New Roman"/>
          <w:sz w:val="28"/>
          <w:szCs w:val="28"/>
        </w:rPr>
        <w:t>В соответс</w:t>
      </w:r>
      <w:r w:rsidR="002B5E7F">
        <w:rPr>
          <w:rFonts w:ascii="Times New Roman" w:hAnsi="Times New Roman" w:cs="Times New Roman"/>
          <w:sz w:val="28"/>
          <w:szCs w:val="28"/>
        </w:rPr>
        <w:t>т</w:t>
      </w:r>
      <w:r w:rsidR="00126F3A" w:rsidRPr="00126F3A">
        <w:rPr>
          <w:rFonts w:ascii="Times New Roman" w:hAnsi="Times New Roman" w:cs="Times New Roman"/>
          <w:sz w:val="28"/>
          <w:szCs w:val="28"/>
        </w:rPr>
        <w:t xml:space="preserve">вии с </w:t>
      </w:r>
      <w:r w:rsidR="002B5E7F">
        <w:rPr>
          <w:rFonts w:ascii="Times New Roman" w:hAnsi="Times New Roman" w:cs="Times New Roman"/>
          <w:sz w:val="28"/>
          <w:szCs w:val="28"/>
        </w:rPr>
        <w:t xml:space="preserve">Указом Президента РФ от 21.12.2017 № 618 «Об основных направлениях государственной политики по развитию конкуренции», методическими рекомендациями </w:t>
      </w:r>
      <w:r w:rsidR="00B7623B">
        <w:rPr>
          <w:rFonts w:ascii="Times New Roman" w:hAnsi="Times New Roman" w:cs="Times New Roman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 распоряжением</w:t>
      </w:r>
      <w:r w:rsidR="004A54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№ 2258-р, </w:t>
      </w:r>
      <w:r w:rsidR="000E1121">
        <w:rPr>
          <w:rFonts w:ascii="Times New Roman" w:hAnsi="Times New Roman" w:cs="Times New Roman"/>
          <w:sz w:val="28"/>
          <w:szCs w:val="28"/>
        </w:rPr>
        <w:t>постановление</w:t>
      </w:r>
      <w:r w:rsidR="00223865">
        <w:rPr>
          <w:rFonts w:ascii="Times New Roman" w:hAnsi="Times New Roman" w:cs="Times New Roman"/>
          <w:sz w:val="28"/>
          <w:szCs w:val="28"/>
        </w:rPr>
        <w:t>м</w:t>
      </w:r>
      <w:r w:rsidR="000E11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08.07.2019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в администрации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571D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E1121">
        <w:rPr>
          <w:rFonts w:ascii="Times New Roman" w:hAnsi="Times New Roman" w:cs="Times New Roman"/>
          <w:sz w:val="28"/>
          <w:szCs w:val="28"/>
        </w:rPr>
        <w:t xml:space="preserve">создана система внутреннего соответствия требованиям антимонопольного законодательства (далее – администрация, антимонопольный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>).</w:t>
      </w:r>
      <w:r w:rsidR="0040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21" w:rsidRDefault="000E1121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571D7">
        <w:rPr>
          <w:rFonts w:ascii="Times New Roman" w:hAnsi="Times New Roman" w:cs="Times New Roman"/>
          <w:sz w:val="28"/>
          <w:szCs w:val="28"/>
        </w:rPr>
        <w:t xml:space="preserve"> Ставропольского края от 22.08.2019 № 7 «О системе внутреннего обеспечения соответствия требованиям антимонопольного законодательства деятельности органов местного самоуправления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223865">
        <w:rPr>
          <w:rFonts w:ascii="Times New Roman" w:hAnsi="Times New Roman" w:cs="Times New Roman"/>
          <w:sz w:val="28"/>
          <w:szCs w:val="28"/>
        </w:rPr>
        <w:t>»</w:t>
      </w:r>
      <w:r w:rsidR="00E571D7">
        <w:rPr>
          <w:rFonts w:ascii="Times New Roman" w:hAnsi="Times New Roman" w:cs="Times New Roman"/>
          <w:sz w:val="28"/>
          <w:szCs w:val="28"/>
        </w:rPr>
        <w:t xml:space="preserve"> уполномоченным органом, осуществляющим координацию деятельности по вопросам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, определен правовой отдел администрации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– правовой отдел), коллегиальным органом, осуществляющим оценку эффективности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– Рабочая группа по содействию развитию конкуренции на территории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E571D7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общий контроль  за организацией и функционированием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E571D7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BD76A6" w:rsidRDefault="00BD76A6" w:rsidP="0056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A6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561A6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1A6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61A6B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от 27.08.2019 № 304-р утверждено Положение об организации в администрации </w:t>
      </w:r>
      <w:proofErr w:type="spellStart"/>
      <w:r w:rsidR="00561A6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1A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системы внутреннего обеспечения соответствия требованиям антимонопольного законодательства (далее – Положение).</w:t>
      </w:r>
      <w:r w:rsidR="00561A6B" w:rsidRPr="00561A6B">
        <w:rPr>
          <w:rFonts w:ascii="Times New Roman" w:hAnsi="Times New Roman" w:cs="Times New Roman"/>
          <w:sz w:val="28"/>
          <w:szCs w:val="28"/>
        </w:rPr>
        <w:t xml:space="preserve"> </w:t>
      </w:r>
      <w:r w:rsidR="00561A6B">
        <w:rPr>
          <w:rFonts w:ascii="Times New Roman" w:hAnsi="Times New Roman" w:cs="Times New Roman"/>
          <w:sz w:val="28"/>
          <w:szCs w:val="28"/>
        </w:rPr>
        <w:t>Настоящий сводный доклад подготовлен во исполнение п.15 указанного Положения.</w:t>
      </w:r>
    </w:p>
    <w:p w:rsidR="00BD76A6" w:rsidRDefault="00BD76A6" w:rsidP="00BD7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письма министерства экономического развития Ставропольского края от 02.07.2019 № МЭР- 01/3710 «О предоставлении информации» на официальном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 создан раздел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был приведен в соответствие с Методическими рекомендациями по созданию разделов на официальных сайтах органов местного самоуправления муниципальных районов и городских округов Ставропольского края по внедрению Стандарта развития конкуренции и организации системы внутреннего обеспечения соответствия требованиям антимонопольного законодательства, направленными министерством экономического развития Ставропольского края  письмом от 29.04.2020 № МЭР – 01/2793 «О методических рекомендациях</w:t>
      </w:r>
      <w:r w:rsidR="002238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6A6" w:rsidRDefault="00BD76A6" w:rsidP="00BD7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6A6" w:rsidRPr="00561A6B" w:rsidRDefault="00561A6B" w:rsidP="00561A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6B">
        <w:rPr>
          <w:rFonts w:ascii="Times New Roman" w:hAnsi="Times New Roman" w:cs="Times New Roman"/>
          <w:b/>
          <w:sz w:val="28"/>
          <w:szCs w:val="28"/>
        </w:rPr>
        <w:t>Результаты проведенной оценки рисков нарушения антимонопольного законодательства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Default="00561A6B" w:rsidP="0053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рисков нарушения антимонопольного законодательства осуществляется правовым отделом на регулярной основе, путем проведения следующих мероприятий: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</w:t>
      </w:r>
      <w:r w:rsidR="00B74E8C">
        <w:rPr>
          <w:rFonts w:ascii="Times New Roman" w:hAnsi="Times New Roman" w:cs="Times New Roman"/>
          <w:sz w:val="28"/>
          <w:szCs w:val="28"/>
        </w:rPr>
        <w:t>на предмет соответствия антимонопольному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74E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законодательства.</w:t>
      </w:r>
    </w:p>
    <w:p w:rsidR="00522CC9" w:rsidRDefault="00396652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Правовая экспертиза проектов нормативных правовых актов администрации </w:t>
      </w:r>
      <w:r w:rsidR="00522CC9">
        <w:rPr>
          <w:rFonts w:ascii="Times New Roman" w:hAnsi="Times New Roman" w:cs="Times New Roman"/>
          <w:sz w:val="28"/>
          <w:szCs w:val="28"/>
        </w:rPr>
        <w:t xml:space="preserve">на предмет соответствия антимонопольному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одновременно с проведением антикоррупционной экспертизы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</w:t>
      </w:r>
      <w:r w:rsidR="00B7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12.04.2019 № 572.</w:t>
      </w:r>
      <w:r w:rsidR="00B703B0">
        <w:rPr>
          <w:rFonts w:ascii="Times New Roman" w:hAnsi="Times New Roman" w:cs="Times New Roman"/>
          <w:sz w:val="28"/>
          <w:szCs w:val="28"/>
        </w:rPr>
        <w:t xml:space="preserve"> Все замечания устраняются разработчи</w:t>
      </w:r>
      <w:r w:rsidR="00522CC9">
        <w:rPr>
          <w:rFonts w:ascii="Times New Roman" w:hAnsi="Times New Roman" w:cs="Times New Roman"/>
          <w:sz w:val="28"/>
          <w:szCs w:val="28"/>
        </w:rPr>
        <w:t>ком на стадии доработки проекта.</w:t>
      </w:r>
    </w:p>
    <w:p w:rsidR="00FB3AAB" w:rsidRDefault="00B703B0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практики применения антимонопольного законодательства осуществляется в рамках проведения антикоррупционного мониторинга применения действующих муниципальных нормативных правовых актов</w:t>
      </w:r>
      <w:r w:rsidR="00522CC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522CC9" w:rsidRPr="00522CC9">
        <w:rPr>
          <w:rFonts w:ascii="Times New Roman" w:hAnsi="Times New Roman" w:cs="Times New Roman"/>
          <w:sz w:val="28"/>
          <w:szCs w:val="28"/>
        </w:rPr>
        <w:t>Порядк</w:t>
      </w:r>
      <w:r w:rsidR="00522CC9">
        <w:rPr>
          <w:rFonts w:ascii="Times New Roman" w:hAnsi="Times New Roman" w:cs="Times New Roman"/>
          <w:sz w:val="28"/>
          <w:szCs w:val="28"/>
        </w:rPr>
        <w:t>ом</w:t>
      </w:r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 </w:t>
      </w:r>
      <w:r w:rsidR="00522CC9" w:rsidRPr="00522CC9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муниципальных правовых актов администрацией </w:t>
      </w:r>
      <w:proofErr w:type="spellStart"/>
      <w:r w:rsidR="00522CC9" w:rsidRPr="00522CC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="00522CC9" w:rsidRPr="00522CC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июня 2018г. № 914</w:t>
      </w:r>
      <w:r w:rsidR="00187A00">
        <w:rPr>
          <w:rFonts w:ascii="Times New Roman" w:hAnsi="Times New Roman" w:cs="Times New Roman"/>
          <w:sz w:val="28"/>
          <w:szCs w:val="28"/>
        </w:rPr>
        <w:t>.</w:t>
      </w:r>
    </w:p>
    <w:p w:rsidR="00187A00" w:rsidRPr="00522CC9" w:rsidRDefault="00187A00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="00FB3AAB" w:rsidRPr="00FB3AAB">
        <w:rPr>
          <w:rFonts w:ascii="Times New Roman" w:hAnsi="Times New Roman" w:cs="Times New Roman"/>
          <w:sz w:val="28"/>
          <w:szCs w:val="28"/>
        </w:rPr>
        <w:t xml:space="preserve"> </w:t>
      </w:r>
      <w:r w:rsidR="00FB3AAB">
        <w:rPr>
          <w:rFonts w:ascii="Times New Roman" w:hAnsi="Times New Roman" w:cs="Times New Roman"/>
          <w:sz w:val="28"/>
          <w:szCs w:val="28"/>
        </w:rPr>
        <w:t xml:space="preserve">экспертизы проектов нормативных правовых актов администрации на предмет соответствия антимонопольному законодательству и мониторинга практики применения антимонопольного законодательства в администрации </w:t>
      </w:r>
      <w:r w:rsidR="00535941">
        <w:rPr>
          <w:rFonts w:ascii="Times New Roman" w:hAnsi="Times New Roman" w:cs="Times New Roman"/>
          <w:sz w:val="28"/>
          <w:szCs w:val="28"/>
        </w:rPr>
        <w:t>нарушений</w:t>
      </w:r>
      <w:r w:rsidR="00FB3AAB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не выявлено.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Pr="00C7175F" w:rsidRDefault="00561A6B" w:rsidP="00C717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5F">
        <w:rPr>
          <w:rFonts w:ascii="Times New Roman" w:hAnsi="Times New Roman" w:cs="Times New Roman"/>
          <w:b/>
          <w:sz w:val="28"/>
          <w:szCs w:val="28"/>
        </w:rPr>
        <w:t xml:space="preserve">Анализ информации об антимонопольном </w:t>
      </w:r>
      <w:proofErr w:type="spellStart"/>
      <w:r w:rsidRPr="00C7175F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C7175F">
        <w:rPr>
          <w:rFonts w:ascii="Times New Roman" w:hAnsi="Times New Roman" w:cs="Times New Roman"/>
          <w:b/>
          <w:sz w:val="28"/>
          <w:szCs w:val="28"/>
        </w:rPr>
        <w:t xml:space="preserve">, представленной отраслевыми (функциональными), территориальными органами, отделами </w:t>
      </w:r>
      <w:r w:rsidR="00396652" w:rsidRPr="00C7175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35941" w:rsidRDefault="00535941" w:rsidP="005359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41" w:rsidRPr="00C7175F" w:rsidRDefault="00535941" w:rsidP="00DB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5F">
        <w:rPr>
          <w:rFonts w:ascii="Times New Roman" w:hAnsi="Times New Roman" w:cs="Times New Roman"/>
          <w:sz w:val="28"/>
          <w:szCs w:val="28"/>
        </w:rPr>
        <w:t xml:space="preserve">В </w:t>
      </w:r>
      <w:r w:rsidR="00C7175F" w:rsidRPr="00C7175F">
        <w:rPr>
          <w:rFonts w:ascii="Times New Roman" w:hAnsi="Times New Roman" w:cs="Times New Roman"/>
          <w:sz w:val="28"/>
          <w:szCs w:val="28"/>
        </w:rPr>
        <w:t>соответствии с п.11 Положения</w:t>
      </w:r>
      <w:r w:rsidRPr="00C7175F">
        <w:rPr>
          <w:rFonts w:ascii="Times New Roman" w:hAnsi="Times New Roman" w:cs="Times New Roman"/>
          <w:sz w:val="28"/>
          <w:szCs w:val="28"/>
        </w:rPr>
        <w:t xml:space="preserve"> </w:t>
      </w:r>
      <w:r w:rsidR="00C7175F" w:rsidRPr="00C7175F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органами,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отделами администрации в правовой отдел была представлена информация об а</w:t>
      </w:r>
      <w:r w:rsidR="00A52CB4">
        <w:rPr>
          <w:rFonts w:ascii="Times New Roman" w:hAnsi="Times New Roman" w:cs="Times New Roman"/>
          <w:sz w:val="28"/>
          <w:szCs w:val="28"/>
        </w:rPr>
        <w:t>н</w:t>
      </w:r>
      <w:r w:rsidR="008C0FD2">
        <w:rPr>
          <w:rFonts w:ascii="Times New Roman" w:hAnsi="Times New Roman" w:cs="Times New Roman"/>
          <w:sz w:val="28"/>
          <w:szCs w:val="28"/>
        </w:rPr>
        <w:t xml:space="preserve">тимонопольном </w:t>
      </w:r>
      <w:proofErr w:type="spellStart"/>
      <w:r w:rsidR="008C0FD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C0FD2">
        <w:rPr>
          <w:rFonts w:ascii="Times New Roman" w:hAnsi="Times New Roman" w:cs="Times New Roman"/>
          <w:sz w:val="28"/>
          <w:szCs w:val="28"/>
        </w:rPr>
        <w:t xml:space="preserve"> за 2021</w:t>
      </w:r>
      <w:r w:rsidR="00C7175F">
        <w:rPr>
          <w:rFonts w:ascii="Times New Roman" w:hAnsi="Times New Roman" w:cs="Times New Roman"/>
          <w:sz w:val="28"/>
          <w:szCs w:val="28"/>
        </w:rPr>
        <w:t xml:space="preserve"> год, по форме согласно приложению к Положению, содержащая мероприятия направленные на организацию системы внутреннего обеспечения соответствия требованиям антимонопольного законодательства в органе (отделе),</w:t>
      </w:r>
      <w:r w:rsidR="00DB2D52">
        <w:rPr>
          <w:rFonts w:ascii="Times New Roman" w:hAnsi="Times New Roman" w:cs="Times New Roman"/>
          <w:sz w:val="28"/>
          <w:szCs w:val="28"/>
        </w:rPr>
        <w:t xml:space="preserve"> 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результаты их реализации по итогам года</w:t>
      </w:r>
      <w:r w:rsidR="00DB2D5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7175F">
        <w:rPr>
          <w:rFonts w:ascii="Times New Roman" w:hAnsi="Times New Roman" w:cs="Times New Roman"/>
          <w:sz w:val="28"/>
          <w:szCs w:val="28"/>
        </w:rPr>
        <w:t>выводы</w:t>
      </w:r>
      <w:r w:rsidR="00DB2D52">
        <w:rPr>
          <w:rFonts w:ascii="Times New Roman" w:hAnsi="Times New Roman" w:cs="Times New Roman"/>
          <w:sz w:val="28"/>
          <w:szCs w:val="28"/>
        </w:rPr>
        <w:t xml:space="preserve"> об эффективности, наличии (отсутствии) нарушений антимонопольного законодательства.</w:t>
      </w:r>
    </w:p>
    <w:p w:rsidR="00396652" w:rsidRDefault="00BD58E4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выше информация была представлена в правой отдел всеми структурными подразделениями администрации. Ее анализ позволяет сделать вывод о зависимости мероприятий, направленных на организацию системы внутреннего обеспечения соответствия требованиям антимонопольного законодательства, от особенностей сферы деятельности конкретного структурного подразделения.</w:t>
      </w:r>
    </w:p>
    <w:p w:rsidR="00B56192" w:rsidRDefault="00FA014A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отделы администрации, отраслевые (функциональные) органы администрации, обладающие правами юридического лиц, в первую очередь осуществляют мероприятия, направленные на соблюдение требований антимонопольного законодательства при осуществлении закупок для муниципальных нужд</w:t>
      </w:r>
      <w:r w:rsidR="00B56192">
        <w:rPr>
          <w:rFonts w:ascii="Times New Roman" w:hAnsi="Times New Roman" w:cs="Times New Roman"/>
          <w:sz w:val="28"/>
          <w:szCs w:val="28"/>
        </w:rPr>
        <w:t>.</w:t>
      </w:r>
    </w:p>
    <w:p w:rsidR="00223865" w:rsidRDefault="00223865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данному направлению работы уделяется в отраслевых органах администрации, в ведении которых находятся муниципальные учреждения культуры, образования и спорта.</w:t>
      </w:r>
    </w:p>
    <w:p w:rsidR="00223865" w:rsidRPr="00F74C9A" w:rsidRDefault="00344294" w:rsidP="00F74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3865">
        <w:rPr>
          <w:rFonts w:ascii="Times New Roman" w:hAnsi="Times New Roman" w:cs="Times New Roman"/>
          <w:sz w:val="28"/>
          <w:szCs w:val="28"/>
        </w:rPr>
        <w:t xml:space="preserve">правлением имущественных отношений администрации заключение договоров аренды, договоров безвозмездного </w:t>
      </w:r>
      <w:proofErr w:type="gramStart"/>
      <w:r w:rsidR="00223865">
        <w:rPr>
          <w:rFonts w:ascii="Times New Roman" w:hAnsi="Times New Roman" w:cs="Times New Roman"/>
          <w:sz w:val="28"/>
          <w:szCs w:val="28"/>
        </w:rPr>
        <w:t>пользования,  иных</w:t>
      </w:r>
      <w:proofErr w:type="gramEnd"/>
      <w:r w:rsidR="00223865">
        <w:rPr>
          <w:rFonts w:ascii="Times New Roman" w:hAnsi="Times New Roman" w:cs="Times New Roman"/>
          <w:sz w:val="28"/>
          <w:szCs w:val="28"/>
        </w:rPr>
        <w:t xml:space="preserve">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строгом соответствии со статьей 17.1. Федерального закона от 26.07.2006 № 135-ФЗ «О защите конкуренции»</w:t>
      </w:r>
      <w:r w:rsidR="00223865">
        <w:rPr>
          <w:rFonts w:ascii="Times New Roman" w:hAnsi="Times New Roman" w:cs="Times New Roman"/>
          <w:sz w:val="28"/>
          <w:szCs w:val="28"/>
        </w:rPr>
        <w:t>.</w:t>
      </w:r>
    </w:p>
    <w:p w:rsidR="00FA014A" w:rsidRDefault="00FA014A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Мероприятия, направленных на организацию системы внутреннего обеспечения соответствия требованиям антимонопольного законодательства, осуществляются в отделах администрации, работа которых направлена на взаимодействи</w:t>
      </w:r>
      <w:r w:rsidR="00B56192">
        <w:rPr>
          <w:rFonts w:ascii="Times New Roman" w:hAnsi="Times New Roman" w:cs="Times New Roman"/>
          <w:sz w:val="28"/>
          <w:szCs w:val="28"/>
        </w:rPr>
        <w:t xml:space="preserve">е с хозяйствующими субъектами, а также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муниципальных услуг юридическим лицам и индивидуальным предпринимателям.</w:t>
      </w:r>
    </w:p>
    <w:p w:rsidR="00FA014A" w:rsidRDefault="00A52CB4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</w:t>
      </w:r>
      <w:r w:rsidR="008C0FD2">
        <w:rPr>
          <w:rFonts w:ascii="Times New Roman" w:hAnsi="Times New Roman" w:cs="Times New Roman"/>
          <w:sz w:val="28"/>
          <w:szCs w:val="28"/>
        </w:rPr>
        <w:t>огам 2021</w:t>
      </w:r>
      <w:r w:rsidR="00FA01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6192">
        <w:rPr>
          <w:rFonts w:ascii="Times New Roman" w:hAnsi="Times New Roman" w:cs="Times New Roman"/>
          <w:sz w:val="28"/>
          <w:szCs w:val="28"/>
        </w:rPr>
        <w:t xml:space="preserve">, согласно информации представленной </w:t>
      </w:r>
      <w:r w:rsidR="00B56192" w:rsidRPr="00C7175F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органами,</w:t>
      </w:r>
      <w:r w:rsidR="00B56192">
        <w:rPr>
          <w:rFonts w:ascii="Times New Roman" w:hAnsi="Times New Roman" w:cs="Times New Roman"/>
          <w:sz w:val="28"/>
          <w:szCs w:val="28"/>
        </w:rPr>
        <w:t xml:space="preserve"> а также отделами администрации,</w:t>
      </w:r>
      <w:r w:rsidR="00FA014A">
        <w:rPr>
          <w:rFonts w:ascii="Times New Roman" w:hAnsi="Times New Roman" w:cs="Times New Roman"/>
          <w:sz w:val="28"/>
          <w:szCs w:val="28"/>
        </w:rPr>
        <w:t xml:space="preserve"> </w:t>
      </w:r>
      <w:r w:rsidR="00B56192">
        <w:rPr>
          <w:rFonts w:ascii="Times New Roman" w:hAnsi="Times New Roman" w:cs="Times New Roman"/>
          <w:sz w:val="28"/>
          <w:szCs w:val="28"/>
        </w:rPr>
        <w:t>результаты реализации указанных выше мероприятий признаны эффективными, нарушений антимонопольного законодательства не выявлено.</w:t>
      </w:r>
    </w:p>
    <w:p w:rsidR="00396652" w:rsidRDefault="00396652" w:rsidP="0039665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652" w:rsidRDefault="00396652" w:rsidP="008218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2">
        <w:rPr>
          <w:rFonts w:ascii="Times New Roman" w:hAnsi="Times New Roman" w:cs="Times New Roman"/>
          <w:b/>
          <w:sz w:val="28"/>
          <w:szCs w:val="28"/>
        </w:rPr>
        <w:t xml:space="preserve">Выводы об эффективности антимонопольного </w:t>
      </w:r>
      <w:proofErr w:type="spellStart"/>
      <w:r w:rsidRPr="00DB2D52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B56192" w:rsidRDefault="00B56192" w:rsidP="00B5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43" w:rsidRDefault="00295584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оценка рисков </w:t>
      </w:r>
      <w:r w:rsidR="00591617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 путем проведения п</w:t>
      </w:r>
      <w:r w:rsidR="00821843">
        <w:rPr>
          <w:rFonts w:ascii="Times New Roman" w:hAnsi="Times New Roman" w:cs="Times New Roman"/>
          <w:sz w:val="28"/>
          <w:szCs w:val="28"/>
        </w:rPr>
        <w:t>равов</w:t>
      </w:r>
      <w:r w:rsidR="00591617">
        <w:rPr>
          <w:rFonts w:ascii="Times New Roman" w:hAnsi="Times New Roman" w:cs="Times New Roman"/>
          <w:sz w:val="28"/>
          <w:szCs w:val="28"/>
        </w:rPr>
        <w:t>ой</w:t>
      </w:r>
      <w:r w:rsidR="0082184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591617">
        <w:rPr>
          <w:rFonts w:ascii="Times New Roman" w:hAnsi="Times New Roman" w:cs="Times New Roman"/>
          <w:sz w:val="28"/>
          <w:szCs w:val="28"/>
        </w:rPr>
        <w:t>ы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 на предмет соответствия антимонопольному законодательству, а также мониторинг</w:t>
      </w:r>
      <w:r w:rsidR="00591617">
        <w:rPr>
          <w:rFonts w:ascii="Times New Roman" w:hAnsi="Times New Roman" w:cs="Times New Roman"/>
          <w:sz w:val="28"/>
          <w:szCs w:val="28"/>
        </w:rPr>
        <w:t>а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законодательства, способствует минимизации </w:t>
      </w:r>
      <w:r w:rsidR="0059161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21843">
        <w:rPr>
          <w:rFonts w:ascii="Times New Roman" w:hAnsi="Times New Roman" w:cs="Times New Roman"/>
          <w:sz w:val="28"/>
          <w:szCs w:val="28"/>
        </w:rPr>
        <w:t xml:space="preserve">рисков, сводит их практически к нулю. </w:t>
      </w:r>
    </w:p>
    <w:p w:rsidR="00821843" w:rsidRDefault="00821843" w:rsidP="0038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3859A1">
        <w:rPr>
          <w:rFonts w:ascii="Times New Roman" w:hAnsi="Times New Roman" w:cs="Times New Roman"/>
          <w:sz w:val="28"/>
          <w:szCs w:val="28"/>
        </w:rPr>
        <w:t xml:space="preserve"> правовой экспертизы проектов нормативных правовых актов администрации на предмет соответствия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правовой</w:t>
      </w:r>
      <w:r w:rsidR="003859A1">
        <w:rPr>
          <w:rFonts w:ascii="Times New Roman" w:hAnsi="Times New Roman" w:cs="Times New Roman"/>
          <w:sz w:val="28"/>
          <w:szCs w:val="28"/>
        </w:rPr>
        <w:t xml:space="preserve"> и антикоррупционной экспертизой, а мониторинга практики применения антимонопольного законодательства - в рамках </w:t>
      </w:r>
      <w:r>
        <w:rPr>
          <w:rFonts w:ascii="Times New Roman" w:hAnsi="Times New Roman" w:cs="Times New Roman"/>
          <w:sz w:val="28"/>
          <w:szCs w:val="28"/>
        </w:rPr>
        <w:t>антикоррупционн</w:t>
      </w:r>
      <w:r w:rsidR="003859A1">
        <w:rPr>
          <w:rFonts w:ascii="Times New Roman" w:hAnsi="Times New Roman" w:cs="Times New Roman"/>
          <w:sz w:val="28"/>
          <w:szCs w:val="28"/>
        </w:rPr>
        <w:t>ого мониторинга, свидетельствует о</w:t>
      </w:r>
      <w:r w:rsidR="00591617">
        <w:rPr>
          <w:rFonts w:ascii="Times New Roman" w:hAnsi="Times New Roman" w:cs="Times New Roman"/>
          <w:sz w:val="28"/>
          <w:szCs w:val="28"/>
        </w:rPr>
        <w:t xml:space="preserve"> разностороннем подходе и системности работы в данном направлении</w:t>
      </w:r>
      <w:r w:rsidR="003859A1">
        <w:rPr>
          <w:rFonts w:ascii="Times New Roman" w:hAnsi="Times New Roman" w:cs="Times New Roman"/>
          <w:sz w:val="28"/>
          <w:szCs w:val="28"/>
        </w:rPr>
        <w:t>.</w:t>
      </w:r>
    </w:p>
    <w:p w:rsidR="00B56192" w:rsidRPr="00B56192" w:rsidRDefault="00B56192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92">
        <w:rPr>
          <w:rFonts w:ascii="Times New Roman" w:hAnsi="Times New Roman" w:cs="Times New Roman"/>
          <w:sz w:val="28"/>
          <w:szCs w:val="28"/>
        </w:rPr>
        <w:t>Отсутствие нарушений в сфере антимонопольного законодательства</w:t>
      </w:r>
      <w:r w:rsidR="008C0FD2">
        <w:rPr>
          <w:rFonts w:ascii="Times New Roman" w:hAnsi="Times New Roman" w:cs="Times New Roman"/>
          <w:sz w:val="28"/>
          <w:szCs w:val="28"/>
        </w:rPr>
        <w:t xml:space="preserve"> за 2021</w:t>
      </w:r>
      <w:r w:rsidR="00591617">
        <w:rPr>
          <w:rFonts w:ascii="Times New Roman" w:hAnsi="Times New Roman" w:cs="Times New Roman"/>
          <w:sz w:val="28"/>
          <w:szCs w:val="28"/>
        </w:rPr>
        <w:t xml:space="preserve"> год</w:t>
      </w:r>
      <w:r w:rsidR="00821843">
        <w:rPr>
          <w:rFonts w:ascii="Times New Roman" w:hAnsi="Times New Roman" w:cs="Times New Roman"/>
          <w:sz w:val="28"/>
          <w:szCs w:val="28"/>
        </w:rPr>
        <w:t>, позволяет сделать вывод об эффективности организации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21843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</w:t>
      </w:r>
      <w:r w:rsidRPr="00B56192">
        <w:rPr>
          <w:rFonts w:ascii="Times New Roman" w:hAnsi="Times New Roman" w:cs="Times New Roman"/>
          <w:sz w:val="28"/>
          <w:szCs w:val="28"/>
        </w:rPr>
        <w:t xml:space="preserve">, с учетом особенностей </w:t>
      </w:r>
      <w:r w:rsidR="00821843">
        <w:rPr>
          <w:rFonts w:ascii="Times New Roman" w:hAnsi="Times New Roman" w:cs="Times New Roman"/>
          <w:sz w:val="28"/>
          <w:szCs w:val="28"/>
        </w:rPr>
        <w:t>всех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сфер деятельности </w:t>
      </w:r>
      <w:r w:rsidR="0082184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96652" w:rsidRDefault="00396652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17" w:rsidRDefault="00591617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E5D" w:rsidRPr="00126F3A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5E5D" w:rsidRPr="00126F3A" w:rsidSect="00073B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0A79"/>
    <w:multiLevelType w:val="hybridMultilevel"/>
    <w:tmpl w:val="BE0E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073B3"/>
    <w:multiLevelType w:val="hybridMultilevel"/>
    <w:tmpl w:val="6E18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5D"/>
    <w:rsid w:val="0003748C"/>
    <w:rsid w:val="00073BF6"/>
    <w:rsid w:val="000858B8"/>
    <w:rsid w:val="000E1121"/>
    <w:rsid w:val="000F32E6"/>
    <w:rsid w:val="00126F3A"/>
    <w:rsid w:val="00135008"/>
    <w:rsid w:val="00187A00"/>
    <w:rsid w:val="00193758"/>
    <w:rsid w:val="00223865"/>
    <w:rsid w:val="00246509"/>
    <w:rsid w:val="00255E5D"/>
    <w:rsid w:val="00295584"/>
    <w:rsid w:val="002B5E7F"/>
    <w:rsid w:val="00344294"/>
    <w:rsid w:val="003859A1"/>
    <w:rsid w:val="00396652"/>
    <w:rsid w:val="00402EBE"/>
    <w:rsid w:val="00420D45"/>
    <w:rsid w:val="004A54BF"/>
    <w:rsid w:val="00522CC9"/>
    <w:rsid w:val="00535941"/>
    <w:rsid w:val="00561A6B"/>
    <w:rsid w:val="00591617"/>
    <w:rsid w:val="00640D95"/>
    <w:rsid w:val="006A6976"/>
    <w:rsid w:val="00821843"/>
    <w:rsid w:val="008C0FD2"/>
    <w:rsid w:val="008C69F3"/>
    <w:rsid w:val="009D4FE7"/>
    <w:rsid w:val="009F1D65"/>
    <w:rsid w:val="00A52CB4"/>
    <w:rsid w:val="00B443BE"/>
    <w:rsid w:val="00B56192"/>
    <w:rsid w:val="00B703B0"/>
    <w:rsid w:val="00B74E8C"/>
    <w:rsid w:val="00B7623B"/>
    <w:rsid w:val="00BD58E4"/>
    <w:rsid w:val="00BD76A6"/>
    <w:rsid w:val="00BF4C53"/>
    <w:rsid w:val="00C7175F"/>
    <w:rsid w:val="00D61E6D"/>
    <w:rsid w:val="00DB2D52"/>
    <w:rsid w:val="00E571D7"/>
    <w:rsid w:val="00EA2D3A"/>
    <w:rsid w:val="00F11CEA"/>
    <w:rsid w:val="00F74C9A"/>
    <w:rsid w:val="00F85120"/>
    <w:rsid w:val="00FA014A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F456-5698-4572-A8AC-801F2E8D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E723-CCAB-4873-8F12-56AE2D97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3</cp:revision>
  <cp:lastPrinted>2022-05-30T06:37:00Z</cp:lastPrinted>
  <dcterms:created xsi:type="dcterms:W3CDTF">2022-05-30T06:36:00Z</dcterms:created>
  <dcterms:modified xsi:type="dcterms:W3CDTF">2022-05-30T06:54:00Z</dcterms:modified>
</cp:coreProperties>
</file>