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8F" w:rsidRPr="004E698F" w:rsidRDefault="00D074A9" w:rsidP="00FB02CF">
      <w:pPr>
        <w:ind w:right="142"/>
        <w:jc w:val="center"/>
        <w:rPr>
          <w:rFonts w:ascii="Times New Roman" w:hAnsi="Times New Roman"/>
          <w:sz w:val="28"/>
          <w:szCs w:val="28"/>
        </w:rPr>
      </w:pPr>
      <w:r w:rsidRPr="00BF2DC6">
        <w:rPr>
          <w:noProof/>
          <w:sz w:val="28"/>
          <w:szCs w:val="28"/>
        </w:rPr>
        <w:drawing>
          <wp:inline distT="0" distB="0" distL="0" distR="0">
            <wp:extent cx="630555" cy="6229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5384"/>
        <w:gridCol w:w="1983"/>
      </w:tblGrid>
      <w:tr w:rsidR="004E698F" w:rsidRPr="00C1747A" w:rsidTr="001F443A">
        <w:tc>
          <w:tcPr>
            <w:tcW w:w="9214" w:type="dxa"/>
            <w:gridSpan w:val="3"/>
          </w:tcPr>
          <w:p w:rsidR="004E698F" w:rsidRPr="004E698F" w:rsidRDefault="004E698F" w:rsidP="00030C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E698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4E698F" w:rsidRDefault="004E698F" w:rsidP="00030C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E698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030C85" w:rsidRPr="00030C85" w:rsidRDefault="00030C85" w:rsidP="00030C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4E698F" w:rsidRPr="00C1747A" w:rsidTr="001F443A">
        <w:tc>
          <w:tcPr>
            <w:tcW w:w="1847" w:type="dxa"/>
          </w:tcPr>
          <w:p w:rsidR="001F443A" w:rsidRDefault="001F443A" w:rsidP="00CD023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E698F" w:rsidRPr="00C1747A" w:rsidRDefault="001F443A" w:rsidP="00CD023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r w:rsidRPr="007210B9">
              <w:rPr>
                <w:rFonts w:ascii="Times New Roman" w:hAnsi="Times New Roman"/>
                <w:sz w:val="28"/>
                <w:szCs w:val="28"/>
                <w:lang w:eastAsia="ar-SA"/>
              </w:rPr>
              <w:t>26 мая 2022г.</w:t>
            </w:r>
          </w:p>
        </w:tc>
        <w:tc>
          <w:tcPr>
            <w:tcW w:w="5384" w:type="dxa"/>
          </w:tcPr>
          <w:p w:rsidR="007210B9" w:rsidRDefault="004E698F" w:rsidP="007210B9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FB02CF" w:rsidRPr="007210B9" w:rsidRDefault="00FB02CF" w:rsidP="001F443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10B9">
              <w:rPr>
                <w:rFonts w:ascii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  <w:r w:rsidR="007210B9" w:rsidRPr="007210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210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983" w:type="dxa"/>
          </w:tcPr>
          <w:p w:rsidR="001F443A" w:rsidRDefault="001F443A" w:rsidP="00CD0235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E698F" w:rsidRPr="004E698F" w:rsidRDefault="001F443A" w:rsidP="00CD0235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10B9">
              <w:rPr>
                <w:rFonts w:ascii="Times New Roman" w:hAnsi="Times New Roman"/>
                <w:sz w:val="28"/>
                <w:szCs w:val="28"/>
                <w:lang w:eastAsia="ar-SA"/>
              </w:rPr>
              <w:t>№ 703</w:t>
            </w:r>
          </w:p>
        </w:tc>
      </w:tr>
    </w:tbl>
    <w:p w:rsidR="007210B9" w:rsidRDefault="007210B9" w:rsidP="00FB02CF">
      <w:pPr>
        <w:pStyle w:val="ConsPlusTitle"/>
        <w:jc w:val="both"/>
        <w:rPr>
          <w:b w:val="0"/>
        </w:rPr>
      </w:pPr>
    </w:p>
    <w:p w:rsidR="00FB02CF" w:rsidRDefault="00FB02CF" w:rsidP="00FB02CF">
      <w:pPr>
        <w:pStyle w:val="ConsPlusTitle"/>
        <w:jc w:val="both"/>
        <w:rPr>
          <w:b w:val="0"/>
        </w:rPr>
      </w:pPr>
      <w:r w:rsidRPr="004E698F">
        <w:rPr>
          <w:b w:val="0"/>
        </w:rPr>
        <w:t>О</w:t>
      </w:r>
      <w:r>
        <w:rPr>
          <w:b w:val="0"/>
        </w:rPr>
        <w:t xml:space="preserve"> внесении изменений в </w:t>
      </w:r>
      <w:r w:rsidRPr="004E698F">
        <w:rPr>
          <w:b w:val="0"/>
        </w:rPr>
        <w:t xml:space="preserve">состав Комиссии по рассмотрению кандидатур для занесения на Доску почета </w:t>
      </w:r>
      <w:proofErr w:type="spellStart"/>
      <w:r w:rsidRPr="004E698F">
        <w:rPr>
          <w:b w:val="0"/>
        </w:rPr>
        <w:t>Новоалександровского</w:t>
      </w:r>
      <w:proofErr w:type="spellEnd"/>
      <w:r w:rsidRPr="004E698F">
        <w:rPr>
          <w:b w:val="0"/>
        </w:rPr>
        <w:t xml:space="preserve"> городского округа Ставропольского края</w:t>
      </w:r>
      <w:bookmarkStart w:id="0" w:name="_GoBack"/>
      <w:bookmarkEnd w:id="0"/>
    </w:p>
    <w:p w:rsidR="00FB02CF" w:rsidRDefault="00FB02CF" w:rsidP="00FB02CF">
      <w:pPr>
        <w:pStyle w:val="ConsPlusTitle"/>
        <w:jc w:val="both"/>
        <w:rPr>
          <w:b w:val="0"/>
        </w:rPr>
      </w:pPr>
    </w:p>
    <w:p w:rsidR="00FB02CF" w:rsidRDefault="00FB02CF" w:rsidP="00FB02CF">
      <w:pPr>
        <w:pStyle w:val="ConsPlusTitle"/>
        <w:jc w:val="both"/>
        <w:rPr>
          <w:b w:val="0"/>
        </w:rPr>
      </w:pPr>
    </w:p>
    <w:p w:rsidR="00FB02CF" w:rsidRDefault="00FB02CF" w:rsidP="00FB02C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В соответствии с Уставом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края, решением Совета депутатов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 от 14 декабря 2018 г. № 21/288 «Об утверждении Положения о Доске почета </w:t>
      </w:r>
      <w:proofErr w:type="spellStart"/>
      <w:r w:rsidRPr="004E698F">
        <w:rPr>
          <w:b w:val="0"/>
        </w:rPr>
        <w:t>Новоалександровского</w:t>
      </w:r>
      <w:proofErr w:type="spellEnd"/>
      <w:r w:rsidRPr="004E698F">
        <w:rPr>
          <w:b w:val="0"/>
        </w:rPr>
        <w:t xml:space="preserve"> городского округа Ставропольского края</w:t>
      </w:r>
      <w:r>
        <w:rPr>
          <w:b w:val="0"/>
        </w:rPr>
        <w:t xml:space="preserve">», администрация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 Ставропольского края </w:t>
      </w:r>
    </w:p>
    <w:p w:rsidR="00FB02CF" w:rsidRDefault="00FB02CF" w:rsidP="00FB02CF">
      <w:pPr>
        <w:pStyle w:val="ConsPlusTitle"/>
        <w:jc w:val="both"/>
        <w:rPr>
          <w:b w:val="0"/>
        </w:rPr>
      </w:pPr>
    </w:p>
    <w:p w:rsidR="00FB02CF" w:rsidRPr="00030C85" w:rsidRDefault="00FB02CF" w:rsidP="00FB02CF">
      <w:pPr>
        <w:pStyle w:val="ConsPlusTitle"/>
        <w:jc w:val="both"/>
      </w:pPr>
      <w:r w:rsidRPr="00030C85">
        <w:t>ПОСТАНОВЛЯЕТ:</w:t>
      </w:r>
    </w:p>
    <w:p w:rsidR="00FB02CF" w:rsidRDefault="00FB02CF" w:rsidP="00FB02CF">
      <w:pPr>
        <w:pStyle w:val="ConsPlusTitle"/>
        <w:jc w:val="both"/>
        <w:rPr>
          <w:b w:val="0"/>
        </w:rPr>
      </w:pPr>
    </w:p>
    <w:p w:rsidR="00FB02CF" w:rsidRDefault="00FB02CF" w:rsidP="00FB02C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1. Внести в состав</w:t>
      </w:r>
      <w:r w:rsidRPr="004E698F">
        <w:rPr>
          <w:b w:val="0"/>
        </w:rPr>
        <w:t xml:space="preserve"> Комиссии по рассмотрению кандидатур для занесения на Доску почета </w:t>
      </w:r>
      <w:proofErr w:type="spellStart"/>
      <w:r w:rsidRPr="004E698F">
        <w:rPr>
          <w:b w:val="0"/>
        </w:rPr>
        <w:t>Новоалександровского</w:t>
      </w:r>
      <w:proofErr w:type="spellEnd"/>
      <w:r w:rsidRPr="004E698F">
        <w:rPr>
          <w:b w:val="0"/>
        </w:rPr>
        <w:t xml:space="preserve"> городского округа Ставропольского края</w:t>
      </w:r>
      <w:r>
        <w:rPr>
          <w:b w:val="0"/>
        </w:rPr>
        <w:t xml:space="preserve"> (далее - Комиссия), утвержденный постановлением администрации </w:t>
      </w:r>
      <w:proofErr w:type="spellStart"/>
      <w:r w:rsidRPr="004E698F">
        <w:rPr>
          <w:b w:val="0"/>
        </w:rPr>
        <w:t>Новоалександровского</w:t>
      </w:r>
      <w:proofErr w:type="spellEnd"/>
      <w:r w:rsidRPr="004E698F">
        <w:rPr>
          <w:b w:val="0"/>
        </w:rPr>
        <w:t xml:space="preserve"> городского округа Ставропольского края</w:t>
      </w:r>
      <w:r>
        <w:rPr>
          <w:b w:val="0"/>
        </w:rPr>
        <w:t xml:space="preserve"> от 15 мая 2019 г. № 747, следующие изменения:</w:t>
      </w:r>
    </w:p>
    <w:p w:rsidR="00FB02CF" w:rsidRDefault="00FB02CF" w:rsidP="00FB02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2CF" w:rsidRDefault="00FB02CF" w:rsidP="00FB02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исключить из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Булавину Н.Л.,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Целовальникова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FB02CF" w:rsidRDefault="00FB02CF" w:rsidP="00FB02CF">
      <w:pPr>
        <w:pStyle w:val="ConsPlusTitle"/>
        <w:ind w:firstLine="708"/>
        <w:jc w:val="both"/>
        <w:rPr>
          <w:b w:val="0"/>
        </w:rPr>
      </w:pPr>
    </w:p>
    <w:p w:rsidR="00FB02CF" w:rsidRDefault="00FB02CF" w:rsidP="00FB02C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2) включить в состав Комиссии:</w:t>
      </w:r>
    </w:p>
    <w:p w:rsidR="00FB02CF" w:rsidRDefault="00FB02CF" w:rsidP="00FB02C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EFF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Pr="00F84EFF">
        <w:rPr>
          <w:rFonts w:ascii="Times New Roman" w:hAnsi="Times New Roman" w:cs="Times New Roman"/>
          <w:sz w:val="28"/>
          <w:szCs w:val="28"/>
        </w:rPr>
        <w:t xml:space="preserve"> Романа Владимировича, начальника</w:t>
      </w:r>
      <w:r w:rsidRPr="00F84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EFF">
        <w:rPr>
          <w:rFonts w:ascii="Times New Roman" w:hAnsi="Times New Roman" w:cs="Times New Roman"/>
          <w:sz w:val="28"/>
          <w:szCs w:val="28"/>
        </w:rPr>
        <w:t xml:space="preserve">территориального отдела города Новоалександровска администрации </w:t>
      </w:r>
      <w:proofErr w:type="spellStart"/>
      <w:r w:rsidRPr="00F84EF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84EF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84EFF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2CF" w:rsidRDefault="00FB02CF" w:rsidP="00FB02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Неровнова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Владиславовича, заместителя главы администрации – начальника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членом комиссии;</w:t>
      </w:r>
    </w:p>
    <w:p w:rsidR="00FB02CF" w:rsidRDefault="00FB02CF" w:rsidP="00FB02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Соболева Алексея Анатольевича,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членом комиссии;</w:t>
      </w:r>
    </w:p>
    <w:p w:rsidR="00FB02CF" w:rsidRDefault="00FB02CF" w:rsidP="00FB02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Токмакову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Николаевну, заместителя главы администрации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начальника отдела сельского хозяйства и охраны окружающей среды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</w:t>
      </w:r>
      <w:r w:rsidRPr="00F8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членом комиссии.</w:t>
      </w:r>
    </w:p>
    <w:p w:rsidR="00FB02CF" w:rsidRDefault="00FB02CF" w:rsidP="00FB02CF">
      <w:pPr>
        <w:pStyle w:val="ConsPlusTitle"/>
        <w:jc w:val="both"/>
        <w:rPr>
          <w:b w:val="0"/>
        </w:rPr>
      </w:pPr>
    </w:p>
    <w:p w:rsidR="00FB02CF" w:rsidRPr="00D074A9" w:rsidRDefault="00FB02CF" w:rsidP="00FB02C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2.</w:t>
      </w:r>
      <w:r w:rsidRPr="00E200A9">
        <w:rPr>
          <w:b w:val="0"/>
        </w:rPr>
        <w:t xml:space="preserve"> </w:t>
      </w:r>
      <w:r>
        <w:rPr>
          <w:b w:val="0"/>
        </w:rPr>
        <w:t>Разместить н</w:t>
      </w:r>
      <w:r w:rsidRPr="00E200A9">
        <w:rPr>
          <w:b w:val="0"/>
        </w:rPr>
        <w:t xml:space="preserve">астоящее постановление </w:t>
      </w:r>
      <w:r>
        <w:rPr>
          <w:b w:val="0"/>
        </w:rPr>
        <w:t>на официальном портале</w:t>
      </w:r>
      <w:r w:rsidRPr="00742673">
        <w:rPr>
          <w:b w:val="0"/>
        </w:rPr>
        <w:t xml:space="preserve"> </w:t>
      </w:r>
      <w:proofErr w:type="spellStart"/>
      <w:r w:rsidRPr="00D65B16">
        <w:rPr>
          <w:b w:val="0"/>
        </w:rPr>
        <w:t>Новоалександровского</w:t>
      </w:r>
      <w:proofErr w:type="spellEnd"/>
      <w:r w:rsidRPr="00D65B16">
        <w:rPr>
          <w:b w:val="0"/>
        </w:rPr>
        <w:t xml:space="preserve"> городского округа Ставропольского края </w:t>
      </w:r>
      <w:r w:rsidRPr="00D074A9">
        <w:rPr>
          <w:b w:val="0"/>
        </w:rPr>
        <w:t>(http://newalexandrovsk.ru/kadry/nagrady).</w:t>
      </w:r>
    </w:p>
    <w:p w:rsidR="00FB02CF" w:rsidRDefault="00FB02CF" w:rsidP="00FB02CF">
      <w:pPr>
        <w:pStyle w:val="ConsPlusTitle"/>
        <w:ind w:firstLine="708"/>
        <w:jc w:val="both"/>
        <w:rPr>
          <w:b w:val="0"/>
        </w:rPr>
      </w:pPr>
    </w:p>
    <w:p w:rsidR="00FB02CF" w:rsidRPr="00E200A9" w:rsidRDefault="00FB02CF" w:rsidP="00FB02C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3. Настоящее постановление вступает в силу</w:t>
      </w:r>
      <w:r w:rsidRPr="00E200A9">
        <w:rPr>
          <w:b w:val="0"/>
        </w:rPr>
        <w:t xml:space="preserve"> со дня его </w:t>
      </w:r>
      <w:r>
        <w:rPr>
          <w:b w:val="0"/>
        </w:rPr>
        <w:t>подписания.</w:t>
      </w:r>
    </w:p>
    <w:p w:rsidR="00FB02CF" w:rsidRDefault="00FB02CF" w:rsidP="00FB02CF">
      <w:pPr>
        <w:pStyle w:val="ConsPlusTitle"/>
        <w:ind w:firstLine="709"/>
        <w:jc w:val="both"/>
        <w:rPr>
          <w:b w:val="0"/>
        </w:rPr>
      </w:pPr>
    </w:p>
    <w:p w:rsidR="00FB02CF" w:rsidRDefault="00FB02CF" w:rsidP="00FB02CF">
      <w:pPr>
        <w:pStyle w:val="ConsPlusTitle"/>
        <w:ind w:firstLine="709"/>
        <w:jc w:val="both"/>
        <w:rPr>
          <w:b w:val="0"/>
        </w:rPr>
      </w:pPr>
    </w:p>
    <w:p w:rsidR="00FB02CF" w:rsidRPr="00E200A9" w:rsidRDefault="00FB02CF" w:rsidP="00FB02CF">
      <w:pPr>
        <w:pStyle w:val="ConsPlusTitle"/>
        <w:ind w:firstLine="709"/>
        <w:jc w:val="both"/>
        <w:rPr>
          <w:b w:val="0"/>
        </w:rPr>
      </w:pPr>
    </w:p>
    <w:p w:rsidR="00FB02CF" w:rsidRPr="00742673" w:rsidRDefault="00FB02CF" w:rsidP="00FB0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2673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742673">
        <w:rPr>
          <w:rFonts w:ascii="Times New Roman" w:hAnsi="Times New Roman"/>
          <w:b/>
          <w:sz w:val="28"/>
          <w:szCs w:val="28"/>
        </w:rPr>
        <w:t>Новоалександровского</w:t>
      </w:r>
      <w:proofErr w:type="spellEnd"/>
    </w:p>
    <w:p w:rsidR="00FB02CF" w:rsidRPr="00742673" w:rsidRDefault="00FB02CF" w:rsidP="00FB0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42673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742673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FB02CF" w:rsidRPr="00742673" w:rsidRDefault="00FB02CF" w:rsidP="00FB0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2673">
        <w:rPr>
          <w:rFonts w:ascii="Times New Roman" w:hAnsi="Times New Roman"/>
          <w:b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742673">
        <w:rPr>
          <w:rFonts w:ascii="Times New Roman" w:hAnsi="Times New Roman"/>
          <w:b/>
          <w:sz w:val="28"/>
          <w:szCs w:val="28"/>
        </w:rPr>
        <w:t>С.Ф.Сагалаев</w:t>
      </w:r>
      <w:proofErr w:type="spellEnd"/>
    </w:p>
    <w:p w:rsidR="00FB02CF" w:rsidRPr="00742673" w:rsidRDefault="00FB02CF" w:rsidP="00FB02CF">
      <w:pPr>
        <w:pStyle w:val="ConsPlusTitle"/>
        <w:jc w:val="both"/>
        <w:rPr>
          <w:b w:val="0"/>
        </w:rPr>
      </w:pPr>
    </w:p>
    <w:p w:rsidR="00FB02CF" w:rsidRPr="004E698F" w:rsidRDefault="00FB02CF" w:rsidP="00FB02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6DAD" w:rsidRDefault="00536DAD" w:rsidP="00D074A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308BB" w:rsidRDefault="009308BB" w:rsidP="00D074A9">
      <w:pPr>
        <w:spacing w:after="0"/>
        <w:rPr>
          <w:rFonts w:ascii="Times New Roman" w:hAnsi="Times New Roman"/>
          <w:sz w:val="28"/>
          <w:szCs w:val="28"/>
        </w:rPr>
      </w:pPr>
    </w:p>
    <w:sectPr w:rsidR="009308BB" w:rsidSect="00D074A9">
      <w:headerReference w:type="even" r:id="rId8"/>
      <w:headerReference w:type="default" r:id="rId9"/>
      <w:pgSz w:w="11906" w:h="16838"/>
      <w:pgMar w:top="568" w:right="707" w:bottom="709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70" w:rsidRDefault="00F73C70" w:rsidP="00A354DF">
      <w:pPr>
        <w:spacing w:after="0" w:line="240" w:lineRule="auto"/>
      </w:pPr>
      <w:r>
        <w:separator/>
      </w:r>
    </w:p>
  </w:endnote>
  <w:endnote w:type="continuationSeparator" w:id="0">
    <w:p w:rsidR="00F73C70" w:rsidRDefault="00F73C70" w:rsidP="00A3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70" w:rsidRDefault="00F73C70" w:rsidP="00A354DF">
      <w:pPr>
        <w:spacing w:after="0" w:line="240" w:lineRule="auto"/>
      </w:pPr>
      <w:r>
        <w:separator/>
      </w:r>
    </w:p>
  </w:footnote>
  <w:footnote w:type="continuationSeparator" w:id="0">
    <w:p w:rsidR="00F73C70" w:rsidRDefault="00F73C70" w:rsidP="00A3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DF" w:rsidRDefault="00A354DF" w:rsidP="00A354D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49162"/>
      <w:docPartObj>
        <w:docPartGallery w:val="Page Numbers (Top of Page)"/>
        <w:docPartUnique/>
      </w:docPartObj>
    </w:sdtPr>
    <w:sdtEndPr/>
    <w:sdtContent>
      <w:p w:rsidR="00A354DF" w:rsidRDefault="00A354DF">
        <w:pPr>
          <w:pStyle w:val="a6"/>
          <w:jc w:val="center"/>
        </w:pPr>
        <w:r>
          <w:t>2</w:t>
        </w:r>
      </w:p>
    </w:sdtContent>
  </w:sdt>
  <w:p w:rsidR="00A354DF" w:rsidRDefault="00A354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BB"/>
    <w:rsid w:val="00030C85"/>
    <w:rsid w:val="00081496"/>
    <w:rsid w:val="001023E8"/>
    <w:rsid w:val="001F443A"/>
    <w:rsid w:val="0044567F"/>
    <w:rsid w:val="004E698F"/>
    <w:rsid w:val="00536DAD"/>
    <w:rsid w:val="006F288D"/>
    <w:rsid w:val="007210B9"/>
    <w:rsid w:val="00727FAA"/>
    <w:rsid w:val="00742673"/>
    <w:rsid w:val="007B698A"/>
    <w:rsid w:val="0082278F"/>
    <w:rsid w:val="00835B30"/>
    <w:rsid w:val="009308BB"/>
    <w:rsid w:val="00997F0F"/>
    <w:rsid w:val="00A2022A"/>
    <w:rsid w:val="00A354DF"/>
    <w:rsid w:val="00A8428C"/>
    <w:rsid w:val="00B00D1A"/>
    <w:rsid w:val="00B44587"/>
    <w:rsid w:val="00C4115D"/>
    <w:rsid w:val="00CB54BF"/>
    <w:rsid w:val="00D074A9"/>
    <w:rsid w:val="00D65B16"/>
    <w:rsid w:val="00DE1481"/>
    <w:rsid w:val="00E97A04"/>
    <w:rsid w:val="00EA51F8"/>
    <w:rsid w:val="00F1381F"/>
    <w:rsid w:val="00F2008D"/>
    <w:rsid w:val="00F73C70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9D33FB-F0BE-4E20-95B3-4B069A0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3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1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3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4D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3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4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FC0F-3EDC-49BE-A3F5-5A23B01E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3</cp:revision>
  <cp:lastPrinted>2022-05-26T08:05:00Z</cp:lastPrinted>
  <dcterms:created xsi:type="dcterms:W3CDTF">2022-06-08T05:43:00Z</dcterms:created>
  <dcterms:modified xsi:type="dcterms:W3CDTF">2022-06-08T05:48:00Z</dcterms:modified>
</cp:coreProperties>
</file>