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AF" w:rsidRPr="00225D7C" w:rsidRDefault="006664AF" w:rsidP="006664AF">
      <w:pPr>
        <w:jc w:val="center"/>
        <w:rPr>
          <w:sz w:val="28"/>
          <w:szCs w:val="28"/>
        </w:rPr>
      </w:pPr>
      <w:r w:rsidRPr="00225D7C">
        <w:rPr>
          <w:sz w:val="28"/>
          <w:szCs w:val="28"/>
        </w:rPr>
        <w:t xml:space="preserve">Список лиц, исключенных </w:t>
      </w:r>
      <w:r>
        <w:rPr>
          <w:sz w:val="28"/>
          <w:szCs w:val="28"/>
        </w:rPr>
        <w:t xml:space="preserve">из </w:t>
      </w:r>
      <w:r w:rsidR="003C1EB1" w:rsidRPr="00225D7C">
        <w:rPr>
          <w:sz w:val="28"/>
          <w:szCs w:val="28"/>
        </w:rPr>
        <w:t>кадров</w:t>
      </w:r>
      <w:r w:rsidR="003C1EB1">
        <w:rPr>
          <w:sz w:val="28"/>
          <w:szCs w:val="28"/>
        </w:rPr>
        <w:t>ого</w:t>
      </w:r>
      <w:r w:rsidR="003C1EB1" w:rsidRPr="00225D7C">
        <w:rPr>
          <w:sz w:val="28"/>
          <w:szCs w:val="28"/>
        </w:rPr>
        <w:t xml:space="preserve"> </w:t>
      </w:r>
      <w:r w:rsidRPr="00225D7C">
        <w:rPr>
          <w:sz w:val="28"/>
          <w:szCs w:val="28"/>
        </w:rPr>
        <w:t xml:space="preserve">резерва </w:t>
      </w:r>
      <w:r w:rsidR="003C1EB1">
        <w:rPr>
          <w:sz w:val="28"/>
          <w:szCs w:val="28"/>
        </w:rPr>
        <w:t xml:space="preserve">аппарата </w:t>
      </w:r>
      <w:r w:rsidRPr="00225D7C">
        <w:rPr>
          <w:sz w:val="28"/>
          <w:szCs w:val="28"/>
        </w:rPr>
        <w:t>администрации</w:t>
      </w:r>
      <w:r w:rsidR="003C1EB1">
        <w:rPr>
          <w:sz w:val="28"/>
          <w:szCs w:val="28"/>
        </w:rPr>
        <w:t xml:space="preserve"> </w:t>
      </w:r>
      <w:r w:rsidRPr="00225D7C">
        <w:rPr>
          <w:sz w:val="28"/>
          <w:szCs w:val="28"/>
        </w:rPr>
        <w:t xml:space="preserve">Новоалександровского </w:t>
      </w:r>
      <w:r w:rsidR="00CB5C05">
        <w:rPr>
          <w:sz w:val="28"/>
          <w:szCs w:val="28"/>
        </w:rPr>
        <w:t xml:space="preserve">муниципального </w:t>
      </w:r>
      <w:r w:rsidRPr="00225D7C">
        <w:rPr>
          <w:sz w:val="28"/>
          <w:szCs w:val="28"/>
        </w:rPr>
        <w:t>округа Ставропольского края</w:t>
      </w:r>
    </w:p>
    <w:p w:rsidR="006664AF" w:rsidRPr="00225D7C" w:rsidRDefault="006664AF" w:rsidP="006664AF">
      <w:pPr>
        <w:rPr>
          <w:sz w:val="28"/>
          <w:szCs w:val="28"/>
        </w:rPr>
      </w:pPr>
    </w:p>
    <w:p w:rsidR="006664AF" w:rsidRPr="00225D7C" w:rsidRDefault="006664AF" w:rsidP="006664AF">
      <w:pPr>
        <w:rPr>
          <w:sz w:val="28"/>
          <w:szCs w:val="28"/>
        </w:rPr>
      </w:pPr>
    </w:p>
    <w:p w:rsidR="006664AF" w:rsidRPr="00225D7C" w:rsidRDefault="006664AF" w:rsidP="006664AF">
      <w:pPr>
        <w:rPr>
          <w:b/>
          <w:sz w:val="28"/>
          <w:szCs w:val="28"/>
        </w:rPr>
      </w:pPr>
      <w:proofErr w:type="gramStart"/>
      <w:r w:rsidRPr="00225D7C">
        <w:rPr>
          <w:b/>
          <w:sz w:val="28"/>
          <w:szCs w:val="28"/>
        </w:rPr>
        <w:t>распоряжением</w:t>
      </w:r>
      <w:proofErr w:type="gramEnd"/>
      <w:r w:rsidRPr="00225D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 w:rsidRPr="00225D7C">
        <w:rPr>
          <w:b/>
          <w:sz w:val="28"/>
          <w:szCs w:val="28"/>
        </w:rPr>
        <w:t xml:space="preserve">Новоалександровского </w:t>
      </w:r>
      <w:r w:rsidR="00685B55">
        <w:rPr>
          <w:b/>
          <w:sz w:val="28"/>
          <w:szCs w:val="28"/>
        </w:rPr>
        <w:t>муниципального</w:t>
      </w:r>
      <w:r w:rsidRPr="00225D7C">
        <w:rPr>
          <w:b/>
          <w:sz w:val="28"/>
          <w:szCs w:val="28"/>
        </w:rPr>
        <w:t xml:space="preserve"> округа Ставропольского края от </w:t>
      </w:r>
      <w:r w:rsidR="003C1EB1" w:rsidRPr="0051318B">
        <w:rPr>
          <w:b/>
          <w:sz w:val="28"/>
          <w:szCs w:val="28"/>
        </w:rPr>
        <w:t>0</w:t>
      </w:r>
      <w:r w:rsidR="00263AAD">
        <w:rPr>
          <w:b/>
          <w:sz w:val="28"/>
          <w:szCs w:val="28"/>
        </w:rPr>
        <w:t>3</w:t>
      </w:r>
      <w:r w:rsidR="003C1EB1" w:rsidRPr="0051318B">
        <w:rPr>
          <w:b/>
          <w:sz w:val="28"/>
          <w:szCs w:val="28"/>
        </w:rPr>
        <w:t xml:space="preserve"> </w:t>
      </w:r>
      <w:r w:rsidR="00685B55">
        <w:rPr>
          <w:b/>
          <w:sz w:val="28"/>
          <w:szCs w:val="28"/>
        </w:rPr>
        <w:t>марта 2025</w:t>
      </w:r>
      <w:r w:rsidRPr="00CB766F">
        <w:rPr>
          <w:b/>
          <w:sz w:val="28"/>
          <w:szCs w:val="28"/>
        </w:rPr>
        <w:t xml:space="preserve"> г. </w:t>
      </w:r>
      <w:r w:rsidRPr="00263AAD">
        <w:rPr>
          <w:b/>
          <w:sz w:val="28"/>
          <w:szCs w:val="28"/>
        </w:rPr>
        <w:t xml:space="preserve">№ </w:t>
      </w:r>
      <w:r w:rsidR="001808A2" w:rsidRPr="00263AAD">
        <w:rPr>
          <w:b/>
          <w:sz w:val="28"/>
          <w:szCs w:val="28"/>
        </w:rPr>
        <w:t>1</w:t>
      </w:r>
      <w:r w:rsidR="00AF0829">
        <w:rPr>
          <w:b/>
          <w:sz w:val="28"/>
          <w:szCs w:val="28"/>
        </w:rPr>
        <w:t>02</w:t>
      </w:r>
      <w:r w:rsidRPr="00263AAD">
        <w:rPr>
          <w:b/>
          <w:sz w:val="28"/>
          <w:szCs w:val="28"/>
        </w:rPr>
        <w:t>-р:</w:t>
      </w:r>
    </w:p>
    <w:p w:rsidR="006664AF" w:rsidRPr="00225D7C" w:rsidRDefault="006664AF" w:rsidP="006664AF">
      <w:pPr>
        <w:rPr>
          <w:b/>
          <w:sz w:val="28"/>
          <w:szCs w:val="28"/>
        </w:rPr>
      </w:pPr>
    </w:p>
    <w:p w:rsidR="006664AF" w:rsidRPr="00225D7C" w:rsidRDefault="006664AF" w:rsidP="006664AF">
      <w:pPr>
        <w:tabs>
          <w:tab w:val="left" w:pos="1530"/>
        </w:tabs>
        <w:rPr>
          <w:sz w:val="28"/>
          <w:szCs w:val="28"/>
        </w:rPr>
      </w:pPr>
      <w:r w:rsidRPr="00225D7C">
        <w:rPr>
          <w:b/>
          <w:sz w:val="28"/>
          <w:szCs w:val="28"/>
        </w:rPr>
        <w:tab/>
      </w:r>
      <w:proofErr w:type="spellStart"/>
      <w:r w:rsidR="00AF0829">
        <w:rPr>
          <w:sz w:val="28"/>
          <w:szCs w:val="28"/>
        </w:rPr>
        <w:t>Кабузанова</w:t>
      </w:r>
      <w:proofErr w:type="spellEnd"/>
      <w:r w:rsidR="00AF0829">
        <w:rPr>
          <w:sz w:val="28"/>
          <w:szCs w:val="28"/>
        </w:rPr>
        <w:t xml:space="preserve"> Надежда Андреевна</w:t>
      </w:r>
      <w:bookmarkStart w:id="0" w:name="_GoBack"/>
      <w:bookmarkEnd w:id="0"/>
    </w:p>
    <w:p w:rsidR="001657E7" w:rsidRDefault="001657E7"/>
    <w:sectPr w:rsidR="001657E7" w:rsidSect="000B3EB1">
      <w:headerReference w:type="default" r:id="rId6"/>
      <w:headerReference w:type="first" r:id="rId7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F9" w:rsidRDefault="00EF4F10">
      <w:r>
        <w:separator/>
      </w:r>
    </w:p>
  </w:endnote>
  <w:endnote w:type="continuationSeparator" w:id="0">
    <w:p w:rsidR="004366F9" w:rsidRDefault="00EF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F9" w:rsidRDefault="00EF4F10">
      <w:r>
        <w:separator/>
      </w:r>
    </w:p>
  </w:footnote>
  <w:footnote w:type="continuationSeparator" w:id="0">
    <w:p w:rsidR="004366F9" w:rsidRDefault="00EF4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CD214C" w:rsidRPr="00CD214C" w:rsidTr="00CD214C">
      <w:trPr>
        <w:trHeight w:val="149"/>
      </w:trPr>
      <w:tc>
        <w:tcPr>
          <w:tcW w:w="1667" w:type="pct"/>
        </w:tcPr>
        <w:p w:rsidR="00CD214C" w:rsidRPr="00CD214C" w:rsidRDefault="00AF0829">
          <w:pPr>
            <w:pStyle w:val="a3"/>
            <w:tabs>
              <w:tab w:val="clear" w:pos="4677"/>
              <w:tab w:val="clear" w:pos="9355"/>
            </w:tabs>
          </w:pPr>
        </w:p>
      </w:tc>
      <w:tc>
        <w:tcPr>
          <w:tcW w:w="1667" w:type="pct"/>
        </w:tcPr>
        <w:p w:rsidR="00CD214C" w:rsidRPr="00CD214C" w:rsidRDefault="00AF0829">
          <w:pPr>
            <w:pStyle w:val="a3"/>
            <w:tabs>
              <w:tab w:val="clear" w:pos="4677"/>
              <w:tab w:val="clear" w:pos="9355"/>
            </w:tabs>
            <w:jc w:val="center"/>
          </w:pPr>
        </w:p>
      </w:tc>
      <w:tc>
        <w:tcPr>
          <w:tcW w:w="1666" w:type="pct"/>
        </w:tcPr>
        <w:p w:rsidR="00CD214C" w:rsidRPr="00CD214C" w:rsidRDefault="006664AF">
          <w:pPr>
            <w:pStyle w:val="a3"/>
            <w:tabs>
              <w:tab w:val="clear" w:pos="4677"/>
              <w:tab w:val="clear" w:pos="9355"/>
            </w:tabs>
            <w:jc w:val="right"/>
          </w:pPr>
          <w:r w:rsidRPr="00CD214C">
            <w:fldChar w:fldCharType="begin"/>
          </w:r>
          <w:r w:rsidRPr="00CD214C">
            <w:instrText>PAGE   \* MERGEFORMAT</w:instrText>
          </w:r>
          <w:r w:rsidRPr="00CD214C">
            <w:fldChar w:fldCharType="separate"/>
          </w:r>
          <w:r>
            <w:rPr>
              <w:noProof/>
            </w:rPr>
            <w:t>2</w:t>
          </w:r>
          <w:r w:rsidRPr="00CD214C">
            <w:fldChar w:fldCharType="end"/>
          </w:r>
        </w:p>
      </w:tc>
    </w:tr>
  </w:tbl>
  <w:p w:rsidR="00CD214C" w:rsidRDefault="00AF0829" w:rsidP="00CD21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4"/>
    </w:tblGrid>
    <w:tr w:rsidR="000B3EB1" w:rsidTr="000B3EB1">
      <w:trPr>
        <w:trHeight w:val="720"/>
      </w:trPr>
      <w:tc>
        <w:tcPr>
          <w:tcW w:w="2500" w:type="pct"/>
        </w:tcPr>
        <w:p w:rsidR="000B3EB1" w:rsidRPr="00CD214C" w:rsidRDefault="00AF0829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2500" w:type="pct"/>
        </w:tcPr>
        <w:p w:rsidR="000B3EB1" w:rsidRPr="00CD214C" w:rsidRDefault="00AF0829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</w:tr>
  </w:tbl>
  <w:p w:rsidR="00CD214C" w:rsidRDefault="00AF08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80"/>
    <w:rsid w:val="001250C4"/>
    <w:rsid w:val="001657E7"/>
    <w:rsid w:val="001808A2"/>
    <w:rsid w:val="001A7780"/>
    <w:rsid w:val="00263AAD"/>
    <w:rsid w:val="003C1EB1"/>
    <w:rsid w:val="004366F9"/>
    <w:rsid w:val="004F0BA8"/>
    <w:rsid w:val="0051318B"/>
    <w:rsid w:val="006239D9"/>
    <w:rsid w:val="006664AF"/>
    <w:rsid w:val="00685B55"/>
    <w:rsid w:val="00787564"/>
    <w:rsid w:val="008C1957"/>
    <w:rsid w:val="009D58D1"/>
    <w:rsid w:val="00AA10A6"/>
    <w:rsid w:val="00AF0829"/>
    <w:rsid w:val="00CB5C05"/>
    <w:rsid w:val="00CB766F"/>
    <w:rsid w:val="00D95B4F"/>
    <w:rsid w:val="00E81B86"/>
    <w:rsid w:val="00E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1E8FF-BBA4-4C6B-A732-359755F4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64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4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Туголукова Олеся</cp:lastModifiedBy>
  <cp:revision>3</cp:revision>
  <dcterms:created xsi:type="dcterms:W3CDTF">2025-03-03T07:54:00Z</dcterms:created>
  <dcterms:modified xsi:type="dcterms:W3CDTF">2025-03-03T07:55:00Z</dcterms:modified>
</cp:coreProperties>
</file>