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C9A" w:rsidRDefault="00611C9A" w:rsidP="00611C9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11C9A" w:rsidRDefault="00183004" w:rsidP="00611C9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11C9A">
        <w:rPr>
          <w:rFonts w:ascii="Times New Roman" w:hAnsi="Times New Roman" w:cs="Times New Roman"/>
          <w:caps/>
          <w:sz w:val="28"/>
          <w:szCs w:val="28"/>
        </w:rPr>
        <w:t>Прогноз основных характеристик</w:t>
      </w:r>
    </w:p>
    <w:p w:rsidR="00640B8B" w:rsidRPr="00611C9A" w:rsidRDefault="00183004" w:rsidP="00611C9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11C9A">
        <w:rPr>
          <w:rFonts w:ascii="Times New Roman" w:hAnsi="Times New Roman" w:cs="Times New Roman"/>
          <w:caps/>
          <w:sz w:val="28"/>
          <w:szCs w:val="28"/>
        </w:rPr>
        <w:t xml:space="preserve"> (общий объем доходов, общий объем расходов, дефицита (профицита) бюджета) бюджета Новоалександровского </w:t>
      </w:r>
      <w:r w:rsidR="00BC4FF0">
        <w:rPr>
          <w:rFonts w:ascii="Times New Roman" w:hAnsi="Times New Roman" w:cs="Times New Roman"/>
          <w:caps/>
          <w:sz w:val="28"/>
          <w:szCs w:val="28"/>
        </w:rPr>
        <w:t>муниципального</w:t>
      </w:r>
      <w:r w:rsidRPr="00611C9A">
        <w:rPr>
          <w:rFonts w:ascii="Times New Roman" w:hAnsi="Times New Roman" w:cs="Times New Roman"/>
          <w:caps/>
          <w:sz w:val="28"/>
          <w:szCs w:val="28"/>
        </w:rPr>
        <w:t xml:space="preserve"> округа Ставропольского края на 20</w:t>
      </w:r>
      <w:r w:rsidR="002A4A8A">
        <w:rPr>
          <w:rFonts w:ascii="Times New Roman" w:hAnsi="Times New Roman" w:cs="Times New Roman"/>
          <w:caps/>
          <w:sz w:val="28"/>
          <w:szCs w:val="28"/>
        </w:rPr>
        <w:t>2</w:t>
      </w:r>
      <w:r w:rsidR="00F574EB">
        <w:rPr>
          <w:rFonts w:ascii="Times New Roman" w:hAnsi="Times New Roman" w:cs="Times New Roman"/>
          <w:caps/>
          <w:sz w:val="28"/>
          <w:szCs w:val="28"/>
        </w:rPr>
        <w:t>5</w:t>
      </w:r>
      <w:r w:rsidRPr="00611C9A">
        <w:rPr>
          <w:rFonts w:ascii="Times New Roman" w:hAnsi="Times New Roman" w:cs="Times New Roman"/>
          <w:caps/>
          <w:sz w:val="28"/>
          <w:szCs w:val="28"/>
        </w:rPr>
        <w:t xml:space="preserve"> год и плановый период 20</w:t>
      </w:r>
      <w:r w:rsidR="00D1394B">
        <w:rPr>
          <w:rFonts w:ascii="Times New Roman" w:hAnsi="Times New Roman" w:cs="Times New Roman"/>
          <w:caps/>
          <w:sz w:val="28"/>
          <w:szCs w:val="28"/>
        </w:rPr>
        <w:t>2</w:t>
      </w:r>
      <w:r w:rsidR="00F574EB">
        <w:rPr>
          <w:rFonts w:ascii="Times New Roman" w:hAnsi="Times New Roman" w:cs="Times New Roman"/>
          <w:caps/>
          <w:sz w:val="28"/>
          <w:szCs w:val="28"/>
        </w:rPr>
        <w:t>6</w:t>
      </w:r>
      <w:r w:rsidRPr="00611C9A">
        <w:rPr>
          <w:rFonts w:ascii="Times New Roman" w:hAnsi="Times New Roman" w:cs="Times New Roman"/>
          <w:caps/>
          <w:sz w:val="28"/>
          <w:szCs w:val="28"/>
        </w:rPr>
        <w:t xml:space="preserve"> и 202</w:t>
      </w:r>
      <w:r w:rsidR="00F574EB">
        <w:rPr>
          <w:rFonts w:ascii="Times New Roman" w:hAnsi="Times New Roman" w:cs="Times New Roman"/>
          <w:caps/>
          <w:sz w:val="28"/>
          <w:szCs w:val="28"/>
        </w:rPr>
        <w:t>7</w:t>
      </w:r>
      <w:r w:rsidRPr="00611C9A">
        <w:rPr>
          <w:rFonts w:ascii="Times New Roman" w:hAnsi="Times New Roman" w:cs="Times New Roman"/>
          <w:caps/>
          <w:sz w:val="28"/>
          <w:szCs w:val="28"/>
        </w:rPr>
        <w:t xml:space="preserve"> годов</w:t>
      </w:r>
    </w:p>
    <w:p w:rsidR="00596927" w:rsidRDefault="00596927">
      <w:pPr>
        <w:rPr>
          <w:rFonts w:ascii="Times New Roman" w:hAnsi="Times New Roman" w:cs="Times New Roman"/>
          <w:sz w:val="28"/>
          <w:szCs w:val="28"/>
        </w:rPr>
      </w:pPr>
    </w:p>
    <w:p w:rsidR="00611C9A" w:rsidRDefault="00611C9A" w:rsidP="005969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96927" w:rsidRDefault="00596927" w:rsidP="005969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3"/>
        <w:tblW w:w="9486" w:type="dxa"/>
        <w:tblLook w:val="04A0" w:firstRow="1" w:lastRow="0" w:firstColumn="1" w:lastColumn="0" w:noHBand="0" w:noVBand="1"/>
      </w:tblPr>
      <w:tblGrid>
        <w:gridCol w:w="2958"/>
        <w:gridCol w:w="2176"/>
        <w:gridCol w:w="2176"/>
        <w:gridCol w:w="2176"/>
      </w:tblGrid>
      <w:tr w:rsidR="002C2DAA" w:rsidTr="0028600E">
        <w:tc>
          <w:tcPr>
            <w:tcW w:w="2958" w:type="dxa"/>
            <w:vMerge w:val="restart"/>
          </w:tcPr>
          <w:p w:rsidR="002C2DAA" w:rsidRPr="00981F88" w:rsidRDefault="002C2D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528" w:type="dxa"/>
            <w:gridSpan w:val="3"/>
          </w:tcPr>
          <w:p w:rsidR="002C2DAA" w:rsidRPr="00981F88" w:rsidRDefault="002C2DAA" w:rsidP="002C2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Сумма по годам</w:t>
            </w:r>
          </w:p>
        </w:tc>
      </w:tr>
      <w:tr w:rsidR="004D4C79" w:rsidTr="0028600E">
        <w:tc>
          <w:tcPr>
            <w:tcW w:w="2958" w:type="dxa"/>
            <w:vMerge/>
          </w:tcPr>
          <w:p w:rsidR="004D4C79" w:rsidRPr="00981F88" w:rsidRDefault="004D4C79" w:rsidP="002A4A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:rsidR="004D4C79" w:rsidRPr="00981F88" w:rsidRDefault="004D4C79" w:rsidP="00F57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574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4D4C79" w:rsidRPr="00981F88" w:rsidRDefault="004D4C79" w:rsidP="00F57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574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4D4C79" w:rsidRPr="00981F88" w:rsidRDefault="004D4C79" w:rsidP="00F57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574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96927" w:rsidTr="0028600E">
        <w:tc>
          <w:tcPr>
            <w:tcW w:w="2958" w:type="dxa"/>
            <w:vAlign w:val="center"/>
          </w:tcPr>
          <w:p w:rsidR="000252F4" w:rsidRDefault="000252F4" w:rsidP="00981F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927" w:rsidRPr="00981F88" w:rsidRDefault="002C2DAA" w:rsidP="00981F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Общий объем доходов</w:t>
            </w:r>
          </w:p>
          <w:p w:rsidR="002C2DAA" w:rsidRPr="00981F88" w:rsidRDefault="002C2DAA" w:rsidP="00981F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vAlign w:val="center"/>
          </w:tcPr>
          <w:p w:rsidR="00596927" w:rsidRPr="00363B73" w:rsidRDefault="00363B73" w:rsidP="000F4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B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42F8">
              <w:rPr>
                <w:rFonts w:ascii="Times New Roman" w:hAnsi="Times New Roman" w:cs="Times New Roman"/>
                <w:sz w:val="28"/>
                <w:szCs w:val="28"/>
              </w:rPr>
              <w:t> 413 888 552,33</w:t>
            </w:r>
          </w:p>
        </w:tc>
        <w:tc>
          <w:tcPr>
            <w:tcW w:w="2176" w:type="dxa"/>
            <w:vAlign w:val="center"/>
          </w:tcPr>
          <w:p w:rsidR="00596927" w:rsidRPr="00363B73" w:rsidRDefault="00BF2595" w:rsidP="000F42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63B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42F8">
              <w:rPr>
                <w:rFonts w:ascii="Times New Roman" w:hAnsi="Times New Roman" w:cs="Times New Roman"/>
                <w:sz w:val="28"/>
                <w:szCs w:val="28"/>
              </w:rPr>
              <w:t> 422 537 288,46</w:t>
            </w:r>
          </w:p>
        </w:tc>
        <w:tc>
          <w:tcPr>
            <w:tcW w:w="2176" w:type="dxa"/>
            <w:vAlign w:val="center"/>
          </w:tcPr>
          <w:p w:rsidR="00596927" w:rsidRPr="00363B73" w:rsidRDefault="000F42F8" w:rsidP="00ED3A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2 104 566 810,15</w:t>
            </w:r>
          </w:p>
        </w:tc>
      </w:tr>
      <w:tr w:rsidR="00363B73" w:rsidTr="0028600E">
        <w:tc>
          <w:tcPr>
            <w:tcW w:w="2958" w:type="dxa"/>
            <w:vAlign w:val="center"/>
          </w:tcPr>
          <w:p w:rsidR="00363B73" w:rsidRDefault="00363B73" w:rsidP="00363B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B73" w:rsidRPr="00981F88" w:rsidRDefault="00363B73" w:rsidP="00363B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</w:t>
            </w:r>
          </w:p>
          <w:p w:rsidR="00363B73" w:rsidRPr="00981F88" w:rsidRDefault="00363B73" w:rsidP="00363B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vAlign w:val="center"/>
          </w:tcPr>
          <w:p w:rsidR="00363B73" w:rsidRPr="00363B73" w:rsidRDefault="000F42F8" w:rsidP="00363B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2 413 888 552,33</w:t>
            </w:r>
          </w:p>
        </w:tc>
        <w:tc>
          <w:tcPr>
            <w:tcW w:w="2176" w:type="dxa"/>
            <w:vAlign w:val="center"/>
          </w:tcPr>
          <w:p w:rsidR="00363B73" w:rsidRPr="00363B73" w:rsidRDefault="00ED3A42" w:rsidP="000F42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42F8">
              <w:rPr>
                <w:rFonts w:ascii="Times New Roman" w:hAnsi="Times New Roman" w:cs="Times New Roman"/>
                <w:sz w:val="28"/>
                <w:szCs w:val="28"/>
              </w:rPr>
              <w:t> 449 847 453,21</w:t>
            </w:r>
          </w:p>
        </w:tc>
        <w:tc>
          <w:tcPr>
            <w:tcW w:w="2176" w:type="dxa"/>
            <w:vAlign w:val="center"/>
          </w:tcPr>
          <w:p w:rsidR="00363B73" w:rsidRPr="00363B73" w:rsidRDefault="000F42F8" w:rsidP="000F42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2 155 539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007,60</w:t>
            </w:r>
          </w:p>
        </w:tc>
      </w:tr>
      <w:tr w:rsidR="0028600E" w:rsidTr="0028600E">
        <w:tc>
          <w:tcPr>
            <w:tcW w:w="2958" w:type="dxa"/>
            <w:vAlign w:val="center"/>
          </w:tcPr>
          <w:p w:rsidR="0028600E" w:rsidRDefault="0028600E" w:rsidP="002860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00E" w:rsidRPr="00981F88" w:rsidRDefault="0028600E" w:rsidP="00286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Дефицит (-), профицит (+)</w:t>
            </w:r>
          </w:p>
          <w:p w:rsidR="0028600E" w:rsidRPr="00981F88" w:rsidRDefault="0028600E" w:rsidP="002860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vAlign w:val="center"/>
          </w:tcPr>
          <w:p w:rsidR="0028600E" w:rsidRPr="00DE49D3" w:rsidRDefault="0028600E" w:rsidP="002860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E49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76" w:type="dxa"/>
            <w:vAlign w:val="center"/>
          </w:tcPr>
          <w:p w:rsidR="0028600E" w:rsidRPr="00DE49D3" w:rsidRDefault="0028600E" w:rsidP="002860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8600E" w:rsidRPr="00DE49D3" w:rsidRDefault="00ED3A42" w:rsidP="002860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-27 310 164,75</w:t>
            </w:r>
          </w:p>
          <w:p w:rsidR="0028600E" w:rsidRPr="00DE49D3" w:rsidRDefault="0028600E" w:rsidP="002860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vAlign w:val="center"/>
          </w:tcPr>
          <w:p w:rsidR="0028600E" w:rsidRPr="00DE49D3" w:rsidRDefault="0028600E" w:rsidP="002860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DE49D3" w:rsidRPr="00DE49D3" w:rsidRDefault="00363B73" w:rsidP="00DE49D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="00ED3A4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50 972 197,45</w:t>
            </w:r>
          </w:p>
          <w:p w:rsidR="0028600E" w:rsidRPr="00DE49D3" w:rsidRDefault="0028600E" w:rsidP="002860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3004" w:rsidRDefault="00183004">
      <w:pPr>
        <w:rPr>
          <w:rFonts w:ascii="Times New Roman" w:hAnsi="Times New Roman" w:cs="Times New Roman"/>
          <w:sz w:val="28"/>
          <w:szCs w:val="28"/>
        </w:rPr>
      </w:pPr>
    </w:p>
    <w:p w:rsidR="00327EFF" w:rsidRDefault="00327EFF">
      <w:pPr>
        <w:rPr>
          <w:rFonts w:ascii="Times New Roman" w:hAnsi="Times New Roman" w:cs="Times New Roman"/>
          <w:sz w:val="28"/>
          <w:szCs w:val="28"/>
        </w:rPr>
      </w:pPr>
    </w:p>
    <w:p w:rsidR="0028600E" w:rsidRDefault="0028600E" w:rsidP="001A1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администрации-</w:t>
      </w:r>
    </w:p>
    <w:p w:rsidR="0028600E" w:rsidRDefault="0028600E" w:rsidP="001A1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 финансового управления</w:t>
      </w:r>
    </w:p>
    <w:p w:rsidR="005B59EF" w:rsidRPr="005B59EF" w:rsidRDefault="0028600E" w:rsidP="005B5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</w:t>
      </w:r>
      <w:r w:rsidR="005B59EF" w:rsidRPr="005B59E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Новоалександровского  </w:t>
      </w:r>
    </w:p>
    <w:p w:rsidR="005B59EF" w:rsidRPr="005B59EF" w:rsidRDefault="00F574EB" w:rsidP="005B5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</w:t>
      </w:r>
      <w:r w:rsidR="005B59EF" w:rsidRPr="005B59EF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 Ставропольского края</w:t>
      </w:r>
      <w:r w:rsidR="001A13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1A13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</w:t>
      </w:r>
      <w:proofErr w:type="spellStart"/>
      <w:r w:rsidR="0028600E">
        <w:rPr>
          <w:rFonts w:ascii="Times New Roman" w:eastAsia="Times New Roman" w:hAnsi="Times New Roman" w:cs="Times New Roman"/>
          <w:sz w:val="28"/>
          <w:szCs w:val="24"/>
          <w:lang w:eastAsia="ru-RU"/>
        </w:rPr>
        <w:t>И.В.Неровнов</w:t>
      </w:r>
      <w:proofErr w:type="spellEnd"/>
    </w:p>
    <w:p w:rsidR="00327EFF" w:rsidRDefault="00327EFF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380C" w:rsidSect="00F574E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18E"/>
    <w:rsid w:val="000252F4"/>
    <w:rsid w:val="000F42F8"/>
    <w:rsid w:val="0012380C"/>
    <w:rsid w:val="00183004"/>
    <w:rsid w:val="001A1388"/>
    <w:rsid w:val="0028600E"/>
    <w:rsid w:val="002A4A8A"/>
    <w:rsid w:val="002C2DAA"/>
    <w:rsid w:val="00327EFF"/>
    <w:rsid w:val="00363B73"/>
    <w:rsid w:val="004D4C79"/>
    <w:rsid w:val="00596927"/>
    <w:rsid w:val="005B59EF"/>
    <w:rsid w:val="00611C9A"/>
    <w:rsid w:val="00640B8B"/>
    <w:rsid w:val="00642A46"/>
    <w:rsid w:val="0067118E"/>
    <w:rsid w:val="006A68C2"/>
    <w:rsid w:val="006E3002"/>
    <w:rsid w:val="00872833"/>
    <w:rsid w:val="008E348A"/>
    <w:rsid w:val="00981F88"/>
    <w:rsid w:val="00BB1223"/>
    <w:rsid w:val="00BC4FF0"/>
    <w:rsid w:val="00BF2595"/>
    <w:rsid w:val="00C35891"/>
    <w:rsid w:val="00D1059B"/>
    <w:rsid w:val="00D1394B"/>
    <w:rsid w:val="00D1598A"/>
    <w:rsid w:val="00D67D48"/>
    <w:rsid w:val="00D94F42"/>
    <w:rsid w:val="00DE49D3"/>
    <w:rsid w:val="00ED3A42"/>
    <w:rsid w:val="00F5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69412"/>
  <w15:docId w15:val="{6C1EAEF1-6D5B-4D99-BDD9-779E63AE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6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5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598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5B5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5B59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NoLaUH</dc:creator>
  <cp:keywords/>
  <dc:description/>
  <cp:lastModifiedBy>ПК ФУ</cp:lastModifiedBy>
  <cp:revision>31</cp:revision>
  <cp:lastPrinted>2023-11-14T11:33:00Z</cp:lastPrinted>
  <dcterms:created xsi:type="dcterms:W3CDTF">2017-11-08T06:31:00Z</dcterms:created>
  <dcterms:modified xsi:type="dcterms:W3CDTF">2024-11-01T13:29:00Z</dcterms:modified>
</cp:coreProperties>
</file>