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AA" w:rsidRDefault="00600666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ПАСПОРТ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</w:t>
      </w:r>
      <w:r w:rsidR="0054737C">
        <w:rPr>
          <w:rFonts w:ascii="Times New Roman" w:hAnsi="Times New Roman"/>
        </w:rPr>
        <w:t>ПРОГРАММЫ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НОВОАЛЕКСАНДРОВСКОГО </w:t>
      </w:r>
      <w:r w:rsidR="008029AF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СТАВРОПОЛЬСКОГО КРАЯ </w:t>
      </w:r>
    </w:p>
    <w:p w:rsidR="00600666" w:rsidRPr="000C7151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5608C0">
        <w:rPr>
          <w:rFonts w:ascii="Times New Roman" w:hAnsi="Times New Roman"/>
        </w:rPr>
        <w:t>ОХРАНА ОКРУЖАЮЩЕЙ СРЕДЫ</w:t>
      </w:r>
      <w:r w:rsidR="00B92907">
        <w:rPr>
          <w:rFonts w:ascii="Times New Roman" w:hAnsi="Times New Roman"/>
        </w:rPr>
        <w:t>»</w:t>
      </w:r>
    </w:p>
    <w:p w:rsidR="00A94A4B" w:rsidRPr="000C7151" w:rsidRDefault="00A94A4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</w:p>
    <w:tbl>
      <w:tblPr>
        <w:tblW w:w="0" w:type="auto"/>
        <w:tblInd w:w="-431" w:type="dxa"/>
        <w:tblLook w:val="04A0" w:firstRow="1" w:lastRow="0" w:firstColumn="1" w:lastColumn="0" w:noHBand="0" w:noVBand="1"/>
      </w:tblPr>
      <w:tblGrid>
        <w:gridCol w:w="3037"/>
        <w:gridCol w:w="6307"/>
      </w:tblGrid>
      <w:tr w:rsidR="00600666" w:rsidRPr="003D0D49" w:rsidTr="005D4385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bookmarkStart w:id="0" w:name="_GoBack"/>
            <w:r w:rsidRPr="002D1C4B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307" w:type="dxa"/>
          </w:tcPr>
          <w:p w:rsidR="00600666" w:rsidRDefault="00B92907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AE70B4" w:rsidRPr="002D1C4B">
              <w:rPr>
                <w:rFonts w:ascii="Times New Roman" w:hAnsi="Times New Roman"/>
              </w:rPr>
              <w:t>рограмма</w:t>
            </w:r>
            <w:r>
              <w:rPr>
                <w:rFonts w:ascii="Times New Roman" w:hAnsi="Times New Roman"/>
              </w:rPr>
              <w:t xml:space="preserve"> Новоалександровского муниципального округа Ставропольского края</w:t>
            </w:r>
            <w:r w:rsidR="00AE70B4" w:rsidRPr="002D1C4B">
              <w:rPr>
                <w:rFonts w:ascii="Times New Roman" w:hAnsi="Times New Roman"/>
              </w:rPr>
              <w:t xml:space="preserve"> «</w:t>
            </w:r>
            <w:r w:rsidR="005608C0">
              <w:rPr>
                <w:rFonts w:ascii="Times New Roman" w:hAnsi="Times New Roman"/>
              </w:rPr>
              <w:t>Охрана окружающей среды</w:t>
            </w:r>
            <w:r w:rsidR="00AE70B4" w:rsidRPr="002D1C4B">
              <w:rPr>
                <w:rFonts w:ascii="Times New Roman" w:hAnsi="Times New Roman"/>
              </w:rPr>
              <w:t>»</w:t>
            </w:r>
            <w:r w:rsidR="00A94A4B" w:rsidRPr="002D1C4B">
              <w:rPr>
                <w:rFonts w:ascii="Times New Roman" w:hAnsi="Times New Roman"/>
              </w:rPr>
              <w:t xml:space="preserve"> </w:t>
            </w:r>
            <w:r w:rsidR="00600666" w:rsidRPr="002D1C4B">
              <w:rPr>
                <w:rFonts w:ascii="Times New Roman" w:hAnsi="Times New Roman"/>
              </w:rPr>
              <w:t xml:space="preserve">(далее </w:t>
            </w:r>
            <w:r w:rsidR="00AE70B4" w:rsidRPr="002D1C4B">
              <w:rPr>
                <w:rFonts w:ascii="Times New Roman" w:hAnsi="Times New Roman"/>
              </w:rPr>
              <w:t>–</w:t>
            </w:r>
            <w:r w:rsidR="00600666" w:rsidRPr="002D1C4B">
              <w:rPr>
                <w:rFonts w:ascii="Times New Roman" w:hAnsi="Times New Roman"/>
              </w:rPr>
              <w:t xml:space="preserve"> Программа)</w:t>
            </w:r>
          </w:p>
          <w:p w:rsidR="005608C0" w:rsidRPr="002D1C4B" w:rsidRDefault="005608C0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Ответственный исполнитель Программы</w:t>
            </w:r>
          </w:p>
        </w:tc>
        <w:tc>
          <w:tcPr>
            <w:tcW w:w="6307" w:type="dxa"/>
          </w:tcPr>
          <w:p w:rsidR="00600666" w:rsidRDefault="005608C0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Новоалександровского муниципального округа Ставропольского края (отдел сельского хозяйства и охраны окружающей среды администрации Новоалександровского муниципального округа Ставропольского края (далее – отдел сельского хозяйства и окружающей среды)</w:t>
            </w:r>
          </w:p>
          <w:p w:rsidR="005D4385" w:rsidRPr="002D1C4B" w:rsidRDefault="005D4385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60066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Соисполнители Программы</w:t>
            </w: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2D1C4B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Программы     </w:t>
            </w:r>
          </w:p>
        </w:tc>
        <w:tc>
          <w:tcPr>
            <w:tcW w:w="6307" w:type="dxa"/>
          </w:tcPr>
          <w:p w:rsidR="00D448AA" w:rsidRDefault="0003607F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Отдел жилищно-коммунального хозяйства администрации Новоалександровского муниципального округа Ставропольского края;</w:t>
            </w:r>
          </w:p>
          <w:p w:rsidR="0003607F" w:rsidRDefault="0003607F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Управление имущественных отношений администрации Новоалександровского муниципального округа Ставропольского края;</w:t>
            </w:r>
          </w:p>
          <w:p w:rsidR="0003607F" w:rsidRDefault="0003607F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территориальные отделы администрации Новоалександровского муниципального округа Ставропольского края.</w:t>
            </w:r>
          </w:p>
          <w:p w:rsidR="0003607F" w:rsidRDefault="0003607F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03607F" w:rsidRDefault="008146D8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3607F">
              <w:rPr>
                <w:rFonts w:ascii="Times New Roman" w:hAnsi="Times New Roman"/>
              </w:rPr>
              <w:t>Население и хозяйствующие субъекты, осуществляющие деятельность в области растениеводства на территории Новоалександровского муниципального округа Ставропольского края;</w:t>
            </w:r>
          </w:p>
          <w:p w:rsidR="005D6A2A" w:rsidRPr="002D1C4B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DA26C0" w:rsidRPr="003D0D49" w:rsidTr="005D4385">
        <w:tc>
          <w:tcPr>
            <w:tcW w:w="3037" w:type="dxa"/>
          </w:tcPr>
          <w:p w:rsidR="00D448AA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Основные </w:t>
            </w:r>
          </w:p>
          <w:p w:rsidR="00DA26C0" w:rsidRPr="002D1C4B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мероприятия Программы</w:t>
            </w:r>
          </w:p>
        </w:tc>
        <w:tc>
          <w:tcPr>
            <w:tcW w:w="6307" w:type="dxa"/>
          </w:tcPr>
          <w:p w:rsidR="0070011E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3607F" w:rsidRPr="008146D8">
              <w:rPr>
                <w:rFonts w:ascii="Times New Roman" w:hAnsi="Times New Roman"/>
              </w:rPr>
              <w:t>Обеспечение экологической безопасности окружающей среды</w:t>
            </w:r>
          </w:p>
          <w:p w:rsidR="0003607F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3607F" w:rsidRPr="008146D8">
              <w:rPr>
                <w:rFonts w:ascii="Times New Roman" w:hAnsi="Times New Roman"/>
              </w:rPr>
              <w:t xml:space="preserve">Использование и охрана земель </w:t>
            </w:r>
          </w:p>
          <w:p w:rsidR="005D4385" w:rsidRPr="008146D8" w:rsidRDefault="005D4385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6307" w:type="dxa"/>
          </w:tcPr>
          <w:p w:rsidR="00600666" w:rsidRDefault="0003607F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1. Повышение уровня экологической безопасности и сохранение природных систем</w:t>
            </w:r>
          </w:p>
          <w:p w:rsidR="005D4385" w:rsidRDefault="0003607F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2. Предотвращение и ликвидация загрязнения, истощения, деградации, порчи, </w:t>
            </w:r>
          </w:p>
          <w:p w:rsidR="005D4385" w:rsidRDefault="005D438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4385" w:rsidRDefault="005D438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03607F" w:rsidRDefault="0003607F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уничтожения земель и почв и иного негативного воздействия на земли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 муниципального округа</w:t>
            </w:r>
          </w:p>
          <w:p w:rsidR="005D4385" w:rsidRPr="002D1C4B" w:rsidRDefault="005D438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0135BB" w:rsidRPr="003D0D49" w:rsidTr="005D4385">
        <w:tc>
          <w:tcPr>
            <w:tcW w:w="3037" w:type="dxa"/>
          </w:tcPr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864B19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Индикаторы достижения</w:t>
            </w:r>
          </w:p>
          <w:p w:rsidR="000135BB" w:rsidRPr="002D1C4B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целей</w:t>
            </w:r>
            <w:r w:rsidR="00B30ED2" w:rsidRPr="002D1C4B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307" w:type="dxa"/>
          </w:tcPr>
          <w:p w:rsidR="000135BB" w:rsidRDefault="005D41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D4147">
              <w:rPr>
                <w:rFonts w:ascii="Times New Roman" w:hAnsi="Times New Roman"/>
              </w:rPr>
              <w:t xml:space="preserve">Количество ежегодных </w:t>
            </w:r>
            <w:r>
              <w:rPr>
                <w:rFonts w:ascii="Times New Roman" w:hAnsi="Times New Roman"/>
              </w:rPr>
              <w:t>экологических акций и субботников, проведенных на территории округа</w:t>
            </w:r>
            <w:r w:rsidR="00E66E0F">
              <w:rPr>
                <w:rFonts w:ascii="Times New Roman" w:hAnsi="Times New Roman"/>
              </w:rPr>
              <w:t xml:space="preserve"> – 4 шт.</w:t>
            </w:r>
            <w:r>
              <w:rPr>
                <w:rFonts w:ascii="Times New Roman" w:hAnsi="Times New Roman"/>
              </w:rPr>
              <w:t>;</w:t>
            </w:r>
          </w:p>
          <w:p w:rsidR="005D4147" w:rsidRDefault="005D41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площадь </w:t>
            </w:r>
            <w:proofErr w:type="spellStart"/>
            <w:r>
              <w:rPr>
                <w:rFonts w:ascii="Times New Roman" w:hAnsi="Times New Roman"/>
              </w:rPr>
              <w:t>рекультивированных</w:t>
            </w:r>
            <w:proofErr w:type="spellEnd"/>
            <w:r>
              <w:rPr>
                <w:rFonts w:ascii="Times New Roman" w:hAnsi="Times New Roman"/>
              </w:rPr>
              <w:t xml:space="preserve"> земель</w:t>
            </w:r>
            <w:r w:rsidR="00E66E0F">
              <w:rPr>
                <w:rFonts w:ascii="Times New Roman" w:hAnsi="Times New Roman"/>
              </w:rPr>
              <w:t xml:space="preserve"> – 0 шт.</w:t>
            </w:r>
            <w:r>
              <w:rPr>
                <w:rFonts w:ascii="Times New Roman" w:hAnsi="Times New Roman"/>
              </w:rPr>
              <w:t>;</w:t>
            </w:r>
          </w:p>
          <w:p w:rsidR="005D4147" w:rsidRDefault="005D41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проведенных рейдовых мероприятий в соответствии с планом проведения плановых (рейдовых) осмотров, обследования земельных участков</w:t>
            </w:r>
            <w:r w:rsidR="00E66E0F">
              <w:rPr>
                <w:rFonts w:ascii="Times New Roman" w:hAnsi="Times New Roman"/>
              </w:rPr>
              <w:t xml:space="preserve"> – 0 шт</w:t>
            </w:r>
            <w:r>
              <w:rPr>
                <w:rFonts w:ascii="Times New Roman" w:hAnsi="Times New Roman"/>
              </w:rPr>
              <w:t>.</w:t>
            </w:r>
          </w:p>
          <w:p w:rsidR="005D4385" w:rsidRPr="005D4147" w:rsidRDefault="005D4385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6307" w:type="dxa"/>
          </w:tcPr>
          <w:p w:rsidR="005D4147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5D4147" w:rsidRPr="008146D8">
              <w:rPr>
                <w:rFonts w:ascii="Times New Roman" w:hAnsi="Times New Roman"/>
              </w:rPr>
              <w:t>Выполнение мероприятий, направленных на обеспечение санитарно-эпидемиологического благополучия населения округа.</w:t>
            </w:r>
          </w:p>
          <w:p w:rsidR="005D4147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5D4147" w:rsidRPr="008146D8">
              <w:rPr>
                <w:rFonts w:ascii="Times New Roman" w:hAnsi="Times New Roman"/>
              </w:rPr>
              <w:t>Повышение эффективности использования и охрана земель, обеспечение организации рационального использования и охрана земель.</w:t>
            </w:r>
          </w:p>
          <w:p w:rsidR="00600666" w:rsidRPr="005D4147" w:rsidRDefault="005D4147" w:rsidP="008146D8">
            <w:pPr>
              <w:pStyle w:val="ac"/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B30ED2" w:rsidRPr="003D0D49" w:rsidTr="005D4385">
        <w:tc>
          <w:tcPr>
            <w:tcW w:w="3037" w:type="dxa"/>
          </w:tcPr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30ED2" w:rsidRPr="002D1C4B" w:rsidRDefault="00B30ED2" w:rsidP="005D4385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Показатели решения задач (целевые индикаторы)</w:t>
            </w:r>
          </w:p>
        </w:tc>
        <w:tc>
          <w:tcPr>
            <w:tcW w:w="6307" w:type="dxa"/>
          </w:tcPr>
          <w:p w:rsidR="00964715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5D4147" w:rsidRPr="008146D8">
              <w:rPr>
                <w:rFonts w:ascii="Times New Roman" w:hAnsi="Times New Roman"/>
              </w:rPr>
              <w:t xml:space="preserve">Количество изготовленных проектов на рекультивацию несанкционированных свалок в населенных пунктах </w:t>
            </w:r>
            <w:r w:rsidR="00627365" w:rsidRPr="008146D8">
              <w:rPr>
                <w:rFonts w:ascii="Times New Roman" w:hAnsi="Times New Roman"/>
              </w:rPr>
              <w:t>муниципального</w:t>
            </w:r>
            <w:r w:rsidR="005D4147" w:rsidRPr="008146D8">
              <w:rPr>
                <w:rFonts w:ascii="Times New Roman" w:hAnsi="Times New Roman"/>
              </w:rPr>
              <w:t xml:space="preserve"> округа</w:t>
            </w:r>
            <w:r w:rsidR="00E66E0F" w:rsidRPr="008146D8">
              <w:rPr>
                <w:rFonts w:ascii="Times New Roman" w:hAnsi="Times New Roman"/>
              </w:rPr>
              <w:t xml:space="preserve"> – 0 </w:t>
            </w:r>
            <w:proofErr w:type="spellStart"/>
            <w:r w:rsidR="00E66E0F" w:rsidRPr="008146D8">
              <w:rPr>
                <w:rFonts w:ascii="Times New Roman" w:hAnsi="Times New Roman"/>
              </w:rPr>
              <w:t>шт</w:t>
            </w:r>
            <w:proofErr w:type="spellEnd"/>
            <w:r w:rsidR="00627365" w:rsidRPr="008146D8">
              <w:rPr>
                <w:rFonts w:ascii="Times New Roman" w:hAnsi="Times New Roman"/>
              </w:rPr>
              <w:t>;</w:t>
            </w:r>
          </w:p>
          <w:p w:rsidR="00627365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27365" w:rsidRPr="008146D8">
              <w:rPr>
                <w:rFonts w:ascii="Times New Roman" w:hAnsi="Times New Roman"/>
              </w:rPr>
              <w:t>Количество опубликованных статей экологической направленности на официальном портале Новоалександровского муниципального округа Ставропольского края</w:t>
            </w:r>
            <w:r w:rsidR="00E66E0F" w:rsidRPr="008146D8">
              <w:rPr>
                <w:rFonts w:ascii="Times New Roman" w:hAnsi="Times New Roman"/>
              </w:rPr>
              <w:t xml:space="preserve"> – 2 </w:t>
            </w:r>
            <w:proofErr w:type="spellStart"/>
            <w:r w:rsidR="00E66E0F" w:rsidRPr="008146D8">
              <w:rPr>
                <w:rFonts w:ascii="Times New Roman" w:hAnsi="Times New Roman"/>
              </w:rPr>
              <w:t>шт</w:t>
            </w:r>
            <w:proofErr w:type="spellEnd"/>
            <w:r w:rsidR="00627365" w:rsidRPr="008146D8">
              <w:rPr>
                <w:rFonts w:ascii="Times New Roman" w:hAnsi="Times New Roman"/>
              </w:rPr>
              <w:t>;</w:t>
            </w:r>
          </w:p>
          <w:p w:rsidR="00627365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27365" w:rsidRPr="008146D8">
              <w:rPr>
                <w:rFonts w:ascii="Times New Roman" w:hAnsi="Times New Roman"/>
              </w:rPr>
              <w:t>Доля удобренной площади посевов сельскохозяйственных культур в общей посевной площади сельскохозяйственных культур</w:t>
            </w:r>
            <w:r w:rsidR="00E66E0F" w:rsidRPr="008146D8">
              <w:rPr>
                <w:rFonts w:ascii="Times New Roman" w:hAnsi="Times New Roman"/>
              </w:rPr>
              <w:t xml:space="preserve"> – 80 %</w:t>
            </w:r>
            <w:r w:rsidR="00627365" w:rsidRPr="008146D8">
              <w:rPr>
                <w:rFonts w:ascii="Times New Roman" w:hAnsi="Times New Roman"/>
              </w:rPr>
              <w:t>;</w:t>
            </w:r>
          </w:p>
          <w:p w:rsidR="00627365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27365" w:rsidRPr="008146D8">
              <w:rPr>
                <w:rFonts w:ascii="Times New Roman" w:hAnsi="Times New Roman"/>
              </w:rPr>
              <w:t>Площадь земельных участков, предоставленных для строительства, в расчете на 10 тыс. человек населения</w:t>
            </w:r>
            <w:r w:rsidR="00E66E0F" w:rsidRPr="008146D8">
              <w:rPr>
                <w:rFonts w:ascii="Times New Roman" w:hAnsi="Times New Roman"/>
              </w:rPr>
              <w:t xml:space="preserve"> – 2 га</w:t>
            </w:r>
            <w:r w:rsidR="00627365" w:rsidRPr="008146D8">
              <w:rPr>
                <w:rFonts w:ascii="Times New Roman" w:hAnsi="Times New Roman"/>
              </w:rPr>
              <w:t>;</w:t>
            </w:r>
          </w:p>
          <w:p w:rsidR="00627365" w:rsidRPr="008146D8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27365" w:rsidRPr="008146D8">
              <w:rPr>
                <w:rFonts w:ascii="Times New Roman" w:hAnsi="Times New Roman"/>
              </w:rPr>
              <w:t>Доля обследованных земель в общей площади земель округа</w:t>
            </w:r>
            <w:r w:rsidR="00E66E0F" w:rsidRPr="008146D8">
              <w:rPr>
                <w:rFonts w:ascii="Times New Roman" w:hAnsi="Times New Roman"/>
              </w:rPr>
              <w:t xml:space="preserve"> – 0 %</w:t>
            </w:r>
            <w:r w:rsidR="00627365" w:rsidRPr="008146D8">
              <w:rPr>
                <w:rFonts w:ascii="Times New Roman" w:hAnsi="Times New Roman"/>
              </w:rPr>
              <w:t>.</w:t>
            </w:r>
          </w:p>
        </w:tc>
      </w:tr>
      <w:tr w:rsidR="00600666" w:rsidRPr="003D0D49" w:rsidTr="005D4385">
        <w:tc>
          <w:tcPr>
            <w:tcW w:w="3037" w:type="dxa"/>
          </w:tcPr>
          <w:p w:rsidR="00D448AA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394974" w:rsidP="005D4385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 w:rsidR="00600666" w:rsidRPr="002D1C4B">
              <w:rPr>
                <w:rFonts w:ascii="Times New Roman" w:hAnsi="Times New Roman"/>
              </w:rPr>
              <w:t>реализации Программы</w:t>
            </w:r>
          </w:p>
        </w:tc>
        <w:tc>
          <w:tcPr>
            <w:tcW w:w="6307" w:type="dxa"/>
          </w:tcPr>
          <w:p w:rsidR="00D448AA" w:rsidRDefault="00D448AA" w:rsidP="00553FF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EA11E2" w:rsidRDefault="00EA11E2" w:rsidP="004732E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20</w:t>
            </w:r>
            <w:r w:rsidR="00DF46CB">
              <w:rPr>
                <w:rFonts w:ascii="Times New Roman" w:hAnsi="Times New Roman"/>
              </w:rPr>
              <w:t>2</w:t>
            </w:r>
            <w:r w:rsidR="004732E8">
              <w:rPr>
                <w:rFonts w:ascii="Times New Roman" w:hAnsi="Times New Roman"/>
              </w:rPr>
              <w:t>1</w:t>
            </w:r>
            <w:r w:rsidRPr="00EA11E2">
              <w:rPr>
                <w:rFonts w:ascii="Times New Roman" w:hAnsi="Times New Roman"/>
              </w:rPr>
              <w:t>-202</w:t>
            </w:r>
            <w:r w:rsidR="004732E8">
              <w:rPr>
                <w:rFonts w:ascii="Times New Roman" w:hAnsi="Times New Roman"/>
              </w:rPr>
              <w:t>6</w:t>
            </w:r>
            <w:r w:rsidR="00474D76" w:rsidRPr="00EA11E2">
              <w:rPr>
                <w:rFonts w:ascii="Times New Roman" w:hAnsi="Times New Roman"/>
              </w:rPr>
              <w:t xml:space="preserve"> </w:t>
            </w:r>
            <w:r w:rsidR="00600666" w:rsidRPr="00EA11E2">
              <w:rPr>
                <w:rFonts w:ascii="Times New Roman" w:hAnsi="Times New Roman"/>
              </w:rPr>
              <w:t>год</w:t>
            </w:r>
            <w:r w:rsidR="00437770" w:rsidRPr="00EA11E2">
              <w:rPr>
                <w:rFonts w:ascii="Times New Roman" w:hAnsi="Times New Roman"/>
              </w:rPr>
              <w:t>ы</w:t>
            </w:r>
          </w:p>
        </w:tc>
      </w:tr>
      <w:tr w:rsidR="00B92907" w:rsidRPr="003D0D49" w:rsidTr="005D4385">
        <w:tc>
          <w:tcPr>
            <w:tcW w:w="3037" w:type="dxa"/>
          </w:tcPr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Объемы и </w:t>
            </w:r>
          </w:p>
          <w:p w:rsidR="00B92907" w:rsidRPr="002D1C4B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источники финансового обеспечения Программы</w:t>
            </w:r>
          </w:p>
        </w:tc>
        <w:tc>
          <w:tcPr>
            <w:tcW w:w="6307" w:type="dxa"/>
          </w:tcPr>
          <w:p w:rsidR="00B92907" w:rsidRPr="00B92907" w:rsidRDefault="00B92907" w:rsidP="00B92907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>Объем финансового о</w:t>
            </w:r>
            <w:r w:rsidR="0006008F">
              <w:rPr>
                <w:rFonts w:ascii="Times New Roman" w:hAnsi="Times New Roman"/>
                <w:bCs/>
              </w:rPr>
              <w:t>беспечения Программы составит 0</w:t>
            </w:r>
            <w:r w:rsidR="004732E8">
              <w:rPr>
                <w:rFonts w:ascii="Times New Roman" w:hAnsi="Times New Roman"/>
                <w:bCs/>
              </w:rPr>
              <w:t>,00</w:t>
            </w:r>
            <w:r w:rsidRPr="00B92907">
              <w:rPr>
                <w:rFonts w:ascii="Times New Roman" w:hAnsi="Times New Roman"/>
                <w:bCs/>
              </w:rPr>
              <w:t xml:space="preserve"> тыс. рублей, в том числе по </w:t>
            </w:r>
            <w:r w:rsidR="009A070F">
              <w:rPr>
                <w:rFonts w:ascii="Times New Roman" w:hAnsi="Times New Roman"/>
                <w:bCs/>
              </w:rPr>
              <w:t>годам</w:t>
            </w:r>
            <w:r w:rsidRPr="00B92907">
              <w:rPr>
                <w:rFonts w:ascii="Times New Roman" w:hAnsi="Times New Roman"/>
                <w:bCs/>
              </w:rPr>
              <w:t>: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="00B92907" w:rsidRPr="00B92907">
              <w:rPr>
                <w:rFonts w:ascii="Times New Roman" w:hAnsi="Times New Roman"/>
                <w:bCs/>
              </w:rPr>
              <w:t>2021 год</w:t>
            </w:r>
            <w:r>
              <w:rPr>
                <w:rFonts w:ascii="Times New Roman" w:hAnsi="Times New Roman"/>
                <w:bCs/>
              </w:rPr>
              <w:t>у</w:t>
            </w:r>
            <w:r w:rsidR="00B92907" w:rsidRPr="00B92907">
              <w:rPr>
                <w:rFonts w:ascii="Times New Roman" w:hAnsi="Times New Roman"/>
                <w:bCs/>
              </w:rPr>
              <w:t xml:space="preserve"> –</w:t>
            </w:r>
            <w:r w:rsidR="00E66E0F">
              <w:rPr>
                <w:rFonts w:ascii="Times New Roman" w:hAnsi="Times New Roman"/>
                <w:bCs/>
              </w:rPr>
              <w:t xml:space="preserve"> 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2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</w:t>
            </w:r>
            <w:r w:rsidR="00E66E0F">
              <w:rPr>
                <w:rFonts w:ascii="Times New Roman" w:hAnsi="Times New Roman"/>
                <w:bCs/>
              </w:rPr>
              <w:t xml:space="preserve">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3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</w:t>
            </w:r>
            <w:r w:rsidR="00E66E0F">
              <w:rPr>
                <w:rFonts w:ascii="Times New Roman" w:hAnsi="Times New Roman"/>
                <w:bCs/>
              </w:rPr>
              <w:t xml:space="preserve">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</w:t>
            </w:r>
            <w:r w:rsidR="00E66E0F">
              <w:rPr>
                <w:rFonts w:ascii="Times New Roman" w:hAnsi="Times New Roman"/>
                <w:bCs/>
              </w:rPr>
              <w:t xml:space="preserve">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5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</w:t>
            </w:r>
            <w:r w:rsidR="00E66E0F">
              <w:rPr>
                <w:rFonts w:ascii="Times New Roman" w:hAnsi="Times New Roman"/>
                <w:bCs/>
              </w:rPr>
              <w:t xml:space="preserve">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6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</w:t>
            </w:r>
            <w:r w:rsidR="00E66E0F">
              <w:rPr>
                <w:rFonts w:ascii="Times New Roman" w:hAnsi="Times New Roman"/>
                <w:bCs/>
              </w:rPr>
              <w:t xml:space="preserve">0,00 </w:t>
            </w:r>
            <w:r w:rsidR="00B92907" w:rsidRPr="00B92907">
              <w:rPr>
                <w:rFonts w:ascii="Times New Roman" w:hAnsi="Times New Roman"/>
                <w:bCs/>
              </w:rPr>
              <w:t>тыс. рублей.</w:t>
            </w:r>
          </w:p>
          <w:p w:rsidR="009A070F" w:rsidRPr="00B92907" w:rsidRDefault="009A070F" w:rsidP="00B92907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:rsidR="00B92907" w:rsidRPr="00B92907" w:rsidRDefault="009A070F" w:rsidP="009A070F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>в том числе по</w:t>
            </w:r>
            <w:r>
              <w:rPr>
                <w:rFonts w:ascii="Times New Roman" w:hAnsi="Times New Roman"/>
                <w:bCs/>
              </w:rPr>
              <w:t xml:space="preserve"> источникам финансирования:</w:t>
            </w:r>
          </w:p>
          <w:p w:rsidR="00B92907" w:rsidRPr="00B92907" w:rsidRDefault="00B92907" w:rsidP="00B92907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B92907">
              <w:rPr>
                <w:rFonts w:ascii="Times New Roman" w:hAnsi="Times New Roman"/>
              </w:rPr>
              <w:t>за счет средств бюджета Ставропольского края (краевого бюджета) –</w:t>
            </w:r>
            <w:r w:rsidR="004732E8">
              <w:rPr>
                <w:rFonts w:ascii="Times New Roman" w:hAnsi="Times New Roman"/>
              </w:rPr>
              <w:t xml:space="preserve">0,00 </w:t>
            </w:r>
            <w:r w:rsidR="000719ED" w:rsidRPr="00B92907">
              <w:rPr>
                <w:rFonts w:ascii="Times New Roman" w:hAnsi="Times New Roman"/>
                <w:bCs/>
              </w:rPr>
              <w:t xml:space="preserve">тыс. </w:t>
            </w:r>
            <w:r w:rsidRPr="00B92907">
              <w:rPr>
                <w:rFonts w:ascii="Times New Roman" w:hAnsi="Times New Roman"/>
              </w:rPr>
              <w:t>руб., в том числе по годам: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A070F">
              <w:rPr>
                <w:rFonts w:ascii="Times New Roman" w:hAnsi="Times New Roman"/>
                <w:bCs/>
              </w:rPr>
              <w:t xml:space="preserve">в 2021 году </w:t>
            </w:r>
            <w:r w:rsidR="00B92907" w:rsidRPr="00B92907">
              <w:rPr>
                <w:rFonts w:ascii="Times New Roman" w:hAnsi="Times New Roman"/>
                <w:bCs/>
              </w:rPr>
              <w:t>–</w:t>
            </w:r>
            <w:r w:rsidR="00E66E0F">
              <w:rPr>
                <w:rFonts w:ascii="Times New Roman" w:hAnsi="Times New Roman"/>
                <w:bCs/>
              </w:rPr>
              <w:t xml:space="preserve"> 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2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>–</w:t>
            </w:r>
            <w:r w:rsidR="00E66E0F">
              <w:rPr>
                <w:rFonts w:ascii="Times New Roman" w:hAnsi="Times New Roman"/>
                <w:bCs/>
              </w:rPr>
              <w:t xml:space="preserve"> 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3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0,00 </w:t>
            </w:r>
            <w:r w:rsidR="00B1007F" w:rsidRPr="00B92907">
              <w:rPr>
                <w:rFonts w:ascii="Times New Roman" w:hAnsi="Times New Roman"/>
                <w:bCs/>
              </w:rPr>
              <w:t>тыс. рублей</w:t>
            </w:r>
            <w:r w:rsidR="00B92907" w:rsidRPr="00B92907">
              <w:rPr>
                <w:rFonts w:ascii="Times New Roman" w:hAnsi="Times New Roman"/>
                <w:bCs/>
              </w:rPr>
              <w:t>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0,00 </w:t>
            </w:r>
            <w:r w:rsidR="00B1007F" w:rsidRPr="00B92907">
              <w:rPr>
                <w:rFonts w:ascii="Times New Roman" w:hAnsi="Times New Roman"/>
                <w:bCs/>
              </w:rPr>
              <w:t>тыс. рублей</w:t>
            </w:r>
            <w:r w:rsidR="00B92907" w:rsidRPr="00B92907">
              <w:rPr>
                <w:rFonts w:ascii="Times New Roman" w:hAnsi="Times New Roman"/>
                <w:bCs/>
              </w:rPr>
              <w:t>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5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0,00 </w:t>
            </w:r>
            <w:r w:rsidR="00B1007F" w:rsidRPr="00B92907">
              <w:rPr>
                <w:rFonts w:ascii="Times New Roman" w:hAnsi="Times New Roman"/>
                <w:bCs/>
              </w:rPr>
              <w:t>тыс. рублей</w:t>
            </w:r>
            <w:r w:rsidR="00B92907" w:rsidRPr="00B92907">
              <w:rPr>
                <w:rFonts w:ascii="Times New Roman" w:hAnsi="Times New Roman"/>
                <w:bCs/>
              </w:rPr>
              <w:t>;</w:t>
            </w:r>
          </w:p>
          <w:p w:rsidR="00B92907" w:rsidRPr="00B92907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6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</w:t>
            </w:r>
            <w:r w:rsidR="00B92907" w:rsidRPr="00B92907">
              <w:rPr>
                <w:rFonts w:ascii="Times New Roman" w:hAnsi="Times New Roman"/>
                <w:bCs/>
              </w:rPr>
              <w:t xml:space="preserve">– 0,00 </w:t>
            </w:r>
            <w:r w:rsidR="00B1007F" w:rsidRPr="00B92907">
              <w:rPr>
                <w:rFonts w:ascii="Times New Roman" w:hAnsi="Times New Roman"/>
                <w:bCs/>
              </w:rPr>
              <w:t>тыс. рублей</w:t>
            </w:r>
            <w:r w:rsidR="00B92907" w:rsidRPr="00B92907">
              <w:rPr>
                <w:rFonts w:ascii="Times New Roman" w:hAnsi="Times New Roman"/>
                <w:bCs/>
              </w:rPr>
              <w:t>.</w:t>
            </w:r>
          </w:p>
          <w:p w:rsidR="00B92907" w:rsidRPr="00B92907" w:rsidRDefault="00B92907" w:rsidP="00B92907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:rsidR="00B92907" w:rsidRPr="00B92907" w:rsidRDefault="00B92907" w:rsidP="00B92907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>за счет средств бюджета Новоалександровского городского округа (далее – средства местного бюджета) –</w:t>
            </w:r>
            <w:r w:rsidR="004732E8">
              <w:rPr>
                <w:rFonts w:ascii="Times New Roman" w:hAnsi="Times New Roman"/>
                <w:bCs/>
              </w:rPr>
              <w:t xml:space="preserve"> 0,00 </w:t>
            </w:r>
            <w:r w:rsidRPr="00B92907">
              <w:rPr>
                <w:rFonts w:ascii="Times New Roman" w:hAnsi="Times New Roman"/>
                <w:bCs/>
              </w:rPr>
              <w:t>тыс. рублей, в том числе по годам:</w:t>
            </w:r>
          </w:p>
          <w:p w:rsidR="00B92907" w:rsidRPr="00B92907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A070F">
              <w:rPr>
                <w:rFonts w:ascii="Times New Roman" w:hAnsi="Times New Roman"/>
                <w:bCs/>
              </w:rPr>
              <w:t xml:space="preserve">в 2021 году </w:t>
            </w:r>
            <w:r w:rsidR="00B92907" w:rsidRPr="00B92907">
              <w:rPr>
                <w:rFonts w:ascii="Times New Roman" w:hAnsi="Times New Roman"/>
                <w:bCs/>
              </w:rPr>
              <w:t>–</w:t>
            </w:r>
            <w:r w:rsidR="00E66E0F">
              <w:rPr>
                <w:rFonts w:ascii="Times New Roman" w:hAnsi="Times New Roman"/>
                <w:bCs/>
              </w:rPr>
              <w:t xml:space="preserve"> 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A070F">
              <w:rPr>
                <w:rFonts w:ascii="Times New Roman" w:hAnsi="Times New Roman"/>
                <w:bCs/>
              </w:rPr>
              <w:t>в 202</w:t>
            </w:r>
            <w:r>
              <w:rPr>
                <w:rFonts w:ascii="Times New Roman" w:hAnsi="Times New Roman"/>
                <w:bCs/>
              </w:rPr>
              <w:t>2</w:t>
            </w:r>
            <w:r w:rsidRPr="009A070F">
              <w:rPr>
                <w:rFonts w:ascii="Times New Roman" w:hAnsi="Times New Roman"/>
                <w:bCs/>
              </w:rPr>
              <w:t xml:space="preserve"> году </w:t>
            </w:r>
            <w:r w:rsidR="00B92907" w:rsidRPr="00B92907">
              <w:rPr>
                <w:rFonts w:ascii="Times New Roman" w:hAnsi="Times New Roman"/>
                <w:bCs/>
              </w:rPr>
              <w:t xml:space="preserve">– </w:t>
            </w:r>
            <w:r w:rsidR="00E66E0F">
              <w:rPr>
                <w:rFonts w:ascii="Times New Roman" w:hAnsi="Times New Roman"/>
                <w:bCs/>
              </w:rPr>
              <w:t xml:space="preserve">0,00 </w:t>
            </w:r>
            <w:r w:rsidR="00B92907"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B92907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A070F">
              <w:rPr>
                <w:rFonts w:ascii="Times New Roman" w:hAnsi="Times New Roman"/>
                <w:bCs/>
              </w:rPr>
              <w:t>в 202</w:t>
            </w:r>
            <w:r>
              <w:rPr>
                <w:rFonts w:ascii="Times New Roman" w:hAnsi="Times New Roman"/>
                <w:bCs/>
              </w:rPr>
              <w:t>3</w:t>
            </w:r>
            <w:r w:rsidRPr="009A070F">
              <w:rPr>
                <w:rFonts w:ascii="Times New Roman" w:hAnsi="Times New Roman"/>
                <w:bCs/>
              </w:rPr>
              <w:t xml:space="preserve"> году </w:t>
            </w:r>
            <w:r w:rsidR="00B92907" w:rsidRPr="00B92907">
              <w:rPr>
                <w:rFonts w:ascii="Times New Roman" w:hAnsi="Times New Roman"/>
                <w:bCs/>
              </w:rPr>
              <w:t xml:space="preserve">– </w:t>
            </w:r>
            <w:r w:rsidR="00E66E0F">
              <w:rPr>
                <w:rFonts w:ascii="Times New Roman" w:hAnsi="Times New Roman"/>
                <w:bCs/>
              </w:rPr>
              <w:t xml:space="preserve">0,00 </w:t>
            </w:r>
            <w:r w:rsidR="00B92907" w:rsidRPr="00B92907">
              <w:rPr>
                <w:rFonts w:ascii="Times New Roman" w:hAnsi="Times New Roman"/>
                <w:bCs/>
              </w:rPr>
              <w:t>тыс. рублей.</w:t>
            </w:r>
          </w:p>
          <w:p w:rsidR="00B92907" w:rsidRPr="00B92907" w:rsidRDefault="00B92907" w:rsidP="00B92907">
            <w:pPr>
              <w:rPr>
                <w:rFonts w:ascii="Times New Roman" w:hAnsi="Times New Roman"/>
                <w:bCs/>
              </w:rPr>
            </w:pPr>
          </w:p>
          <w:p w:rsidR="00B92907" w:rsidRPr="00B92907" w:rsidRDefault="00B92907" w:rsidP="00B92907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4732E8">
              <w:rPr>
                <w:rFonts w:ascii="Times New Roman" w:hAnsi="Times New Roman"/>
                <w:bCs/>
              </w:rPr>
              <w:t xml:space="preserve">0,00 </w:t>
            </w:r>
            <w:r w:rsidRPr="00B92907">
              <w:rPr>
                <w:rFonts w:ascii="Times New Roman" w:hAnsi="Times New Roman"/>
                <w:bCs/>
              </w:rPr>
              <w:t>тыс. рублей, в том числе по годам:</w:t>
            </w:r>
          </w:p>
          <w:p w:rsidR="00B92907" w:rsidRPr="00B92907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="00B92907" w:rsidRPr="00B92907">
              <w:rPr>
                <w:rFonts w:ascii="Times New Roman" w:hAnsi="Times New Roman"/>
                <w:bCs/>
              </w:rPr>
              <w:t>2024 год</w:t>
            </w:r>
            <w:r>
              <w:rPr>
                <w:rFonts w:ascii="Times New Roman" w:hAnsi="Times New Roman"/>
                <w:bCs/>
              </w:rPr>
              <w:t>у</w:t>
            </w:r>
            <w:r w:rsidR="00B92907" w:rsidRPr="00B92907">
              <w:rPr>
                <w:rFonts w:ascii="Times New Roman" w:hAnsi="Times New Roman"/>
                <w:bCs/>
              </w:rPr>
              <w:t xml:space="preserve"> – </w:t>
            </w:r>
            <w:r w:rsidR="00E66E0F">
              <w:rPr>
                <w:rFonts w:ascii="Times New Roman" w:hAnsi="Times New Roman"/>
                <w:bCs/>
              </w:rPr>
              <w:t>0,00</w:t>
            </w:r>
            <w:r w:rsidR="00B92907" w:rsidRPr="00B92907">
              <w:rPr>
                <w:rFonts w:ascii="Times New Roman" w:hAnsi="Times New Roman"/>
                <w:bCs/>
              </w:rPr>
              <w:t xml:space="preserve"> тыс. рублей;</w:t>
            </w:r>
          </w:p>
          <w:p w:rsidR="00B92907" w:rsidRPr="00B92907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="00B92907" w:rsidRPr="00B92907">
              <w:rPr>
                <w:rFonts w:ascii="Times New Roman" w:hAnsi="Times New Roman"/>
                <w:bCs/>
              </w:rPr>
              <w:t>2025 год</w:t>
            </w:r>
            <w:r>
              <w:rPr>
                <w:rFonts w:ascii="Times New Roman" w:hAnsi="Times New Roman"/>
                <w:bCs/>
              </w:rPr>
              <w:t>у</w:t>
            </w:r>
            <w:r w:rsidR="00B92907" w:rsidRPr="00B92907">
              <w:rPr>
                <w:rFonts w:ascii="Times New Roman" w:hAnsi="Times New Roman"/>
                <w:bCs/>
              </w:rPr>
              <w:t xml:space="preserve"> – </w:t>
            </w:r>
            <w:r w:rsidR="00E66E0F">
              <w:rPr>
                <w:rFonts w:ascii="Times New Roman" w:hAnsi="Times New Roman"/>
                <w:bCs/>
              </w:rPr>
              <w:t>0,00</w:t>
            </w:r>
            <w:r w:rsidR="00B92907" w:rsidRPr="00B92907">
              <w:rPr>
                <w:rFonts w:ascii="Times New Roman" w:hAnsi="Times New Roman"/>
                <w:bCs/>
              </w:rPr>
              <w:t xml:space="preserve"> тыс. рублей;</w:t>
            </w:r>
          </w:p>
          <w:p w:rsidR="00B92907" w:rsidRPr="00B92907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="00B92907" w:rsidRPr="00B92907">
              <w:rPr>
                <w:rFonts w:ascii="Times New Roman" w:hAnsi="Times New Roman"/>
                <w:bCs/>
              </w:rPr>
              <w:t>2026 год</w:t>
            </w:r>
            <w:r>
              <w:rPr>
                <w:rFonts w:ascii="Times New Roman" w:hAnsi="Times New Roman"/>
                <w:bCs/>
              </w:rPr>
              <w:t>у</w:t>
            </w:r>
            <w:r w:rsidR="00B92907" w:rsidRPr="00B92907">
              <w:rPr>
                <w:rFonts w:ascii="Times New Roman" w:hAnsi="Times New Roman"/>
                <w:bCs/>
              </w:rPr>
              <w:t xml:space="preserve"> – </w:t>
            </w:r>
            <w:r w:rsidR="00E66E0F">
              <w:rPr>
                <w:rFonts w:ascii="Times New Roman" w:hAnsi="Times New Roman"/>
                <w:bCs/>
              </w:rPr>
              <w:t>0,00</w:t>
            </w:r>
            <w:r w:rsidR="00B92907" w:rsidRPr="00B92907">
              <w:rPr>
                <w:rFonts w:ascii="Times New Roman" w:hAnsi="Times New Roman"/>
                <w:bCs/>
              </w:rPr>
              <w:t xml:space="preserve"> тыс. рублей.</w:t>
            </w:r>
          </w:p>
          <w:p w:rsidR="00B92907" w:rsidRPr="00B92907" w:rsidRDefault="00B92907" w:rsidP="00B92907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92907" w:rsidRPr="003D0D49" w:rsidTr="005D4385">
        <w:tc>
          <w:tcPr>
            <w:tcW w:w="3037" w:type="dxa"/>
          </w:tcPr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Ожидаемые </w:t>
            </w: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конечные </w:t>
            </w: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результаты </w:t>
            </w: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реализации </w:t>
            </w:r>
          </w:p>
          <w:p w:rsidR="00B92907" w:rsidRPr="002D1C4B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07" w:type="dxa"/>
          </w:tcPr>
          <w:p w:rsidR="0090356B" w:rsidRDefault="0090356B" w:rsidP="0090356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Увеличение проводимых экологических мероприятий на территории округа, вовлечение большего количества участников от населения и организаций, привлечение внимания населения к теме очистки берегов водных объектов, ликвидация несанкционированного накопления отходов, Охват всех слоев населения различными формами экологического просвещения, повышение уровня экологической культуры граждан. </w:t>
            </w:r>
          </w:p>
          <w:p w:rsidR="005D4385" w:rsidRDefault="005D4385" w:rsidP="0090356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4385" w:rsidRDefault="005D4385" w:rsidP="0090356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4385" w:rsidRDefault="0090356B" w:rsidP="0090356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Применение удобрений в сельском хозяйстве имеет важное значение для управления плодородием почв, повышения урожайности и </w:t>
            </w:r>
          </w:p>
          <w:p w:rsidR="00B92907" w:rsidRPr="002D1C4B" w:rsidRDefault="0090356B" w:rsidP="0090356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пищевой ценности сельскохозяйственных культур, что способствует получению высококачественного сельскохозяйственного продукта.   </w:t>
            </w:r>
            <w:r w:rsidR="00E66E0F">
              <w:rPr>
                <w:rFonts w:ascii="Times New Roman" w:hAnsi="Times New Roman"/>
              </w:rPr>
              <w:t xml:space="preserve"> </w:t>
            </w:r>
          </w:p>
        </w:tc>
      </w:tr>
      <w:bookmarkEnd w:id="0"/>
    </w:tbl>
    <w:p w:rsidR="002D1C4B" w:rsidRDefault="002D1C4B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D33DC4" w:rsidRPr="008C1843" w:rsidRDefault="00D33DC4" w:rsidP="00D33DC4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</w:rPr>
      </w:pPr>
      <w:r w:rsidRPr="008C1843">
        <w:rPr>
          <w:rFonts w:ascii="Times New Roman" w:hAnsi="Times New Roman"/>
          <w:bCs/>
        </w:rPr>
        <w:t xml:space="preserve">Заместитель главы администрации- </w:t>
      </w:r>
    </w:p>
    <w:p w:rsidR="00D33DC4" w:rsidRPr="008C1843" w:rsidRDefault="00D33DC4" w:rsidP="00D33DC4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начальник финансового управления </w:t>
      </w:r>
    </w:p>
    <w:p w:rsidR="00D33DC4" w:rsidRPr="008C1843" w:rsidRDefault="00D33DC4" w:rsidP="00D33DC4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администрации Новоалександровского </w:t>
      </w:r>
    </w:p>
    <w:p w:rsidR="00D33DC4" w:rsidRPr="008C1843" w:rsidRDefault="00D33DC4" w:rsidP="00D33DC4">
      <w:pPr>
        <w:widowControl/>
        <w:tabs>
          <w:tab w:val="left" w:pos="1305"/>
          <w:tab w:val="left" w:pos="7920"/>
        </w:tabs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городского округа Ставропольского края                         </w:t>
      </w:r>
      <w:r w:rsidRPr="008C1843">
        <w:rPr>
          <w:rFonts w:ascii="Times New Roman" w:hAnsi="Times New Roman"/>
        </w:rPr>
        <w:t xml:space="preserve">   И.В. Неровнов</w:t>
      </w:r>
    </w:p>
    <w:p w:rsidR="00D33DC4" w:rsidRDefault="00D33DC4" w:rsidP="00D33DC4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sectPr w:rsidR="00B6153A" w:rsidSect="002D1C4B">
      <w:headerReference w:type="default" r:id="rId8"/>
      <w:footerReference w:type="default" r:id="rId9"/>
      <w:pgSz w:w="11906" w:h="16838"/>
      <w:pgMar w:top="1134" w:right="567" w:bottom="1134" w:left="1985" w:header="0" w:footer="0" w:gutter="0"/>
      <w:pgNumType w:start="0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16" w:rsidRDefault="00CB5516">
      <w:r>
        <w:separator/>
      </w:r>
    </w:p>
  </w:endnote>
  <w:endnote w:type="continuationSeparator" w:id="0">
    <w:p w:rsidR="00CB5516" w:rsidRDefault="00CB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5D4385" w:rsidP="00647E6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16" w:rsidRDefault="00CB5516">
      <w:r>
        <w:separator/>
      </w:r>
    </w:p>
  </w:footnote>
  <w:footnote w:type="continuationSeparator" w:id="0">
    <w:p w:rsidR="00CB5516" w:rsidRDefault="00CB5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0BC" w:rsidRPr="002B5A2C" w:rsidRDefault="005D4385" w:rsidP="00604448">
    <w:pPr>
      <w:pStyle w:val="a3"/>
      <w:ind w:firstLin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7064E"/>
    <w:multiLevelType w:val="hybridMultilevel"/>
    <w:tmpl w:val="B968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F264D"/>
    <w:multiLevelType w:val="hybridMultilevel"/>
    <w:tmpl w:val="BFD25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E1051"/>
    <w:multiLevelType w:val="hybridMultilevel"/>
    <w:tmpl w:val="82628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93"/>
    <w:rsid w:val="000135BB"/>
    <w:rsid w:val="0003607F"/>
    <w:rsid w:val="0005773D"/>
    <w:rsid w:val="0006008F"/>
    <w:rsid w:val="000719ED"/>
    <w:rsid w:val="000A4B2C"/>
    <w:rsid w:val="000B0FB3"/>
    <w:rsid w:val="000C08CE"/>
    <w:rsid w:val="000C7151"/>
    <w:rsid w:val="000E714F"/>
    <w:rsid w:val="00101C16"/>
    <w:rsid w:val="0014789C"/>
    <w:rsid w:val="00157DFB"/>
    <w:rsid w:val="001C1E2C"/>
    <w:rsid w:val="001D4277"/>
    <w:rsid w:val="00203248"/>
    <w:rsid w:val="0020567C"/>
    <w:rsid w:val="00214BE9"/>
    <w:rsid w:val="0022386D"/>
    <w:rsid w:val="00226BF7"/>
    <w:rsid w:val="00241CCA"/>
    <w:rsid w:val="002561AD"/>
    <w:rsid w:val="00282100"/>
    <w:rsid w:val="00293404"/>
    <w:rsid w:val="002A1B47"/>
    <w:rsid w:val="002A6568"/>
    <w:rsid w:val="002D1C4B"/>
    <w:rsid w:val="002F21CF"/>
    <w:rsid w:val="00334CDE"/>
    <w:rsid w:val="00340DF6"/>
    <w:rsid w:val="0034233C"/>
    <w:rsid w:val="00346E47"/>
    <w:rsid w:val="00362F6D"/>
    <w:rsid w:val="0037074D"/>
    <w:rsid w:val="003761FC"/>
    <w:rsid w:val="003809ED"/>
    <w:rsid w:val="003910AA"/>
    <w:rsid w:val="00394974"/>
    <w:rsid w:val="003A5848"/>
    <w:rsid w:val="003D0D49"/>
    <w:rsid w:val="003D2F0B"/>
    <w:rsid w:val="003E325A"/>
    <w:rsid w:val="00411A83"/>
    <w:rsid w:val="004355BC"/>
    <w:rsid w:val="00435793"/>
    <w:rsid w:val="00435DB2"/>
    <w:rsid w:val="00437770"/>
    <w:rsid w:val="0045648E"/>
    <w:rsid w:val="004732E8"/>
    <w:rsid w:val="00474948"/>
    <w:rsid w:val="00474D76"/>
    <w:rsid w:val="004956A6"/>
    <w:rsid w:val="004974B8"/>
    <w:rsid w:val="004C26A6"/>
    <w:rsid w:val="004C692E"/>
    <w:rsid w:val="004D7EDE"/>
    <w:rsid w:val="004F7F43"/>
    <w:rsid w:val="00513E3B"/>
    <w:rsid w:val="005328D1"/>
    <w:rsid w:val="005357D4"/>
    <w:rsid w:val="00536B06"/>
    <w:rsid w:val="0054737C"/>
    <w:rsid w:val="00553FF9"/>
    <w:rsid w:val="005608C0"/>
    <w:rsid w:val="0058360A"/>
    <w:rsid w:val="00595A84"/>
    <w:rsid w:val="005D4147"/>
    <w:rsid w:val="005D4385"/>
    <w:rsid w:val="005D6878"/>
    <w:rsid w:val="005D6A2A"/>
    <w:rsid w:val="00600666"/>
    <w:rsid w:val="00627365"/>
    <w:rsid w:val="00647B56"/>
    <w:rsid w:val="006646BA"/>
    <w:rsid w:val="00667AD9"/>
    <w:rsid w:val="00691CDA"/>
    <w:rsid w:val="006B0238"/>
    <w:rsid w:val="006C3299"/>
    <w:rsid w:val="0070011E"/>
    <w:rsid w:val="00705A41"/>
    <w:rsid w:val="0071053F"/>
    <w:rsid w:val="007533D8"/>
    <w:rsid w:val="00761DA4"/>
    <w:rsid w:val="007746A7"/>
    <w:rsid w:val="007825E3"/>
    <w:rsid w:val="00783A49"/>
    <w:rsid w:val="007A3C9F"/>
    <w:rsid w:val="007A6B78"/>
    <w:rsid w:val="007B148D"/>
    <w:rsid w:val="007C6ACC"/>
    <w:rsid w:val="007D4A18"/>
    <w:rsid w:val="007D6418"/>
    <w:rsid w:val="00801CBB"/>
    <w:rsid w:val="008029AF"/>
    <w:rsid w:val="00802BA4"/>
    <w:rsid w:val="00812E8A"/>
    <w:rsid w:val="008146D8"/>
    <w:rsid w:val="00836B1B"/>
    <w:rsid w:val="00854175"/>
    <w:rsid w:val="00864B19"/>
    <w:rsid w:val="008B6E21"/>
    <w:rsid w:val="008C2B52"/>
    <w:rsid w:val="008D0389"/>
    <w:rsid w:val="008E52AA"/>
    <w:rsid w:val="008E5C15"/>
    <w:rsid w:val="008E5D11"/>
    <w:rsid w:val="00901D5A"/>
    <w:rsid w:val="0090356B"/>
    <w:rsid w:val="00917299"/>
    <w:rsid w:val="0092309C"/>
    <w:rsid w:val="00924669"/>
    <w:rsid w:val="0093759D"/>
    <w:rsid w:val="0094292B"/>
    <w:rsid w:val="00964715"/>
    <w:rsid w:val="0099137D"/>
    <w:rsid w:val="00997C95"/>
    <w:rsid w:val="009A070F"/>
    <w:rsid w:val="009E61C8"/>
    <w:rsid w:val="00A26410"/>
    <w:rsid w:val="00A2711B"/>
    <w:rsid w:val="00A33F75"/>
    <w:rsid w:val="00A46BD0"/>
    <w:rsid w:val="00A81A9F"/>
    <w:rsid w:val="00A9436F"/>
    <w:rsid w:val="00A94A4B"/>
    <w:rsid w:val="00AB60EF"/>
    <w:rsid w:val="00AD6A6A"/>
    <w:rsid w:val="00AE70B4"/>
    <w:rsid w:val="00AE7296"/>
    <w:rsid w:val="00AF0197"/>
    <w:rsid w:val="00AF64EE"/>
    <w:rsid w:val="00B1007F"/>
    <w:rsid w:val="00B30ED2"/>
    <w:rsid w:val="00B55A1B"/>
    <w:rsid w:val="00B6153A"/>
    <w:rsid w:val="00B62E9B"/>
    <w:rsid w:val="00B92907"/>
    <w:rsid w:val="00BB2818"/>
    <w:rsid w:val="00BC3C4E"/>
    <w:rsid w:val="00BD26CE"/>
    <w:rsid w:val="00BE6F81"/>
    <w:rsid w:val="00BF22D1"/>
    <w:rsid w:val="00C01B88"/>
    <w:rsid w:val="00C1627F"/>
    <w:rsid w:val="00C24719"/>
    <w:rsid w:val="00C36993"/>
    <w:rsid w:val="00C54D98"/>
    <w:rsid w:val="00C66200"/>
    <w:rsid w:val="00CA6532"/>
    <w:rsid w:val="00CB5516"/>
    <w:rsid w:val="00D046F1"/>
    <w:rsid w:val="00D10A72"/>
    <w:rsid w:val="00D119DD"/>
    <w:rsid w:val="00D33DC4"/>
    <w:rsid w:val="00D343E1"/>
    <w:rsid w:val="00D351ED"/>
    <w:rsid w:val="00D448AA"/>
    <w:rsid w:val="00D45E69"/>
    <w:rsid w:val="00D53139"/>
    <w:rsid w:val="00D533D0"/>
    <w:rsid w:val="00D70052"/>
    <w:rsid w:val="00D70BD5"/>
    <w:rsid w:val="00D97B79"/>
    <w:rsid w:val="00DA15FD"/>
    <w:rsid w:val="00DA26C0"/>
    <w:rsid w:val="00DA7EFF"/>
    <w:rsid w:val="00DB0187"/>
    <w:rsid w:val="00DD78EB"/>
    <w:rsid w:val="00DF1380"/>
    <w:rsid w:val="00DF46CB"/>
    <w:rsid w:val="00E06385"/>
    <w:rsid w:val="00E07696"/>
    <w:rsid w:val="00E11C3B"/>
    <w:rsid w:val="00E27701"/>
    <w:rsid w:val="00E55A6F"/>
    <w:rsid w:val="00E66E0F"/>
    <w:rsid w:val="00E71472"/>
    <w:rsid w:val="00E86B38"/>
    <w:rsid w:val="00E9046C"/>
    <w:rsid w:val="00EA11E2"/>
    <w:rsid w:val="00EB301B"/>
    <w:rsid w:val="00F017C6"/>
    <w:rsid w:val="00F14D0C"/>
    <w:rsid w:val="00F235E9"/>
    <w:rsid w:val="00F25058"/>
    <w:rsid w:val="00F300CF"/>
    <w:rsid w:val="00F303B4"/>
    <w:rsid w:val="00F54044"/>
    <w:rsid w:val="00F623AD"/>
    <w:rsid w:val="00F658F5"/>
    <w:rsid w:val="00FA10A5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3884A"/>
  <w15:chartTrackingRefBased/>
  <w15:docId w15:val="{02646D74-B32A-4D70-AB19-602C37B5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7">
    <w:name w:val="Body Text"/>
    <w:basedOn w:val="a"/>
    <w:link w:val="a8"/>
    <w:rsid w:val="00226BF7"/>
    <w:pPr>
      <w:widowControl/>
      <w:autoSpaceDE/>
      <w:autoSpaceDN/>
      <w:adjustRightInd/>
      <w:ind w:firstLine="0"/>
    </w:pPr>
    <w:rPr>
      <w:rFonts w:ascii="Times New Roman" w:hAnsi="Times New Roman"/>
      <w:szCs w:val="24"/>
    </w:rPr>
  </w:style>
  <w:style w:type="character" w:customStyle="1" w:styleId="a8">
    <w:name w:val="Основной текст Знак"/>
    <w:basedOn w:val="a0"/>
    <w:link w:val="a7"/>
    <w:rsid w:val="0022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759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59D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D351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36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36CF5-FF92-4011-B2AB-D5019E1C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LeonovaRV</cp:lastModifiedBy>
  <cp:revision>11</cp:revision>
  <cp:lastPrinted>2023-11-03T07:26:00Z</cp:lastPrinted>
  <dcterms:created xsi:type="dcterms:W3CDTF">2023-10-30T06:46:00Z</dcterms:created>
  <dcterms:modified xsi:type="dcterms:W3CDTF">2023-11-03T07:26:00Z</dcterms:modified>
</cp:coreProperties>
</file>