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6FA" w:rsidRDefault="00D25C65" w:rsidP="00D2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5AAC">
        <w:rPr>
          <w:rFonts w:ascii="Times New Roman" w:hAnsi="Times New Roman" w:cs="Times New Roman"/>
          <w:sz w:val="28"/>
          <w:szCs w:val="28"/>
        </w:rPr>
        <w:t>ПАСПОРТ</w:t>
      </w:r>
      <w:r w:rsidR="00C556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56FA" w:rsidRDefault="00C556FA" w:rsidP="00D2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C556FA" w:rsidRDefault="00C556FA" w:rsidP="00D2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3F7F55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</w:p>
    <w:p w:rsidR="00D25C65" w:rsidRPr="00B05AAC" w:rsidRDefault="00C556FA" w:rsidP="00D2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СИСТЕМ КОММУНАЛЬНОЙ ИНФРАСТРУКТУРЫ, ЗАЩИТА НАСЕЛЕНИЯ И ТЕРРИТОРИИ ОТ ЧРЕЗВЫЧАЙНЫХ СИТУАЦИЙ В НОВОАЛЕКСАНДРОВСКОМ </w:t>
      </w:r>
      <w:r w:rsidR="003F7F55">
        <w:rPr>
          <w:rFonts w:ascii="Times New Roman" w:hAnsi="Times New Roman" w:cs="Times New Roman"/>
          <w:sz w:val="28"/>
          <w:szCs w:val="28"/>
        </w:rPr>
        <w:t>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</w:t>
      </w:r>
    </w:p>
    <w:p w:rsidR="00D25C65" w:rsidRDefault="00D25C65" w:rsidP="00D2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5C01" w:rsidRPr="00B05AAC" w:rsidRDefault="00575C01" w:rsidP="00D2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4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0"/>
        <w:gridCol w:w="6124"/>
      </w:tblGrid>
      <w:tr w:rsidR="00D25C65" w:rsidTr="00C722DE">
        <w:tc>
          <w:tcPr>
            <w:tcW w:w="3800" w:type="dxa"/>
            <w:hideMark/>
          </w:tcPr>
          <w:p w:rsidR="00D25C65" w:rsidRPr="007104C3" w:rsidRDefault="00D25C65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6124" w:type="dxa"/>
            <w:hideMark/>
          </w:tcPr>
          <w:p w:rsidR="00D25C65" w:rsidRPr="007104C3" w:rsidRDefault="00392A4B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D25C65" w:rsidRPr="007104C3">
              <w:rPr>
                <w:rFonts w:ascii="Times New Roman" w:eastAsia="Times New Roman" w:hAnsi="Times New Roman" w:cs="Times New Roman"/>
                <w:sz w:val="28"/>
                <w:szCs w:val="28"/>
              </w:rPr>
              <w:t>униципальная программа «Развитие систем коммунальной инфраструктуры, защита населения и территории от чрезвычайных ситуаций в</w:t>
            </w:r>
            <w:r w:rsidR="00D41E9C" w:rsidRPr="007104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25C65" w:rsidRPr="007104C3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Новоалександровском</w:t>
            </w:r>
            <w:r w:rsidR="00D41E9C" w:rsidRPr="007104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муниципальном</w:t>
            </w:r>
            <w:r w:rsidR="00F57533" w:rsidRPr="007104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округе</w:t>
            </w:r>
            <w:r w:rsidR="00D25C65" w:rsidRPr="007104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Ставропольского края» (далее</w:t>
            </w:r>
            <w:r w:rsidR="005B1F0F" w:rsidRPr="007104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Программа</w:t>
            </w:r>
            <w:r w:rsidR="00D25C65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)</w:t>
            </w:r>
          </w:p>
          <w:p w:rsidR="00575C01" w:rsidRPr="007104C3" w:rsidRDefault="00575C01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25C65" w:rsidTr="00C722DE">
        <w:tc>
          <w:tcPr>
            <w:tcW w:w="3800" w:type="dxa"/>
            <w:hideMark/>
          </w:tcPr>
          <w:p w:rsidR="00D25C65" w:rsidRPr="007104C3" w:rsidRDefault="00D25C65" w:rsidP="008B2E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Ответственный исполнитель </w:t>
            </w:r>
            <w:r w:rsidR="005B1F0F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рограммы</w:t>
            </w:r>
          </w:p>
        </w:tc>
        <w:tc>
          <w:tcPr>
            <w:tcW w:w="6124" w:type="dxa"/>
            <w:hideMark/>
          </w:tcPr>
          <w:p w:rsidR="00D25C65" w:rsidRPr="007104C3" w:rsidRDefault="00D25C65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Администрация Новоалександровского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="00F57533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края</w:t>
            </w:r>
          </w:p>
          <w:p w:rsidR="00D25C65" w:rsidRPr="007104C3" w:rsidRDefault="00D25C65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(отдел </w:t>
            </w:r>
            <w:r w:rsidR="00451C25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жилищно-коммунального хозяйства</w:t>
            </w: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администрации Новоалександровского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="00F57533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 </w:t>
            </w: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Ставропольского края) (далее – администрация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="00F57533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)</w:t>
            </w:r>
          </w:p>
          <w:p w:rsidR="00575C01" w:rsidRPr="007104C3" w:rsidRDefault="00575C01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25C65" w:rsidTr="00C722DE">
        <w:tc>
          <w:tcPr>
            <w:tcW w:w="3800" w:type="dxa"/>
            <w:hideMark/>
          </w:tcPr>
          <w:p w:rsidR="00D25C65" w:rsidRPr="007104C3" w:rsidRDefault="00D25C65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Соисполнители </w:t>
            </w:r>
            <w:r w:rsidR="005B1F0F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рограммы</w:t>
            </w:r>
          </w:p>
        </w:tc>
        <w:tc>
          <w:tcPr>
            <w:tcW w:w="6124" w:type="dxa"/>
            <w:hideMark/>
          </w:tcPr>
          <w:p w:rsidR="00706598" w:rsidRPr="007104C3" w:rsidRDefault="00706598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Управление имущественных отношений администрации Новоалександровского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 Ставропольского края (далее – управление имущественных отношений)</w:t>
            </w:r>
          </w:p>
          <w:p w:rsidR="00706598" w:rsidRPr="007104C3" w:rsidRDefault="00706598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Финансовое управление администрации Новоалександровского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 (далее – финансовое управление)</w:t>
            </w:r>
          </w:p>
          <w:p w:rsidR="00D25C65" w:rsidRPr="007104C3" w:rsidRDefault="00451C25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Управление</w:t>
            </w:r>
            <w:r w:rsidR="00D25C65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образования администрации Новоалександровского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="00F57533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="00D25C65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края (далее – </w:t>
            </w: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управление </w:t>
            </w:r>
            <w:r w:rsidR="00D25C65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образования);</w:t>
            </w:r>
          </w:p>
          <w:p w:rsidR="00D25C65" w:rsidRDefault="00451C25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Управление</w:t>
            </w:r>
            <w:r w:rsidR="00D25C65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культуры администрации Новоалександровского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="00F57533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="00D25C65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края (далее – </w:t>
            </w: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</w:t>
            </w:r>
            <w:r w:rsidR="00D25C65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культуры);</w:t>
            </w:r>
          </w:p>
          <w:p w:rsidR="00706598" w:rsidRPr="007104C3" w:rsidRDefault="00706598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Управление труда и социальной защиты населения администрации Новоалександровского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 Ставропольского края.</w:t>
            </w:r>
          </w:p>
          <w:p w:rsidR="00D25C65" w:rsidRPr="007104C3" w:rsidRDefault="00451C25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D25C65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Комитет по физической культуре и спорту администрации Новоалександровского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="00F57533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 </w:t>
            </w:r>
            <w:r w:rsidR="00D25C65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Ставропольского края </w:t>
            </w:r>
            <w:r w:rsidR="00D25C65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(далее – комитет по физической культуре и спорту)</w:t>
            </w:r>
          </w:p>
          <w:p w:rsidR="00706598" w:rsidRDefault="00706598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60319" w:rsidRPr="007104C3" w:rsidRDefault="00451C25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160319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Территориальные отделы</w:t>
            </w:r>
            <w:r w:rsidR="007A7E27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администрации Новоалександровского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="007A7E27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 (далее – территориальные отделы)</w:t>
            </w:r>
            <w:r w:rsidR="00160319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575C01" w:rsidRPr="007104C3" w:rsidRDefault="00575C01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07B44" w:rsidTr="00C722DE">
        <w:tc>
          <w:tcPr>
            <w:tcW w:w="3800" w:type="dxa"/>
            <w:shd w:val="clear" w:color="auto" w:fill="auto"/>
          </w:tcPr>
          <w:p w:rsidR="00307B44" w:rsidRPr="007104C3" w:rsidRDefault="00307B44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Участники Программы</w:t>
            </w:r>
          </w:p>
        </w:tc>
        <w:tc>
          <w:tcPr>
            <w:tcW w:w="6124" w:type="dxa"/>
            <w:shd w:val="clear" w:color="auto" w:fill="auto"/>
          </w:tcPr>
          <w:p w:rsidR="00307B44" w:rsidRPr="007104C3" w:rsidRDefault="00EC71CA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Юридические лица и учреждения муниципальной формы собственности</w:t>
            </w:r>
          </w:p>
          <w:p w:rsidR="00575C01" w:rsidRPr="007104C3" w:rsidRDefault="00575C01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07B44" w:rsidTr="00C722DE">
        <w:tc>
          <w:tcPr>
            <w:tcW w:w="3800" w:type="dxa"/>
          </w:tcPr>
          <w:p w:rsidR="00C556FA" w:rsidRPr="007104C3" w:rsidRDefault="00307B44" w:rsidP="008B2E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Основные </w:t>
            </w:r>
          </w:p>
          <w:p w:rsidR="00C556FA" w:rsidRPr="007104C3" w:rsidRDefault="00307B44" w:rsidP="008B2E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мероприятия </w:t>
            </w:r>
          </w:p>
          <w:p w:rsidR="00307B44" w:rsidRPr="007104C3" w:rsidRDefault="00307B44" w:rsidP="008B2E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6124" w:type="dxa"/>
          </w:tcPr>
          <w:p w:rsidR="00392A4B" w:rsidRPr="007104C3" w:rsidRDefault="00392A4B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Основное мероприятие «</w:t>
            </w:r>
            <w:r w:rsidR="00307B44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Энергосбережение и повышение энергетической эффективности на объектах муниципальных учреждений, находящихся в собственности Новоалександровского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="00307B44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="00FC13B5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края</w:t>
            </w: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»; </w:t>
            </w:r>
          </w:p>
          <w:p w:rsidR="00307B44" w:rsidRDefault="00392A4B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Основное мероприятие «</w:t>
            </w:r>
            <w:r w:rsidR="00307B44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Подготовка к отопительному сезону и прохождение осенне-зимнего периода муниципальными учреждениями, находящи</w:t>
            </w:r>
            <w:r w:rsidR="007065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</w:t>
            </w:r>
            <w:r w:rsidR="00307B44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ся в собственности Новоалександровского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="00307B44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»;</w:t>
            </w:r>
          </w:p>
          <w:p w:rsidR="00307B44" w:rsidRDefault="00392A4B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Основное мероприятие «</w:t>
            </w:r>
            <w:r w:rsidR="00307B44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Обеспечение проведения противопожарных мероприятий муниципальными учреждениями, находящимися в собственности Новоалександровского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="00307B44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»;</w:t>
            </w:r>
          </w:p>
          <w:p w:rsidR="00307B44" w:rsidRDefault="00392A4B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Основное мероприятие «</w:t>
            </w:r>
            <w:r w:rsidR="00307B44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Организация мероприятий по</w:t>
            </w:r>
            <w:r w:rsidR="007104C3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размещению отходов потребления и осуществлению деятельности по обращению с животными без владельцев </w:t>
            </w:r>
            <w:r w:rsidR="00307B44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 территории Новоалександровского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="00307B44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 Ставропольского края</w:t>
            </w: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»;</w:t>
            </w:r>
          </w:p>
          <w:p w:rsidR="00307B44" w:rsidRPr="007104C3" w:rsidRDefault="00392A4B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Основное мероприятие «</w:t>
            </w:r>
            <w:r w:rsidR="00307B44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Защита населения и территории от чрезвычайных ситуаций в Новоалександровском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муниципальном</w:t>
            </w:r>
            <w:r w:rsidR="00307B44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округе Ставропольского края</w:t>
            </w: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».</w:t>
            </w:r>
          </w:p>
        </w:tc>
      </w:tr>
      <w:tr w:rsidR="00307B44" w:rsidTr="00C722DE">
        <w:tc>
          <w:tcPr>
            <w:tcW w:w="3800" w:type="dxa"/>
          </w:tcPr>
          <w:p w:rsidR="007104C3" w:rsidRPr="007104C3" w:rsidRDefault="007104C3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07B44" w:rsidRPr="007104C3" w:rsidRDefault="00307B44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Цели Программы</w:t>
            </w:r>
          </w:p>
        </w:tc>
        <w:tc>
          <w:tcPr>
            <w:tcW w:w="6124" w:type="dxa"/>
          </w:tcPr>
          <w:p w:rsidR="007104C3" w:rsidRPr="007104C3" w:rsidRDefault="007104C3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07B44" w:rsidRPr="007104C3" w:rsidRDefault="00307B44" w:rsidP="008B2E3B">
            <w:pPr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Повышение энергетической эффективности использования коммунальных ресурсов объектами муниципальных учреждений, находящихся в собственности Новоале</w:t>
            </w:r>
            <w:r w:rsidR="003D41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ксандровского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="003D41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округа;</w:t>
            </w:r>
          </w:p>
          <w:p w:rsidR="00307B44" w:rsidRDefault="00307B44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Обеспечение бесперебойного функционирования инженерных коммунальных систем на об</w:t>
            </w:r>
            <w:r w:rsidR="003D41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ъектах муниципальных учреждений;</w:t>
            </w:r>
          </w:p>
          <w:p w:rsidR="00307B44" w:rsidRDefault="00307B44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Обеспечение противопожарной безопасности эксплуатации зданий учреждений, находящихся </w:t>
            </w: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в собственности Новоале</w:t>
            </w:r>
            <w:r w:rsidR="003D41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ксандровского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="003D41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округа;</w:t>
            </w:r>
          </w:p>
          <w:p w:rsidR="00641294" w:rsidRPr="007104C3" w:rsidRDefault="00641294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F862BD" w:rsidRDefault="00F862BD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Создание безопасных</w:t>
            </w:r>
            <w:r w:rsid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 благоприятных условий </w:t>
            </w: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проживания граждан на территории Новоале</w:t>
            </w:r>
            <w:r w:rsidR="003D41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ксандровского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="003D41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="006412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края</w:t>
            </w:r>
            <w:r w:rsidR="003D41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641294" w:rsidRPr="007104C3" w:rsidRDefault="00641294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07B44" w:rsidRPr="003D41AC" w:rsidRDefault="00307B44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41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Снижение рисков возникновения чрезвычайных ситуаций природного и техногенного характера на территории Новоалександровского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3D41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 Ставропольского края.</w:t>
            </w:r>
          </w:p>
          <w:p w:rsidR="00575C01" w:rsidRPr="007104C3" w:rsidRDefault="00575C01" w:rsidP="008B2E3B">
            <w:pPr>
              <w:pStyle w:val="a4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07B44" w:rsidTr="00C722DE">
        <w:tc>
          <w:tcPr>
            <w:tcW w:w="3800" w:type="dxa"/>
          </w:tcPr>
          <w:p w:rsidR="00C556FA" w:rsidRPr="007104C3" w:rsidRDefault="00307B44" w:rsidP="008B2E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Индикаторы </w:t>
            </w:r>
          </w:p>
          <w:p w:rsidR="00307B44" w:rsidRPr="007104C3" w:rsidRDefault="00307B44" w:rsidP="008B2E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достижения целей Программы</w:t>
            </w:r>
          </w:p>
        </w:tc>
        <w:tc>
          <w:tcPr>
            <w:tcW w:w="6124" w:type="dxa"/>
          </w:tcPr>
          <w:p w:rsidR="00307B44" w:rsidRDefault="004634AD" w:rsidP="008B2E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Уровень (класс) энергетической эффективности зданий муниципальных учреждений</w:t>
            </w:r>
            <w:r w:rsidR="003D41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социального назначения;</w:t>
            </w:r>
          </w:p>
          <w:p w:rsidR="004634AD" w:rsidRDefault="004634AD" w:rsidP="008B2E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Уровень соответствия объектов муниципальных учреждений согласно установленным техническим регламентам</w:t>
            </w:r>
            <w:r w:rsidR="003D41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4634AD" w:rsidRDefault="004634AD" w:rsidP="008B2E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Уровень соответствия объектов му</w:t>
            </w:r>
            <w:r w:rsidR="0069260A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ниципальных учреждений </w:t>
            </w:r>
            <w:r w:rsidR="00244100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согласно </w:t>
            </w:r>
            <w:r w:rsidR="002441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требованиям</w:t>
            </w:r>
            <w:r w:rsidR="003D41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противопожарной безопасности</w:t>
            </w:r>
            <w:r w:rsidR="003D41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4634AD" w:rsidRDefault="00641294" w:rsidP="008B2E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Создание безопасных и благоприятных условий для проживания граждан</w:t>
            </w:r>
            <w:r w:rsidR="003D41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4634AD" w:rsidRPr="007104C3" w:rsidRDefault="00641294" w:rsidP="008B2E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Уровень реагирования сил и средств системы предупреждения</w:t>
            </w:r>
            <w:r w:rsidR="008B2E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 ликвидации чрезвычайных ситуаций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="008B2E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="003D41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575C01" w:rsidRPr="007104C3" w:rsidRDefault="00575C01" w:rsidP="008B2E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446E5A" w:rsidTr="00C722DE">
        <w:tc>
          <w:tcPr>
            <w:tcW w:w="3800" w:type="dxa"/>
          </w:tcPr>
          <w:p w:rsidR="00446E5A" w:rsidRPr="007104C3" w:rsidRDefault="00446E5A" w:rsidP="008B2E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Задачи основных мероприятий</w:t>
            </w:r>
          </w:p>
        </w:tc>
        <w:tc>
          <w:tcPr>
            <w:tcW w:w="6124" w:type="dxa"/>
          </w:tcPr>
          <w:p w:rsidR="00446E5A" w:rsidRDefault="00446E5A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41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Модернизации и технологическое перевооружение на об</w:t>
            </w:r>
            <w:r w:rsidR="003D41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ъектах муниципальных учреждений;</w:t>
            </w:r>
          </w:p>
          <w:p w:rsidR="00446E5A" w:rsidRDefault="00446E5A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41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Повышение эффективности использования энергетических ресурсов на об</w:t>
            </w:r>
            <w:r w:rsidR="003D41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ъектах муниципальных учреждений;</w:t>
            </w:r>
          </w:p>
          <w:p w:rsidR="00446E5A" w:rsidRDefault="00446E5A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41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Приведение инженерных коммунальных систем на объектах муниципальных учреждений в соответствие с требованиями технических р</w:t>
            </w:r>
            <w:r w:rsidR="007637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егламентов по содержанию зданий;</w:t>
            </w:r>
          </w:p>
          <w:p w:rsidR="00446E5A" w:rsidRDefault="00446E5A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637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Приведение объектов муниципальных учреждений в соответствие с требованиями противопожарной безопасности</w:t>
            </w:r>
            <w:r w:rsidR="007637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446E5A" w:rsidRDefault="00446E5A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637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Привлечение специализированных организаций для </w:t>
            </w:r>
            <w:r w:rsidR="007637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осуществления деятельности по обращению с животными без владельцев;</w:t>
            </w:r>
          </w:p>
          <w:p w:rsidR="00F862BD" w:rsidRPr="00763730" w:rsidRDefault="00F862BD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637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Организация проведения мероприятий и обеспечение финансирования по предупреждению и ликвидации чрезвычайных </w:t>
            </w:r>
            <w:r w:rsidRPr="007637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ситуаций природного и техногенного характера на территории Новоалександровского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7637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 Ставропольского края</w:t>
            </w:r>
            <w:r w:rsidR="007637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575C01" w:rsidRPr="007104C3" w:rsidRDefault="00575C01" w:rsidP="008B2E3B">
            <w:pPr>
              <w:pStyle w:val="a4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446E5A" w:rsidTr="00C722DE">
        <w:tc>
          <w:tcPr>
            <w:tcW w:w="3800" w:type="dxa"/>
          </w:tcPr>
          <w:p w:rsidR="00C556FA" w:rsidRPr="007104C3" w:rsidRDefault="00446E5A" w:rsidP="008B2E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Показатели </w:t>
            </w:r>
          </w:p>
          <w:p w:rsidR="00C556FA" w:rsidRPr="007104C3" w:rsidRDefault="00446E5A" w:rsidP="008B2E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решения задач </w:t>
            </w:r>
          </w:p>
          <w:p w:rsidR="00C556FA" w:rsidRPr="007104C3" w:rsidRDefault="00446E5A" w:rsidP="008B2E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(целевые </w:t>
            </w:r>
          </w:p>
          <w:p w:rsidR="00446E5A" w:rsidRPr="007104C3" w:rsidRDefault="001A00D5" w:rsidP="008B2E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индикаторы</w:t>
            </w:r>
            <w:r w:rsidR="00446E5A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)</w:t>
            </w:r>
          </w:p>
        </w:tc>
        <w:tc>
          <w:tcPr>
            <w:tcW w:w="6124" w:type="dxa"/>
            <w:shd w:val="clear" w:color="auto" w:fill="auto"/>
          </w:tcPr>
          <w:p w:rsidR="004634AD" w:rsidRPr="002E30BB" w:rsidRDefault="008B2E3B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Модернизация приборов учета природного газа;</w:t>
            </w:r>
          </w:p>
          <w:p w:rsidR="004634AD" w:rsidRPr="002E30BB" w:rsidRDefault="008B2E3B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Модернизация приборов учета холодной воды;</w:t>
            </w:r>
          </w:p>
          <w:p w:rsidR="004634AD" w:rsidRPr="002E30BB" w:rsidRDefault="008B2E3B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Модернизация приборов учета электрической энергии;</w:t>
            </w:r>
          </w:p>
          <w:p w:rsidR="004634AD" w:rsidRPr="002E30BB" w:rsidRDefault="008B2E3B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Модернизация приборов учета тепловой энергии;</w:t>
            </w:r>
          </w:p>
          <w:p w:rsidR="004634AD" w:rsidRDefault="008B2E3B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Модернизация уличного освещения;</w:t>
            </w:r>
          </w:p>
          <w:p w:rsidR="00322C36" w:rsidRP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-Замена оконных блок на эн</w:t>
            </w:r>
            <w:r w:rsidR="00C722D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ргосберегающие;</w:t>
            </w:r>
          </w:p>
          <w:p w:rsidR="004634AD" w:rsidRPr="002E30BB" w:rsidRDefault="008B2E3B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Реконструкция внутренних систем теплоснабжения;</w:t>
            </w:r>
          </w:p>
          <w:p w:rsidR="004634AD" w:rsidRPr="002E30BB" w:rsidRDefault="008B2E3B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Реконструкция внутренних систем водоснабжения и водоотведения;</w:t>
            </w:r>
          </w:p>
          <w:p w:rsidR="004634AD" w:rsidRPr="002E30BB" w:rsidRDefault="008B2E3B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Реконструкция осветительной и силовой сети;</w:t>
            </w:r>
          </w:p>
          <w:p w:rsidR="004634AD" w:rsidRPr="002E30BB" w:rsidRDefault="008B2E3B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Техническое обслуживание узлов учета тепловой энергии;</w:t>
            </w:r>
          </w:p>
          <w:p w:rsidR="004634AD" w:rsidRPr="002E30BB" w:rsidRDefault="008B2E3B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Техническое обслуживание систем отопления централизованного теплоснабжения;</w:t>
            </w:r>
          </w:p>
          <w:p w:rsidR="004634AD" w:rsidRPr="002E30BB" w:rsidRDefault="008B2E3B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Промывка и </w:t>
            </w:r>
            <w:proofErr w:type="spellStart"/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гидроиспытание</w:t>
            </w:r>
            <w:proofErr w:type="spellEnd"/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систем отопления централизованного теплоснабжения;</w:t>
            </w:r>
          </w:p>
          <w:p w:rsidR="004634AD" w:rsidRPr="002E30BB" w:rsidRDefault="008B2E3B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Поверка измерительных приборов на системах отопления централизованного теплоснабжения;</w:t>
            </w:r>
          </w:p>
          <w:p w:rsidR="004634AD" w:rsidRPr="002E30BB" w:rsidRDefault="008B2E3B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Поверка приборов учета тепловой энергии;</w:t>
            </w:r>
          </w:p>
          <w:p w:rsidR="004634AD" w:rsidRPr="002E30BB" w:rsidRDefault="008B2E3B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Техническое обслуживание </w:t>
            </w:r>
            <w:proofErr w:type="spellStart"/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газоприемного</w:t>
            </w:r>
            <w:proofErr w:type="spellEnd"/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оборудования;</w:t>
            </w:r>
          </w:p>
          <w:p w:rsidR="004634AD" w:rsidRPr="002E30BB" w:rsidRDefault="008B2E3B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Техническое обслуживание сигнализаторов загазованности;</w:t>
            </w:r>
          </w:p>
          <w:p w:rsidR="004634AD" w:rsidRP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Поверка сигнализаторов загазованности;</w:t>
            </w:r>
          </w:p>
          <w:p w:rsidR="004634AD" w:rsidRP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Проверка дымоходов и вентиляционных каналов;</w:t>
            </w:r>
          </w:p>
          <w:p w:rsidR="004634AD" w:rsidRP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Испытания электрооборудования и осветительной сети;</w:t>
            </w:r>
          </w:p>
          <w:p w:rsidR="004634AD" w:rsidRP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Обучение операторов котельных установок;</w:t>
            </w:r>
          </w:p>
          <w:p w:rsidR="004634AD" w:rsidRP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Обучение ответственных за электроустановки;</w:t>
            </w:r>
          </w:p>
          <w:p w:rsidR="004634AD" w:rsidRP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Обучение ответственных за газовое хозяйство;</w:t>
            </w:r>
          </w:p>
          <w:p w:rsidR="004634AD" w:rsidRP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Инструктаж ответственных лиц перед началом отопительного периода;</w:t>
            </w:r>
          </w:p>
          <w:p w:rsidR="004634AD" w:rsidRP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Обучение аппаратиков </w:t>
            </w:r>
            <w:proofErr w:type="spellStart"/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химводоочистки</w:t>
            </w:r>
            <w:proofErr w:type="spellEnd"/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4634AD" w:rsidRP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Техническое обслуживание системы вентиляции и кондиционирования;</w:t>
            </w:r>
          </w:p>
          <w:p w:rsidR="004634AD" w:rsidRP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Перенос узла учета электрической энергии на границу балансовой принадлежности;</w:t>
            </w:r>
          </w:p>
          <w:p w:rsidR="004634AD" w:rsidRP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Поверка приборов учета газа;</w:t>
            </w:r>
          </w:p>
          <w:p w:rsidR="004634AD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Поверка приборов учета холодной воды;</w:t>
            </w:r>
          </w:p>
          <w:p w:rsidR="00322C36" w:rsidRP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-Ремонт системы отопления;</w:t>
            </w:r>
          </w:p>
          <w:p w:rsidR="004634AD" w:rsidRP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Техническое обслуживание пожарной сигнализации;</w:t>
            </w:r>
          </w:p>
          <w:p w:rsidR="004634AD" w:rsidRP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Ремонт пожарной сигнализации;</w:t>
            </w:r>
          </w:p>
          <w:p w:rsidR="004634AD" w:rsidRP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2E30BB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Техническое обслуживание ПАК 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Стрелец-Мониторинг;</w:t>
            </w:r>
          </w:p>
          <w:p w:rsidR="004634AD" w:rsidRP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-Огнезащитная обработка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4634AD" w:rsidRP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Проверка состояния огнезащитной обработки;</w:t>
            </w:r>
          </w:p>
          <w:p w:rsidR="004634AD" w:rsidRP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Приобретение огнетушителей;</w:t>
            </w:r>
          </w:p>
          <w:p w:rsidR="004634AD" w:rsidRP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Проверка знаний пожарно-технического минимума;</w:t>
            </w:r>
          </w:p>
          <w:p w:rsidR="004634AD" w:rsidRP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Испытание пожарных кранов,</w:t>
            </w:r>
            <w:r w:rsidR="002E30BB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внутреннего противопожарного водопровода,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пере</w:t>
            </w:r>
            <w:r w:rsidR="002E30BB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ка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тка </w:t>
            </w:r>
            <w:r w:rsidR="002E30BB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пожарных 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рукавов;</w:t>
            </w:r>
          </w:p>
          <w:p w:rsidR="002E30BB" w:rsidRP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2E30BB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Монтаж пожарной сигнализации;</w:t>
            </w:r>
          </w:p>
          <w:p w:rsid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2E30BB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Изготовление и монтаж пожарных стендов, шкафов;</w:t>
            </w:r>
          </w:p>
          <w:p w:rsidR="00322C36" w:rsidRP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-Осуществление деятельности по обращению с животными без владельцев;</w:t>
            </w:r>
          </w:p>
          <w:p w:rsidR="004634AD" w:rsidRPr="002E30BB" w:rsidRDefault="00322C36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Профессиональное обучение специалистов, обеспечивающих деятельность штаба ГО и ЧС администрации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округа;</w:t>
            </w:r>
          </w:p>
          <w:p w:rsidR="002E30BB" w:rsidRPr="002E30BB" w:rsidRDefault="00322C36" w:rsidP="008B2E3B">
            <w:pPr>
              <w:pStyle w:val="a4"/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Материальн</w:t>
            </w:r>
            <w:r w:rsidR="002E30BB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о-техническое обеспечение</w:t>
            </w:r>
            <w:r w:rsidR="004634AD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штаба ГО и ЧС </w:t>
            </w:r>
            <w:r w:rsidR="002E30BB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администрации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="002E30BB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округа;</w:t>
            </w:r>
          </w:p>
          <w:p w:rsidR="002E30BB" w:rsidRDefault="00322C36" w:rsidP="008B2E3B">
            <w:pPr>
              <w:pStyle w:val="a4"/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2E30BB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Подготовка документации, обеспечивающей функционирование деятельности штаба ГО и ЧС администрации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="002E30BB" w:rsidRPr="002E30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 в части защиты населения от негативного воздействия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од и ликвидации его последствий;</w:t>
            </w:r>
          </w:p>
          <w:p w:rsidR="00322C36" w:rsidRDefault="00322C36" w:rsidP="008B2E3B">
            <w:pPr>
              <w:pStyle w:val="a4"/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-Подготовка проектно-сметной документации на установку муниципальной системы оповещения в рамках обеспечения функционирования</w:t>
            </w:r>
            <w:r w:rsidR="00A3150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деятельности штаба ГО и ЧС администрации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="00A3150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округа;</w:t>
            </w:r>
          </w:p>
          <w:p w:rsidR="00A3150C" w:rsidRPr="002E30BB" w:rsidRDefault="00A3150C" w:rsidP="008B2E3B">
            <w:pPr>
              <w:pStyle w:val="a4"/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-Подготовка документации, обеспечивающей функционирование деятельности штаба ГО и ЧС администрации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округа.</w:t>
            </w:r>
          </w:p>
          <w:p w:rsidR="00446E5A" w:rsidRPr="002E30BB" w:rsidRDefault="00446E5A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A00D5" w:rsidTr="00C722DE">
        <w:trPr>
          <w:trHeight w:val="357"/>
        </w:trPr>
        <w:tc>
          <w:tcPr>
            <w:tcW w:w="3800" w:type="dxa"/>
            <w:vAlign w:val="center"/>
          </w:tcPr>
          <w:p w:rsidR="002E30BB" w:rsidRDefault="002E30BB" w:rsidP="008B2E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A00D5" w:rsidRPr="007104C3" w:rsidRDefault="001A00D5" w:rsidP="008B2E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Сроки реализации Программы</w:t>
            </w:r>
          </w:p>
        </w:tc>
        <w:tc>
          <w:tcPr>
            <w:tcW w:w="6124" w:type="dxa"/>
            <w:vAlign w:val="center"/>
          </w:tcPr>
          <w:p w:rsidR="001A00D5" w:rsidRPr="007104C3" w:rsidRDefault="0033690A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  <w:r w:rsidR="0069260A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21</w:t>
            </w: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-202</w:t>
            </w:r>
            <w:r w:rsidR="0069260A"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годы</w:t>
            </w:r>
          </w:p>
        </w:tc>
      </w:tr>
      <w:tr w:rsidR="0033690A" w:rsidTr="00C722DE">
        <w:trPr>
          <w:trHeight w:val="357"/>
        </w:trPr>
        <w:tc>
          <w:tcPr>
            <w:tcW w:w="3800" w:type="dxa"/>
          </w:tcPr>
          <w:p w:rsidR="00E44DBE" w:rsidRPr="007104C3" w:rsidRDefault="00E44DBE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C556FA" w:rsidRPr="007104C3" w:rsidRDefault="0033690A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Объемы и </w:t>
            </w:r>
          </w:p>
          <w:p w:rsidR="00C556FA" w:rsidRPr="007104C3" w:rsidRDefault="0033690A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источники </w:t>
            </w:r>
          </w:p>
          <w:p w:rsidR="00C556FA" w:rsidRPr="007104C3" w:rsidRDefault="0033690A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финансового </w:t>
            </w:r>
          </w:p>
          <w:p w:rsidR="00C556FA" w:rsidRPr="007104C3" w:rsidRDefault="0033690A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обеспечения </w:t>
            </w:r>
          </w:p>
          <w:p w:rsidR="0033690A" w:rsidRPr="007104C3" w:rsidRDefault="0033690A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6124" w:type="dxa"/>
          </w:tcPr>
          <w:p w:rsidR="003F7F55" w:rsidRPr="003F7F55" w:rsidRDefault="003F7F55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Объем финансового обеспечения Программы составит </w:t>
            </w:r>
            <w:r w:rsidR="003D7E1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109 388,1</w:t>
            </w:r>
            <w:r w:rsidR="006729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тыс. рублей, в том числе по источникам финансового обеспечения:</w:t>
            </w:r>
          </w:p>
          <w:p w:rsidR="003F7F55" w:rsidRPr="003F7F55" w:rsidRDefault="003F7F55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21 998,20</w:t>
            </w: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3F7F55" w:rsidRPr="003F7F55" w:rsidRDefault="003F7F55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2022 год – </w:t>
            </w:r>
            <w:r w:rsidR="003D7E1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21 323,73</w:t>
            </w: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3F7F55" w:rsidRPr="003F7F55" w:rsidRDefault="003F7F55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2023 год – </w:t>
            </w:r>
            <w:r w:rsidR="003D7E1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11 366,95 </w:t>
            </w: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:rsidR="003F7F55" w:rsidRPr="003F7F55" w:rsidRDefault="003F7F55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2024 год – </w:t>
            </w:r>
            <w:r w:rsidR="003D7E1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19 541,81 </w:t>
            </w: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:rsidR="003F7F55" w:rsidRPr="003F7F55" w:rsidRDefault="003F7F55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– </w:t>
            </w:r>
            <w:r w:rsidR="003D7E1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17 564,44 </w:t>
            </w: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:rsidR="003F7F55" w:rsidRPr="003F7F55" w:rsidRDefault="003F7F55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– </w:t>
            </w:r>
            <w:r w:rsidR="003D7E1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17 593,04 </w:t>
            </w: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рублей.</w:t>
            </w:r>
          </w:p>
          <w:p w:rsidR="003F7F55" w:rsidRPr="003F7F55" w:rsidRDefault="003F7F55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F7F55" w:rsidRPr="003F7F55" w:rsidRDefault="003F7F55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 счет средств бюджета Ставропольского края (краевого бюджета) –</w:t>
            </w:r>
            <w:r w:rsidR="003D7E1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3 941,34 тыс. </w:t>
            </w: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руб., в том числе по годам:</w:t>
            </w:r>
          </w:p>
          <w:p w:rsidR="003F7F55" w:rsidRPr="003F7F55" w:rsidRDefault="003F7F55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980,63</w:t>
            </w: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3F7F55" w:rsidRPr="003F7F55" w:rsidRDefault="003F7F55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2022 год –</w:t>
            </w:r>
            <w:r w:rsidR="003D7E1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319,16 </w:t>
            </w: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:rsidR="003F7F55" w:rsidRPr="003F7F55" w:rsidRDefault="003D7E19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2023 год – 159,58</w:t>
            </w:r>
            <w:r w:rsidR="003F7F55"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0D32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тыс. </w:t>
            </w:r>
            <w:r w:rsidR="003F7F55"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3F7F55" w:rsidRPr="003F7F55" w:rsidRDefault="003D7E19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2024 год – 2 162,81</w:t>
            </w:r>
            <w:r w:rsidR="003F7F55"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0D32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тыс. </w:t>
            </w:r>
            <w:r w:rsidR="003F7F55"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3F7F55" w:rsidRPr="003F7F55" w:rsidRDefault="003D7E19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 год – 159,58</w:t>
            </w:r>
            <w:r w:rsidR="000D32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тыс.</w:t>
            </w:r>
            <w:r w:rsidR="003F7F55"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рублей;</w:t>
            </w:r>
          </w:p>
          <w:p w:rsidR="003F7F55" w:rsidRPr="003F7F55" w:rsidRDefault="003D7E19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 год – 159,58</w:t>
            </w:r>
            <w:r w:rsidR="003F7F55"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0D32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тыс. </w:t>
            </w:r>
            <w:bookmarkStart w:id="0" w:name="_GoBack"/>
            <w:bookmarkEnd w:id="0"/>
            <w:r w:rsidR="003F7F55"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рублей.</w:t>
            </w:r>
          </w:p>
          <w:p w:rsidR="003F7F55" w:rsidRPr="003F7F55" w:rsidRDefault="003F7F55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F7F55" w:rsidRPr="003F7F55" w:rsidRDefault="003F7F55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 счет средств бюджета Новоалександровского городского округа (далее – средства местного бюджета) –</w:t>
            </w:r>
            <w:r w:rsidR="003D7E1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53 229,51 </w:t>
            </w: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рублей, в том числе по годам:</w:t>
            </w:r>
          </w:p>
          <w:p w:rsidR="003F7F55" w:rsidRPr="003F7F55" w:rsidRDefault="003F7F55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21 017,57</w:t>
            </w: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3F7F55" w:rsidRPr="003F7F55" w:rsidRDefault="003F7F55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2022 год – </w:t>
            </w:r>
            <w:r w:rsidR="003D7E1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21 004,57</w:t>
            </w: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3F7F55" w:rsidRPr="003F7F55" w:rsidRDefault="003D7E19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2023 год – </w:t>
            </w:r>
            <w:r w:rsidR="003F7F55"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11 207,37</w:t>
            </w:r>
            <w:r w:rsidR="003F7F55"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тыс. рублей.</w:t>
            </w:r>
          </w:p>
          <w:p w:rsidR="003F7F55" w:rsidRPr="003F7F55" w:rsidRDefault="003F7F55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F7F55" w:rsidRPr="003F7F55" w:rsidRDefault="003F7F55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 счет средств бюджета Новоалександровского муниципального округа (далее – средства местного бюджета) – </w:t>
            </w:r>
            <w:r w:rsidR="003D7E1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52 217,32 </w:t>
            </w: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рублей, в том числе по годам:</w:t>
            </w:r>
          </w:p>
          <w:p w:rsidR="003F7F55" w:rsidRPr="003F7F55" w:rsidRDefault="003F7F55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– </w:t>
            </w:r>
            <w:r w:rsidR="003D7E1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17 379,00</w:t>
            </w: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3F7F55" w:rsidRPr="003F7F55" w:rsidRDefault="003D7E19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 год – 17 404,86</w:t>
            </w:r>
            <w:r w:rsidR="003F7F55"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3F7F55" w:rsidRPr="003F7F55" w:rsidRDefault="003F7F55" w:rsidP="003F7F5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–  </w:t>
            </w:r>
            <w:r w:rsidR="003D7E1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17 433,46</w:t>
            </w:r>
            <w:r w:rsidRP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тыс. рублей.</w:t>
            </w:r>
          </w:p>
          <w:p w:rsidR="00E44DBE" w:rsidRPr="007104C3" w:rsidRDefault="00E44DBE" w:rsidP="008B2E3B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05AAC" w:rsidTr="00C722DE">
        <w:trPr>
          <w:trHeight w:val="357"/>
        </w:trPr>
        <w:tc>
          <w:tcPr>
            <w:tcW w:w="3800" w:type="dxa"/>
          </w:tcPr>
          <w:p w:rsidR="00C556FA" w:rsidRPr="007104C3" w:rsidRDefault="00B05AAC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Ожидаемые </w:t>
            </w:r>
          </w:p>
          <w:p w:rsidR="00C556FA" w:rsidRPr="007104C3" w:rsidRDefault="00B05AAC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конечные </w:t>
            </w:r>
          </w:p>
          <w:p w:rsidR="00C556FA" w:rsidRPr="007104C3" w:rsidRDefault="00B05AAC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результаты </w:t>
            </w:r>
          </w:p>
          <w:p w:rsidR="00C556FA" w:rsidRPr="007104C3" w:rsidRDefault="00B05AAC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реализации </w:t>
            </w:r>
          </w:p>
          <w:p w:rsidR="00B05AAC" w:rsidRPr="007104C3" w:rsidRDefault="00B05AAC" w:rsidP="008B2E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6124" w:type="dxa"/>
          </w:tcPr>
          <w:p w:rsidR="00A3150C" w:rsidRDefault="00B05AAC" w:rsidP="008B2E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05AA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Класс энергетической эффективности зданий муниципальных учреждений социального назначения к 202</w:t>
            </w:r>
            <w:r w:rsidR="003E21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Pr="00B05AA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году должен составить не менее 6</w:t>
            </w:r>
            <w:r w:rsidR="003E21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Pr="00B05AA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баллов;</w:t>
            </w:r>
          </w:p>
          <w:p w:rsidR="00A3150C" w:rsidRDefault="00B05AAC" w:rsidP="008B2E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05AA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Уровень </w:t>
            </w:r>
            <w:r w:rsidR="005520E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соответствия</w:t>
            </w:r>
            <w:r w:rsidRPr="00B05AA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на объектах муниципальных учреждений постоянно должен соответствовать 100% установленным техническим регламентам;</w:t>
            </w:r>
          </w:p>
          <w:p w:rsidR="00A3150C" w:rsidRDefault="00B05AAC" w:rsidP="008B2E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05AA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Уровень </w:t>
            </w:r>
            <w:r w:rsidR="005520E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соответствия</w:t>
            </w:r>
            <w:r w:rsidRPr="00B05AA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объектов муниципальных учреждений постоянно должен соответствовать требованиям противопожарной безопасности на 100%;</w:t>
            </w:r>
          </w:p>
          <w:p w:rsidR="00B05AAC" w:rsidRPr="00B05AAC" w:rsidRDefault="00B05AAC" w:rsidP="008B2E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05AA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Обеспечение </w:t>
            </w:r>
            <w:r w:rsidR="00DC357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осуществления деятельности по обращению с животными без владельцев </w:t>
            </w:r>
            <w:r w:rsidRPr="00B05AA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не менее 100 голов;</w:t>
            </w:r>
          </w:p>
          <w:p w:rsidR="00A3150C" w:rsidRDefault="00A3150C" w:rsidP="008B2E3B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B05AAC" w:rsidRPr="007104C3" w:rsidRDefault="00B05AAC" w:rsidP="003E2192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Обеспечение</w:t>
            </w:r>
            <w:r w:rsidR="00DC35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уровня реагирования сил и средств системы предупреждения и ликвидации чрезвычайных ситуаций </w:t>
            </w:r>
            <w:r w:rsidR="003F7F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="00DC35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Pr="007104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не менее </w:t>
            </w:r>
            <w:r w:rsidR="00DC35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  <w:r w:rsidR="003E21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="00DC35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процентов.</w:t>
            </w:r>
          </w:p>
        </w:tc>
      </w:tr>
    </w:tbl>
    <w:p w:rsidR="00B05AAC" w:rsidRDefault="00B05AAC" w:rsidP="008B2E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22DE" w:rsidRDefault="00C722DE" w:rsidP="008B2E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22DE" w:rsidRDefault="00C722DE" w:rsidP="008B2E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22DE" w:rsidRPr="00C722DE" w:rsidRDefault="00C722DE" w:rsidP="00C722DE">
      <w:pPr>
        <w:spacing w:after="0" w:line="240" w:lineRule="auto"/>
        <w:ind w:hanging="426"/>
        <w:rPr>
          <w:rFonts w:ascii="Times New Roman" w:hAnsi="Times New Roman" w:cs="Times New Roman"/>
          <w:sz w:val="28"/>
          <w:szCs w:val="28"/>
        </w:rPr>
      </w:pPr>
      <w:r w:rsidRPr="00C722DE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– </w:t>
      </w:r>
    </w:p>
    <w:p w:rsidR="00C722DE" w:rsidRPr="00C722DE" w:rsidRDefault="00C722DE" w:rsidP="00C722DE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C722DE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C722DE" w:rsidRPr="00C722DE" w:rsidRDefault="00C722DE" w:rsidP="00C722DE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C722DE">
        <w:rPr>
          <w:rFonts w:ascii="Times New Roman" w:hAnsi="Times New Roman" w:cs="Times New Roman"/>
          <w:sz w:val="28"/>
          <w:szCs w:val="28"/>
        </w:rPr>
        <w:t xml:space="preserve">администрации Новоалександровского </w:t>
      </w:r>
    </w:p>
    <w:p w:rsidR="00DC357C" w:rsidRDefault="000D32F0" w:rsidP="00C722DE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</w:t>
      </w:r>
      <w:r w:rsidR="00C722DE" w:rsidRPr="00C722DE">
        <w:rPr>
          <w:rFonts w:ascii="Times New Roman" w:hAnsi="Times New Roman" w:cs="Times New Roman"/>
          <w:sz w:val="28"/>
          <w:szCs w:val="28"/>
        </w:rPr>
        <w:t xml:space="preserve"> округа Ставропо</w:t>
      </w:r>
      <w:r w:rsidR="00C722DE">
        <w:rPr>
          <w:rFonts w:ascii="Times New Roman" w:hAnsi="Times New Roman" w:cs="Times New Roman"/>
          <w:sz w:val="28"/>
          <w:szCs w:val="28"/>
        </w:rPr>
        <w:t xml:space="preserve">льского края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722DE" w:rsidRPr="00C722D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722DE" w:rsidRPr="00C722DE">
        <w:rPr>
          <w:rFonts w:ascii="Times New Roman" w:hAnsi="Times New Roman" w:cs="Times New Roman"/>
          <w:sz w:val="28"/>
          <w:szCs w:val="28"/>
        </w:rPr>
        <w:tab/>
        <w:t xml:space="preserve">    И.В. Неровнов</w:t>
      </w:r>
    </w:p>
    <w:sectPr w:rsidR="00DC357C" w:rsidSect="00B05AAC">
      <w:headerReference w:type="default" r:id="rId7"/>
      <w:pgSz w:w="11906" w:h="16838"/>
      <w:pgMar w:top="709" w:right="850" w:bottom="709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4F6" w:rsidRDefault="007964F6" w:rsidP="00D9062A">
      <w:pPr>
        <w:spacing w:after="0" w:line="240" w:lineRule="auto"/>
      </w:pPr>
      <w:r>
        <w:separator/>
      </w:r>
    </w:p>
  </w:endnote>
  <w:endnote w:type="continuationSeparator" w:id="0">
    <w:p w:rsidR="007964F6" w:rsidRDefault="007964F6" w:rsidP="00D90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4F6" w:rsidRDefault="007964F6" w:rsidP="00D9062A">
      <w:pPr>
        <w:spacing w:after="0" w:line="240" w:lineRule="auto"/>
      </w:pPr>
      <w:r>
        <w:separator/>
      </w:r>
    </w:p>
  </w:footnote>
  <w:footnote w:type="continuationSeparator" w:id="0">
    <w:p w:rsidR="007964F6" w:rsidRDefault="007964F6" w:rsidP="00D90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62A" w:rsidRPr="00EC71CA" w:rsidRDefault="00D9062A">
    <w:pPr>
      <w:pStyle w:val="a7"/>
      <w:jc w:val="right"/>
      <w:rPr>
        <w:rFonts w:ascii="Times New Roman" w:hAnsi="Times New Roman" w:cs="Times New Roman"/>
        <w:sz w:val="16"/>
        <w:szCs w:val="16"/>
      </w:rPr>
    </w:pPr>
  </w:p>
  <w:p w:rsidR="00D9062A" w:rsidRDefault="00D906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A63EC"/>
    <w:multiLevelType w:val="hybridMultilevel"/>
    <w:tmpl w:val="457C0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533A4"/>
    <w:multiLevelType w:val="hybridMultilevel"/>
    <w:tmpl w:val="5B1474FA"/>
    <w:lvl w:ilvl="0" w:tplc="23B43D5C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52BF8"/>
    <w:multiLevelType w:val="hybridMultilevel"/>
    <w:tmpl w:val="FAA42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C6FE4"/>
    <w:multiLevelType w:val="hybridMultilevel"/>
    <w:tmpl w:val="755EF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B69F1"/>
    <w:multiLevelType w:val="hybridMultilevel"/>
    <w:tmpl w:val="7CA67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9B2C2E"/>
    <w:multiLevelType w:val="hybridMultilevel"/>
    <w:tmpl w:val="59E05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85D04"/>
    <w:multiLevelType w:val="hybridMultilevel"/>
    <w:tmpl w:val="6330B64E"/>
    <w:lvl w:ilvl="0" w:tplc="B168744E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B7A7D18"/>
    <w:multiLevelType w:val="hybridMultilevel"/>
    <w:tmpl w:val="404E3C14"/>
    <w:lvl w:ilvl="0" w:tplc="4F48E1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A45"/>
    <w:rsid w:val="00014F5C"/>
    <w:rsid w:val="00037E11"/>
    <w:rsid w:val="00042C5E"/>
    <w:rsid w:val="00077887"/>
    <w:rsid w:val="00092DA2"/>
    <w:rsid w:val="000A16D0"/>
    <w:rsid w:val="000B2028"/>
    <w:rsid w:val="000B315D"/>
    <w:rsid w:val="000D32F0"/>
    <w:rsid w:val="000F037E"/>
    <w:rsid w:val="001170B2"/>
    <w:rsid w:val="0012089D"/>
    <w:rsid w:val="0012133B"/>
    <w:rsid w:val="00133541"/>
    <w:rsid w:val="00143E91"/>
    <w:rsid w:val="00150C4D"/>
    <w:rsid w:val="00160319"/>
    <w:rsid w:val="00164CB3"/>
    <w:rsid w:val="001832E2"/>
    <w:rsid w:val="0018718B"/>
    <w:rsid w:val="001A00D5"/>
    <w:rsid w:val="001A736A"/>
    <w:rsid w:val="001E4B6B"/>
    <w:rsid w:val="00201308"/>
    <w:rsid w:val="00212983"/>
    <w:rsid w:val="002335C9"/>
    <w:rsid w:val="00244100"/>
    <w:rsid w:val="00286E72"/>
    <w:rsid w:val="002C0717"/>
    <w:rsid w:val="002C5B2C"/>
    <w:rsid w:val="002E30BB"/>
    <w:rsid w:val="002E5D51"/>
    <w:rsid w:val="002E7EE5"/>
    <w:rsid w:val="00307B44"/>
    <w:rsid w:val="00322C36"/>
    <w:rsid w:val="0033690A"/>
    <w:rsid w:val="00354E8A"/>
    <w:rsid w:val="00360A45"/>
    <w:rsid w:val="003747F9"/>
    <w:rsid w:val="00392A4B"/>
    <w:rsid w:val="003A5AE6"/>
    <w:rsid w:val="003D41AC"/>
    <w:rsid w:val="003D41D9"/>
    <w:rsid w:val="003D7E19"/>
    <w:rsid w:val="003E2192"/>
    <w:rsid w:val="003F0221"/>
    <w:rsid w:val="003F6106"/>
    <w:rsid w:val="003F7F55"/>
    <w:rsid w:val="00412409"/>
    <w:rsid w:val="00415186"/>
    <w:rsid w:val="004211CB"/>
    <w:rsid w:val="00432426"/>
    <w:rsid w:val="00446E5A"/>
    <w:rsid w:val="00451C25"/>
    <w:rsid w:val="0046002F"/>
    <w:rsid w:val="004634AD"/>
    <w:rsid w:val="004666F6"/>
    <w:rsid w:val="00474F36"/>
    <w:rsid w:val="00475DCB"/>
    <w:rsid w:val="004C46B9"/>
    <w:rsid w:val="004C5936"/>
    <w:rsid w:val="0053416B"/>
    <w:rsid w:val="005520E4"/>
    <w:rsid w:val="00574587"/>
    <w:rsid w:val="00575C01"/>
    <w:rsid w:val="0058745B"/>
    <w:rsid w:val="005B1F0F"/>
    <w:rsid w:val="005B45A9"/>
    <w:rsid w:val="005E1C6F"/>
    <w:rsid w:val="00603672"/>
    <w:rsid w:val="00641294"/>
    <w:rsid w:val="00672942"/>
    <w:rsid w:val="00682444"/>
    <w:rsid w:val="0069260A"/>
    <w:rsid w:val="006E09FA"/>
    <w:rsid w:val="006E7F9E"/>
    <w:rsid w:val="006F65D2"/>
    <w:rsid w:val="00705F6E"/>
    <w:rsid w:val="00706598"/>
    <w:rsid w:val="007104C3"/>
    <w:rsid w:val="0072632E"/>
    <w:rsid w:val="00736FB7"/>
    <w:rsid w:val="00743BB6"/>
    <w:rsid w:val="00743F31"/>
    <w:rsid w:val="00763730"/>
    <w:rsid w:val="00780753"/>
    <w:rsid w:val="00784925"/>
    <w:rsid w:val="00784A24"/>
    <w:rsid w:val="00784CF2"/>
    <w:rsid w:val="007964F6"/>
    <w:rsid w:val="007A7E27"/>
    <w:rsid w:val="007E32E2"/>
    <w:rsid w:val="007F6CFC"/>
    <w:rsid w:val="008004D2"/>
    <w:rsid w:val="0080195E"/>
    <w:rsid w:val="00803F60"/>
    <w:rsid w:val="00822957"/>
    <w:rsid w:val="00825F02"/>
    <w:rsid w:val="008309D5"/>
    <w:rsid w:val="008904D2"/>
    <w:rsid w:val="00891B47"/>
    <w:rsid w:val="00893A5C"/>
    <w:rsid w:val="00894097"/>
    <w:rsid w:val="0089434C"/>
    <w:rsid w:val="008A6FCB"/>
    <w:rsid w:val="008B2E3B"/>
    <w:rsid w:val="009145C2"/>
    <w:rsid w:val="0092786D"/>
    <w:rsid w:val="00930590"/>
    <w:rsid w:val="00936DF4"/>
    <w:rsid w:val="00966518"/>
    <w:rsid w:val="009730C3"/>
    <w:rsid w:val="00982289"/>
    <w:rsid w:val="0098466F"/>
    <w:rsid w:val="009945D7"/>
    <w:rsid w:val="009E302B"/>
    <w:rsid w:val="00A020F6"/>
    <w:rsid w:val="00A027E9"/>
    <w:rsid w:val="00A3150C"/>
    <w:rsid w:val="00A81329"/>
    <w:rsid w:val="00AE2AB9"/>
    <w:rsid w:val="00B03DF4"/>
    <w:rsid w:val="00B05AAC"/>
    <w:rsid w:val="00B12BDD"/>
    <w:rsid w:val="00B13A7C"/>
    <w:rsid w:val="00B326D8"/>
    <w:rsid w:val="00B850FC"/>
    <w:rsid w:val="00BB2575"/>
    <w:rsid w:val="00BF577E"/>
    <w:rsid w:val="00BF7BE2"/>
    <w:rsid w:val="00C03288"/>
    <w:rsid w:val="00C556FA"/>
    <w:rsid w:val="00C56C2C"/>
    <w:rsid w:val="00C70FBD"/>
    <w:rsid w:val="00C722DE"/>
    <w:rsid w:val="00C9055A"/>
    <w:rsid w:val="00CF062C"/>
    <w:rsid w:val="00D116E8"/>
    <w:rsid w:val="00D25C65"/>
    <w:rsid w:val="00D41E9C"/>
    <w:rsid w:val="00D51374"/>
    <w:rsid w:val="00D9062A"/>
    <w:rsid w:val="00DC357C"/>
    <w:rsid w:val="00DC7708"/>
    <w:rsid w:val="00DE03CF"/>
    <w:rsid w:val="00E211DA"/>
    <w:rsid w:val="00E222C0"/>
    <w:rsid w:val="00E37F08"/>
    <w:rsid w:val="00E44DBE"/>
    <w:rsid w:val="00E51772"/>
    <w:rsid w:val="00E519D2"/>
    <w:rsid w:val="00E6743F"/>
    <w:rsid w:val="00E674C4"/>
    <w:rsid w:val="00E74B33"/>
    <w:rsid w:val="00EB0545"/>
    <w:rsid w:val="00EB44E5"/>
    <w:rsid w:val="00EB5639"/>
    <w:rsid w:val="00EC04BC"/>
    <w:rsid w:val="00EC71CA"/>
    <w:rsid w:val="00EE6C70"/>
    <w:rsid w:val="00F57299"/>
    <w:rsid w:val="00F57533"/>
    <w:rsid w:val="00F6641A"/>
    <w:rsid w:val="00F862BD"/>
    <w:rsid w:val="00F96CB3"/>
    <w:rsid w:val="00FA0016"/>
    <w:rsid w:val="00FA4AD0"/>
    <w:rsid w:val="00FB13CC"/>
    <w:rsid w:val="00FC13B5"/>
    <w:rsid w:val="00FD73C9"/>
    <w:rsid w:val="00FE21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02FB160"/>
  <w15:docId w15:val="{205A6967-6545-44E4-BE74-109E816D9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C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25C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25C6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64CB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2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244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">
    <w:name w:val="1"/>
    <w:basedOn w:val="a"/>
    <w:rsid w:val="00E5177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D90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9062A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D90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9062A"/>
    <w:rPr>
      <w:rFonts w:eastAsiaTheme="minorEastAsia"/>
      <w:lang w:eastAsia="ru-RU"/>
    </w:rPr>
  </w:style>
  <w:style w:type="paragraph" w:styleId="ab">
    <w:name w:val="No Spacing"/>
    <w:uiPriority w:val="1"/>
    <w:qFormat/>
    <w:rsid w:val="00F862BD"/>
    <w:pPr>
      <w:spacing w:after="0" w:line="240" w:lineRule="auto"/>
    </w:pPr>
    <w:rPr>
      <w:rFonts w:eastAsiaTheme="minorEastAsia"/>
      <w:lang w:eastAsia="ru-RU"/>
    </w:rPr>
  </w:style>
  <w:style w:type="paragraph" w:styleId="ac">
    <w:name w:val="Body Text"/>
    <w:basedOn w:val="a"/>
    <w:link w:val="ad"/>
    <w:rsid w:val="00BF577E"/>
    <w:pPr>
      <w:spacing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d">
    <w:name w:val="Основной текст Знак"/>
    <w:basedOn w:val="a0"/>
    <w:link w:val="ac"/>
    <w:rsid w:val="00BF577E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1479</Words>
  <Characters>8435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User66</dc:creator>
  <cp:keywords/>
  <dc:description/>
  <cp:lastModifiedBy>LeonovaRV</cp:lastModifiedBy>
  <cp:revision>6</cp:revision>
  <cp:lastPrinted>2023-11-03T08:18:00Z</cp:lastPrinted>
  <dcterms:created xsi:type="dcterms:W3CDTF">2023-10-27T07:33:00Z</dcterms:created>
  <dcterms:modified xsi:type="dcterms:W3CDTF">2023-11-03T08:20:00Z</dcterms:modified>
</cp:coreProperties>
</file>