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630"/>
        <w:tblW w:w="9459" w:type="dxa"/>
        <w:tblLook w:val="01E0" w:firstRow="1" w:lastRow="1" w:firstColumn="1" w:lastColumn="1" w:noHBand="0" w:noVBand="0"/>
      </w:tblPr>
      <w:tblGrid>
        <w:gridCol w:w="2681"/>
        <w:gridCol w:w="4129"/>
        <w:gridCol w:w="2649"/>
      </w:tblGrid>
      <w:tr w:rsidR="00A642CC" w:rsidRPr="00A642CC" w14:paraId="3509E1E7" w14:textId="77777777" w:rsidTr="00A642CC">
        <w:trPr>
          <w:trHeight w:val="851"/>
        </w:trPr>
        <w:tc>
          <w:tcPr>
            <w:tcW w:w="9454" w:type="dxa"/>
            <w:gridSpan w:val="3"/>
          </w:tcPr>
          <w:p w14:paraId="30A8CB28" w14:textId="77777777" w:rsidR="00A642CC" w:rsidRPr="00A642CC" w:rsidRDefault="00A642CC" w:rsidP="00A642CC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A64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АДМИНИСТРАЦИЯ НОВОАЛЕКСАНДРОВСКОГО </w:t>
            </w:r>
          </w:p>
          <w:p w14:paraId="56869712" w14:textId="77777777" w:rsidR="00A642CC" w:rsidRPr="00A642CC" w:rsidRDefault="00A642CC" w:rsidP="00A642CC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A64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ГОРОДСКОГО ОКРУГА</w:t>
            </w:r>
            <w:r w:rsidRPr="00A64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СТАВРОПОЛЬСКОГО КРАЯ</w:t>
            </w:r>
          </w:p>
          <w:p w14:paraId="045E69B4" w14:textId="77777777" w:rsidR="00A642CC" w:rsidRPr="00A642CC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2CC" w:rsidRPr="00A642CC" w14:paraId="27FB87FB" w14:textId="77777777" w:rsidTr="00A642CC">
        <w:trPr>
          <w:trHeight w:val="671"/>
        </w:trPr>
        <w:tc>
          <w:tcPr>
            <w:tcW w:w="2835" w:type="dxa"/>
          </w:tcPr>
          <w:p w14:paraId="572C27A5" w14:textId="77777777" w:rsidR="00A642CC" w:rsidRPr="00A642CC" w:rsidRDefault="00A642CC" w:rsidP="00A642CC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3828" w:type="dxa"/>
          </w:tcPr>
          <w:p w14:paraId="53F9BEC8" w14:textId="77777777" w:rsidR="00A642CC" w:rsidRPr="00A642CC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642C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ПОСТАНОВЛЕНИЕ</w:t>
            </w:r>
          </w:p>
          <w:p w14:paraId="2F18D054" w14:textId="77777777" w:rsidR="00A642CC" w:rsidRPr="00A642CC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CFFE7" w14:textId="77777777" w:rsidR="00A642CC" w:rsidRPr="00A642CC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</w:tcPr>
          <w:p w14:paraId="35F23582" w14:textId="77777777" w:rsidR="00A642CC" w:rsidRPr="00A642CC" w:rsidRDefault="00A642CC" w:rsidP="00A642C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2CC" w:rsidRPr="00FB7F39" w14:paraId="029F6015" w14:textId="77777777" w:rsidTr="00A642CC">
        <w:trPr>
          <w:trHeight w:val="316"/>
        </w:trPr>
        <w:tc>
          <w:tcPr>
            <w:tcW w:w="2835" w:type="dxa"/>
          </w:tcPr>
          <w:p w14:paraId="779C7428" w14:textId="7281F5A9" w:rsidR="00A642CC" w:rsidRPr="00FB7F39" w:rsidRDefault="00E2006F" w:rsidP="004705A3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</w:t>
            </w:r>
            <w:r w:rsidR="004705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декабря </w:t>
            </w:r>
            <w:bookmarkStart w:id="0" w:name="_GoBack"/>
            <w:bookmarkEnd w:id="0"/>
            <w:r w:rsidR="00A642CC" w:rsidRPr="00FB7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2021 г.</w:t>
            </w:r>
          </w:p>
        </w:tc>
        <w:tc>
          <w:tcPr>
            <w:tcW w:w="3828" w:type="dxa"/>
          </w:tcPr>
          <w:p w14:paraId="482129C7" w14:textId="77777777" w:rsidR="00A642CC" w:rsidRPr="00FB7F39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796" w:type="dxa"/>
          </w:tcPr>
          <w:p w14:paraId="3B4C8BE3" w14:textId="1D89D3C4" w:rsidR="00A642CC" w:rsidRPr="00FB7F39" w:rsidRDefault="00A642CC" w:rsidP="00A642C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20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1690</w:t>
            </w:r>
            <w:r w:rsidRPr="00FB7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14:paraId="1B30D09D" w14:textId="77777777" w:rsidR="0012762D" w:rsidRDefault="0012762D" w:rsidP="00CE2360">
      <w:pPr>
        <w:shd w:val="clear" w:color="auto" w:fill="FFFFFF"/>
        <w:spacing w:before="605"/>
        <w:ind w:left="19" w:right="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54582" w14:textId="77777777" w:rsidR="00E2006F" w:rsidRDefault="00E2006F" w:rsidP="00CE2360">
      <w:pPr>
        <w:shd w:val="clear" w:color="auto" w:fill="FFFFFF"/>
        <w:spacing w:before="605"/>
        <w:ind w:left="19" w:right="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26AE1E" w14:textId="77777777" w:rsidR="00E2006F" w:rsidRDefault="00E2006F" w:rsidP="00CE2360">
      <w:pPr>
        <w:shd w:val="clear" w:color="auto" w:fill="FFFFFF"/>
        <w:spacing w:before="605"/>
        <w:ind w:left="19" w:right="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2DCEB4" w14:textId="2E685236" w:rsidR="00C03F06" w:rsidRPr="00CE2360" w:rsidRDefault="00D8661F" w:rsidP="00CE2360">
      <w:pPr>
        <w:shd w:val="clear" w:color="auto" w:fill="FFFFFF"/>
        <w:spacing w:before="605"/>
        <w:ind w:left="19" w:right="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1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7646D" w:rsidRPr="00776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Новоалександровского городского округа Ставропольского края </w:t>
      </w:r>
      <w:r w:rsidR="00E95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="0077646D" w:rsidRPr="00776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730B3D" w:rsidRPr="00730B3D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77646D" w:rsidRPr="00730B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.11.202</w:t>
      </w:r>
      <w:r w:rsidR="00730B3D" w:rsidRPr="00730B3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7646D" w:rsidRPr="00730B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</w:t>
      </w:r>
      <w:r w:rsidR="00730B3D" w:rsidRPr="00730B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1479</w:t>
      </w:r>
      <w:r w:rsidR="00C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</w:t>
      </w:r>
      <w:r w:rsidR="00CE2360" w:rsidRPr="00D8661F">
        <w:rPr>
          <w:rFonts w:ascii="Times New Roman" w:hAnsi="Times New Roman" w:cs="Times New Roman"/>
          <w:sz w:val="28"/>
          <w:szCs w:val="28"/>
        </w:rPr>
        <w:t>Перечн</w:t>
      </w:r>
      <w:r w:rsidR="00CE2360">
        <w:rPr>
          <w:rFonts w:ascii="Times New Roman" w:hAnsi="Times New Roman" w:cs="Times New Roman"/>
          <w:sz w:val="28"/>
          <w:szCs w:val="28"/>
        </w:rPr>
        <w:t>я</w:t>
      </w:r>
      <w:r w:rsidR="00CE2360" w:rsidRPr="00D8661F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Новоалександровского городского округа Ставропольского края</w:t>
      </w:r>
      <w:r w:rsidR="00CE2360">
        <w:rPr>
          <w:rFonts w:ascii="Times New Roman" w:hAnsi="Times New Roman" w:cs="Times New Roman"/>
          <w:sz w:val="28"/>
          <w:szCs w:val="28"/>
        </w:rPr>
        <w:t>»</w:t>
      </w:r>
      <w:r w:rsidR="009566D6">
        <w:rPr>
          <w:rFonts w:ascii="Times New Roman" w:hAnsi="Times New Roman" w:cs="Times New Roman"/>
          <w:sz w:val="28"/>
          <w:szCs w:val="28"/>
        </w:rPr>
        <w:t>,</w:t>
      </w:r>
      <w:r w:rsidR="0077646D" w:rsidRPr="00776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</w:t>
      </w:r>
      <w:r w:rsidR="0077646D" w:rsidRPr="00776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Новоалександровского городского округа Ставропольского края</w:t>
      </w:r>
    </w:p>
    <w:p w14:paraId="6E0D8E65" w14:textId="0DEF1E40" w:rsidR="00177872" w:rsidRPr="00CE2360" w:rsidRDefault="00A642CC" w:rsidP="00773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36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9682F61" w14:textId="77777777" w:rsidR="00BF2A86" w:rsidRPr="00CE2360" w:rsidRDefault="00BF2A86" w:rsidP="00773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4A5F04" w14:textId="747EDFE8" w:rsidR="00C556B8" w:rsidRPr="00D8661F" w:rsidRDefault="00CE2360" w:rsidP="005323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2360">
        <w:rPr>
          <w:rFonts w:ascii="Times New Roman" w:hAnsi="Times New Roman" w:cs="Times New Roman"/>
          <w:sz w:val="28"/>
          <w:szCs w:val="28"/>
        </w:rPr>
        <w:t xml:space="preserve">1. </w:t>
      </w:r>
      <w:r w:rsidR="0053236F">
        <w:rPr>
          <w:rFonts w:ascii="Times New Roman" w:hAnsi="Times New Roman" w:cs="Times New Roman"/>
          <w:sz w:val="28"/>
          <w:szCs w:val="28"/>
        </w:rPr>
        <w:t>Утвердить прилагаемые изменения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E23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7646D">
        <w:rPr>
          <w:rFonts w:ascii="Times New Roman" w:eastAsiaTheme="minorEastAsia" w:hAnsi="Times New Roman" w:cs="Times New Roman"/>
          <w:sz w:val="28"/>
          <w:szCs w:val="28"/>
        </w:rPr>
        <w:t xml:space="preserve">постановление администрации Новоалександровского городского округа Ставропольского края от </w:t>
      </w:r>
      <w:r w:rsidR="00EB14FF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730B3D">
        <w:rPr>
          <w:rFonts w:ascii="Times New Roman" w:eastAsiaTheme="minorEastAsia" w:hAnsi="Times New Roman" w:cs="Times New Roman"/>
          <w:sz w:val="28"/>
          <w:szCs w:val="28"/>
        </w:rPr>
        <w:t>08.11.2021</w:t>
      </w:r>
      <w:r w:rsidR="00EB14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0B3D">
        <w:rPr>
          <w:rFonts w:ascii="Times New Roman" w:eastAsiaTheme="minorEastAsia" w:hAnsi="Times New Roman" w:cs="Times New Roman"/>
          <w:sz w:val="28"/>
          <w:szCs w:val="28"/>
        </w:rPr>
        <w:t>г. № 1479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«Об утверждении </w:t>
      </w:r>
      <w:r w:rsidRPr="00D8661F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661F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62D">
        <w:rPr>
          <w:rFonts w:ascii="Times New Roman" w:hAnsi="Times New Roman" w:cs="Times New Roman"/>
          <w:sz w:val="28"/>
          <w:szCs w:val="28"/>
        </w:rPr>
        <w:t>.</w:t>
      </w:r>
      <w:r w:rsidR="00E96E3D" w:rsidRPr="00E96E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FC7E9" w14:textId="3A2A1CF2" w:rsidR="00BF2A86" w:rsidRPr="009566D6" w:rsidRDefault="00177872" w:rsidP="00C556B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D6">
        <w:rPr>
          <w:rFonts w:ascii="Times New Roman" w:hAnsi="Times New Roman" w:cs="Times New Roman"/>
          <w:sz w:val="28"/>
          <w:szCs w:val="28"/>
        </w:rPr>
        <w:t xml:space="preserve">2. </w:t>
      </w:r>
      <w:r w:rsidR="005D765C" w:rsidRPr="009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</w:t>
      </w:r>
      <w:r w:rsidRPr="009566D6">
        <w:rPr>
          <w:rFonts w:ascii="Times New Roman" w:hAnsi="Times New Roman" w:cs="Times New Roman"/>
          <w:sz w:val="28"/>
          <w:szCs w:val="28"/>
        </w:rPr>
        <w:t>постановления</w:t>
      </w:r>
      <w:r w:rsidR="005D765C" w:rsidRPr="009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Pr="009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заместителя главы администрации - начальника финансового управления администрации Новоалександровского городского округа Ставропольского края, заместителя начальника финансового управления администрации Новоалександровского городского </w:t>
      </w:r>
      <w:r w:rsidRPr="009566D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9566D6" w:rsidRPr="009566D6">
        <w:rPr>
          <w:rFonts w:ascii="Times New Roman" w:hAnsi="Times New Roman" w:cs="Times New Roman"/>
          <w:sz w:val="28"/>
          <w:szCs w:val="28"/>
        </w:rPr>
        <w:t xml:space="preserve"> </w:t>
      </w:r>
      <w:r w:rsidRPr="009566D6">
        <w:rPr>
          <w:rFonts w:ascii="Times New Roman" w:hAnsi="Times New Roman" w:cs="Times New Roman"/>
          <w:sz w:val="28"/>
          <w:szCs w:val="28"/>
        </w:rPr>
        <w:t xml:space="preserve">- </w:t>
      </w:r>
      <w:r w:rsidR="005D765C" w:rsidRPr="00956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</w:t>
      </w:r>
      <w:r w:rsidR="00493065" w:rsidRPr="009566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5D765C" w:rsidRPr="009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14:paraId="417CA3BE" w14:textId="1B61935D" w:rsidR="00BF2A86" w:rsidRDefault="00773604" w:rsidP="0077646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6D6">
        <w:rPr>
          <w:rFonts w:ascii="Times New Roman" w:hAnsi="Times New Roman" w:cs="Times New Roman"/>
          <w:sz w:val="28"/>
          <w:szCs w:val="28"/>
        </w:rPr>
        <w:t xml:space="preserve">       </w:t>
      </w:r>
      <w:r w:rsidR="008566B1" w:rsidRPr="009566D6">
        <w:rPr>
          <w:rFonts w:ascii="Times New Roman" w:hAnsi="Times New Roman" w:cs="Times New Roman"/>
          <w:sz w:val="28"/>
          <w:szCs w:val="28"/>
        </w:rPr>
        <w:t xml:space="preserve">   </w:t>
      </w:r>
      <w:r w:rsidR="009566D6" w:rsidRPr="009566D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24F4D2F6" w14:textId="5F4DFDC2" w:rsidR="00BF2A86" w:rsidRDefault="00BF2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0CE5E0" w14:textId="6D808C08" w:rsidR="00BF2A86" w:rsidRDefault="00BF2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90238" w14:textId="77777777" w:rsidR="0012762D" w:rsidRPr="00177872" w:rsidRDefault="001276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73591" w14:textId="77777777" w:rsidR="00EC475C" w:rsidRPr="00EC475C" w:rsidRDefault="00EC475C" w:rsidP="00EC475C">
      <w:pPr>
        <w:pStyle w:val="a3"/>
        <w:contextualSpacing/>
        <w:rPr>
          <w:sz w:val="28"/>
          <w:szCs w:val="28"/>
        </w:rPr>
      </w:pPr>
      <w:r w:rsidRPr="00EC475C">
        <w:rPr>
          <w:sz w:val="28"/>
          <w:szCs w:val="28"/>
        </w:rPr>
        <w:t xml:space="preserve">Исполняющий обязанности главы </w:t>
      </w:r>
    </w:p>
    <w:p w14:paraId="5DEEDC7B" w14:textId="77777777" w:rsidR="00EC475C" w:rsidRPr="00EC475C" w:rsidRDefault="00EC475C" w:rsidP="00EC475C">
      <w:pPr>
        <w:pStyle w:val="a3"/>
        <w:contextualSpacing/>
        <w:rPr>
          <w:sz w:val="28"/>
          <w:szCs w:val="28"/>
        </w:rPr>
      </w:pPr>
      <w:r w:rsidRPr="00EC475C">
        <w:rPr>
          <w:sz w:val="28"/>
          <w:szCs w:val="28"/>
        </w:rPr>
        <w:t xml:space="preserve">администрации Новоалександровского </w:t>
      </w:r>
    </w:p>
    <w:p w14:paraId="13F71BDB" w14:textId="77777777" w:rsidR="00EC475C" w:rsidRDefault="00EC475C" w:rsidP="00EC47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75C">
        <w:rPr>
          <w:rFonts w:ascii="Times New Roman" w:hAnsi="Times New Roman" w:cs="Times New Roman"/>
          <w:sz w:val="28"/>
          <w:szCs w:val="28"/>
        </w:rPr>
        <w:t>городского округа Ставропольского края,</w:t>
      </w:r>
    </w:p>
    <w:p w14:paraId="7F5C5D9C" w14:textId="77777777" w:rsidR="00EC475C" w:rsidRDefault="00EC475C" w:rsidP="00EC47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75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6EEFFE67" w14:textId="77777777" w:rsidR="00EC475C" w:rsidRDefault="00EC475C" w:rsidP="00EC47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75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14:paraId="2326F8C8" w14:textId="6EE1FE91" w:rsidR="00EC475C" w:rsidRPr="00EC475C" w:rsidRDefault="00EC475C" w:rsidP="00EC47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75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С.А. Волочек</w:t>
      </w:r>
    </w:p>
    <w:p w14:paraId="172ADB7D" w14:textId="520895FB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EAC08" w14:textId="66CA6D52" w:rsidR="0091320B" w:rsidRDefault="0091320B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0C863" w14:textId="2DF2A032" w:rsidR="0091320B" w:rsidRDefault="0091320B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87C33" w14:textId="77777777" w:rsidR="00E2006F" w:rsidRDefault="00E2006F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B38C0" w14:textId="151CE336" w:rsidR="00845C18" w:rsidRDefault="00845C18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3CDFE" w14:textId="1F6A373A" w:rsidR="0053236F" w:rsidRPr="00845C18" w:rsidRDefault="0053236F" w:rsidP="005323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5C1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1DC24A2A" w14:textId="3B515010" w:rsidR="0053236F" w:rsidRPr="00845C18" w:rsidRDefault="0053236F" w:rsidP="005323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5C18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41A3EC46" w14:textId="77777777" w:rsidR="0053236F" w:rsidRPr="00845C18" w:rsidRDefault="0053236F" w:rsidP="005323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5C1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48AC0A0D" w14:textId="77777777" w:rsidR="0053236F" w:rsidRPr="00845C18" w:rsidRDefault="0053236F" w:rsidP="005323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5C18">
        <w:rPr>
          <w:rFonts w:ascii="Times New Roman" w:hAnsi="Times New Roman" w:cs="Times New Roman"/>
          <w:sz w:val="24"/>
          <w:szCs w:val="24"/>
        </w:rPr>
        <w:t xml:space="preserve"> Новоалександровского</w:t>
      </w:r>
    </w:p>
    <w:p w14:paraId="0B0A7FA6" w14:textId="77777777" w:rsidR="0053236F" w:rsidRPr="00845C18" w:rsidRDefault="0053236F" w:rsidP="005323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5C1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14:paraId="2CCFBE80" w14:textId="77777777" w:rsidR="0053236F" w:rsidRPr="00845C18" w:rsidRDefault="0053236F" w:rsidP="005323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5C18">
        <w:rPr>
          <w:rFonts w:ascii="Times New Roman" w:hAnsi="Times New Roman" w:cs="Times New Roman"/>
          <w:sz w:val="24"/>
          <w:szCs w:val="24"/>
        </w:rPr>
        <w:t xml:space="preserve"> Ставропольского края  </w:t>
      </w:r>
    </w:p>
    <w:p w14:paraId="38CBFB02" w14:textId="77777777" w:rsidR="0053236F" w:rsidRPr="00845C18" w:rsidRDefault="0053236F" w:rsidP="005323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5C18">
        <w:rPr>
          <w:rFonts w:ascii="Times New Roman" w:hAnsi="Times New Roman" w:cs="Times New Roman"/>
          <w:sz w:val="24"/>
          <w:szCs w:val="24"/>
        </w:rPr>
        <w:t>от ________ 2021 г. N ____</w:t>
      </w:r>
    </w:p>
    <w:p w14:paraId="4E38C960" w14:textId="77777777" w:rsidR="00BF2A86" w:rsidRDefault="00BF2A86" w:rsidP="009132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C1B8C" w14:textId="77777777" w:rsidR="0091320B" w:rsidRDefault="0053236F" w:rsidP="009132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14:paraId="4BFB8625" w14:textId="4B4CE64E" w:rsidR="00BF2A86" w:rsidRDefault="0053236F" w:rsidP="009132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</w:t>
      </w:r>
      <w:r w:rsidRPr="00776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Новоалександровского городского округа Ставропольского края от </w:t>
      </w:r>
      <w:r w:rsidRPr="00730B3D">
        <w:rPr>
          <w:rFonts w:ascii="Times New Roman" w:eastAsiaTheme="minorEastAsia" w:hAnsi="Times New Roman" w:cs="Times New Roman"/>
          <w:sz w:val="28"/>
          <w:szCs w:val="28"/>
          <w:lang w:eastAsia="ru-RU"/>
        </w:rPr>
        <w:t>08.11.2021 г. № 1479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</w:t>
      </w:r>
      <w:r w:rsidRPr="00D8661F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661F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0E0BAD0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F736B" w14:textId="77777777" w:rsidR="00AB6BD1" w:rsidRDefault="0091320B" w:rsidP="00AB6B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236F" w:rsidRPr="0091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3236F" w:rsidRPr="009132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Новоалександровского городского округа Ставропольского края от 08.11.2021 г. № 1479 «Об утверждении </w:t>
      </w:r>
      <w:r w:rsidR="0053236F" w:rsidRPr="0091320B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Новоалександровского городского округа Ставропольского края» следующие изменения:</w:t>
      </w:r>
      <w:r w:rsidR="0053236F" w:rsidRPr="009132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4EA48DA" w14:textId="3AF9C5FC" w:rsidR="00AB6BD1" w:rsidRDefault="0053236F" w:rsidP="00AB6B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1.1.</w:t>
      </w:r>
      <w:r w:rsidR="009132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3CD7">
        <w:rPr>
          <w:rFonts w:ascii="Times New Roman" w:eastAsiaTheme="minorEastAsia" w:hAnsi="Times New Roman" w:cs="Times New Roman"/>
          <w:sz w:val="28"/>
          <w:szCs w:val="28"/>
        </w:rPr>
        <w:t>В наименовании после слов «Ставропольского края» дополни</w:t>
      </w:r>
      <w:r w:rsidR="00AB6BD1">
        <w:rPr>
          <w:rFonts w:ascii="Times New Roman" w:eastAsiaTheme="minorEastAsia" w:hAnsi="Times New Roman" w:cs="Times New Roman"/>
          <w:sz w:val="28"/>
          <w:szCs w:val="28"/>
        </w:rPr>
        <w:t>ть словами следующего содержания</w:t>
      </w:r>
    </w:p>
    <w:p w14:paraId="01024E04" w14:textId="77777777" w:rsidR="00AB6BD1" w:rsidRDefault="00013CD7" w:rsidP="00AB6B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«, Порядка и сроков внесения изменений в Перечень главных администраторов доходов </w:t>
      </w:r>
      <w:r w:rsidRPr="00D8661F">
        <w:rPr>
          <w:rFonts w:ascii="Times New Roman" w:hAnsi="Times New Roman" w:cs="Times New Roman"/>
          <w:sz w:val="28"/>
          <w:szCs w:val="28"/>
        </w:rPr>
        <w:t>бюджета Новоалександровского городского округа Ставропольского края</w:t>
      </w:r>
    </w:p>
    <w:p w14:paraId="61CB89A9" w14:textId="77777777" w:rsidR="00AB6BD1" w:rsidRDefault="00AB6BD1" w:rsidP="00AB6BD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CD7" w:rsidRPr="00C556B8">
        <w:rPr>
          <w:rFonts w:ascii="Times New Roman" w:hAnsi="Times New Roman" w:cs="Times New Roman"/>
          <w:sz w:val="28"/>
          <w:szCs w:val="28"/>
        </w:rPr>
        <w:t xml:space="preserve">     1.2. дополнить пунктом 1.1 следующего содержания:</w:t>
      </w:r>
    </w:p>
    <w:p w14:paraId="599AA15A" w14:textId="77777777" w:rsidR="00AB6BD1" w:rsidRDefault="00013CD7" w:rsidP="00AB6B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56B8">
        <w:rPr>
          <w:rFonts w:ascii="Times New Roman" w:hAnsi="Times New Roman" w:cs="Times New Roman"/>
          <w:sz w:val="28"/>
          <w:szCs w:val="28"/>
        </w:rPr>
        <w:t>«1.1 Утвердить Порядок и сроки внесения изменений в Перечень главных администраторов доходов бюджета Новоалександровского</w:t>
      </w:r>
      <w:r w:rsidRPr="00D8661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2, к настоящему постановлению.»</w:t>
      </w:r>
    </w:p>
    <w:p w14:paraId="51A2A11A" w14:textId="1C2CE12C" w:rsidR="00BF2A86" w:rsidRPr="00AB6BD1" w:rsidRDefault="00F65C10" w:rsidP="00AB6B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B6BD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3236F" w:rsidRPr="00D8661F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бюджета Новоалександровского городского округа Ставропольского края</w:t>
      </w:r>
      <w:r w:rsidR="003B3AB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53236F">
        <w:rPr>
          <w:rFonts w:ascii="Times New Roman" w:hAnsi="Times New Roman" w:cs="Times New Roman"/>
          <w:sz w:val="28"/>
          <w:szCs w:val="28"/>
        </w:rPr>
        <w:t xml:space="preserve"> </w:t>
      </w:r>
      <w:r w:rsidR="003B3AB3">
        <w:rPr>
          <w:rFonts w:ascii="Times New Roman" w:hAnsi="Times New Roman" w:cs="Times New Roman"/>
          <w:sz w:val="28"/>
          <w:szCs w:val="28"/>
        </w:rPr>
        <w:t xml:space="preserve">в следующей </w:t>
      </w:r>
      <w:r w:rsidR="0053236F">
        <w:rPr>
          <w:rFonts w:ascii="Times New Roman" w:hAnsi="Times New Roman" w:cs="Times New Roman"/>
          <w:sz w:val="28"/>
          <w:szCs w:val="28"/>
        </w:rPr>
        <w:t>редакции согласно приложению 1, к настоящему постановлению</w:t>
      </w:r>
      <w:r w:rsidR="00755E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6429945" w14:textId="78D61593" w:rsidR="003B3AB3" w:rsidRPr="003B3AB3" w:rsidRDefault="003B3AB3" w:rsidP="003B3AB3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3DF04F" w14:textId="77777777" w:rsidR="00755E3F" w:rsidRDefault="003B3AB3" w:rsidP="00845C18">
      <w:pPr>
        <w:suppressAutoHyphens/>
        <w:spacing w:after="629" w:line="264" w:lineRule="auto"/>
        <w:ind w:right="7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3991CC20" w14:textId="77777777" w:rsidR="00845C18" w:rsidRDefault="00755E3F" w:rsidP="00755E3F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изменениям, которые</w:t>
      </w:r>
      <w:r w:rsidR="0084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вносятся</w:t>
      </w:r>
    </w:p>
    <w:p w14:paraId="4B085E0B" w14:textId="0E12875B" w:rsidR="00755E3F" w:rsidRPr="00384D9C" w:rsidRDefault="00755E3F" w:rsidP="00755E3F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постановление</w:t>
      </w:r>
      <w:r w:rsidR="0084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14:paraId="198F8D03" w14:textId="77777777" w:rsidR="00845C18" w:rsidRDefault="00755E3F" w:rsidP="00755E3F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Новоалександровского</w:t>
      </w:r>
      <w:r w:rsidR="0084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</w:t>
      </w:r>
    </w:p>
    <w:p w14:paraId="752FCF02" w14:textId="33215FB7" w:rsidR="00755E3F" w:rsidRPr="00810A8A" w:rsidRDefault="00755E3F" w:rsidP="00755E3F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Ставропольского к</w:t>
      </w:r>
      <w:r w:rsidRPr="0081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</w:t>
      </w:r>
    </w:p>
    <w:p w14:paraId="0164EF64" w14:textId="4625658E" w:rsidR="003B3AB3" w:rsidRDefault="00755E3F" w:rsidP="00755E3F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 ноября</w:t>
      </w:r>
      <w:r w:rsidRPr="0081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479</w:t>
      </w:r>
    </w:p>
    <w:p w14:paraId="6869F3AF" w14:textId="516DA43A" w:rsidR="00810A8A" w:rsidRDefault="00755E3F" w:rsidP="00755E3F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</w:p>
    <w:p w14:paraId="7D2A74DE" w14:textId="26B6C37D" w:rsidR="00810A8A" w:rsidRDefault="00810A8A" w:rsidP="00810A8A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«Утвержден</w:t>
      </w:r>
    </w:p>
    <w:p w14:paraId="15F74206" w14:textId="435DEDD7" w:rsidR="003B3AB3" w:rsidRPr="003B3AB3" w:rsidRDefault="003B3AB3" w:rsidP="003B3AB3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81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</w:p>
    <w:p w14:paraId="49ACAFD4" w14:textId="77777777" w:rsidR="003B3AB3" w:rsidRPr="003B3AB3" w:rsidRDefault="003B3AB3" w:rsidP="003B3AB3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14:paraId="00E23515" w14:textId="77777777" w:rsidR="003B3AB3" w:rsidRPr="003B3AB3" w:rsidRDefault="003B3AB3" w:rsidP="003B3AB3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Новоалександровского</w:t>
      </w:r>
    </w:p>
    <w:p w14:paraId="011B0AAC" w14:textId="77777777" w:rsidR="003B3AB3" w:rsidRPr="003B3AB3" w:rsidRDefault="003B3AB3" w:rsidP="003B3AB3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</w:p>
    <w:p w14:paraId="05752A20" w14:textId="77777777" w:rsidR="003B3AB3" w:rsidRPr="003B3AB3" w:rsidRDefault="003B3AB3" w:rsidP="003B3AB3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Ставропольского края</w:t>
      </w:r>
    </w:p>
    <w:p w14:paraId="7ADDD118" w14:textId="254176AA" w:rsidR="003B3AB3" w:rsidRPr="003B3AB3" w:rsidRDefault="003B3AB3" w:rsidP="003B3AB3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3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3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3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47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479</w:t>
      </w:r>
    </w:p>
    <w:p w14:paraId="55FD3718" w14:textId="498E6196" w:rsidR="00AF1EBC" w:rsidRPr="00FB7F39" w:rsidRDefault="00AF1E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E378A2E" w14:textId="77777777" w:rsidR="00AF1EBC" w:rsidRPr="00FB7F39" w:rsidRDefault="00AF1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CE737" w14:textId="77777777" w:rsidR="00AF1EBC" w:rsidRPr="00FB7F39" w:rsidRDefault="00AF1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FB7F39">
        <w:rPr>
          <w:rFonts w:ascii="Times New Roman" w:hAnsi="Times New Roman" w:cs="Times New Roman"/>
          <w:sz w:val="28"/>
          <w:szCs w:val="28"/>
        </w:rPr>
        <w:t>ПЕРЕЧЕНЬ</w:t>
      </w:r>
    </w:p>
    <w:p w14:paraId="60FF2762" w14:textId="6CD41F44" w:rsidR="00AF1EBC" w:rsidRPr="00FB7F39" w:rsidRDefault="00AF1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7F39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</w:t>
      </w:r>
      <w:r w:rsidR="00C03F0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094F07" w:rsidRPr="00FB7F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03F0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3796C4DA" w14:textId="77777777" w:rsidR="00AF1EBC" w:rsidRDefault="00AF1EBC">
      <w:pPr>
        <w:pStyle w:val="ConsPlusNormal"/>
        <w:jc w:val="both"/>
      </w:pPr>
    </w:p>
    <w:tbl>
      <w:tblPr>
        <w:tblW w:w="955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4"/>
        <w:gridCol w:w="30"/>
        <w:gridCol w:w="2250"/>
        <w:gridCol w:w="5812"/>
      </w:tblGrid>
      <w:tr w:rsidR="00897446" w:rsidRPr="00755E3F" w14:paraId="0082A638" w14:textId="77777777" w:rsidTr="00BC483B">
        <w:trPr>
          <w:cantSplit/>
          <w:trHeight w:val="737"/>
        </w:trPr>
        <w:tc>
          <w:tcPr>
            <w:tcW w:w="3744" w:type="dxa"/>
            <w:gridSpan w:val="3"/>
            <w:vAlign w:val="center"/>
          </w:tcPr>
          <w:p w14:paraId="2E0AA867" w14:textId="77777777" w:rsidR="00897446" w:rsidRPr="00755E3F" w:rsidRDefault="00897446" w:rsidP="00925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vAlign w:val="center"/>
          </w:tcPr>
          <w:p w14:paraId="69EB3CA6" w14:textId="07D01F12" w:rsidR="00897446" w:rsidRPr="00755E3F" w:rsidRDefault="00897446" w:rsidP="00897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Наименование главного администратора доходов бюджета городского округа, </w:t>
            </w:r>
            <w:r w:rsidRPr="00755E3F">
              <w:rPr>
                <w:rFonts w:ascii="Times New Roman" w:eastAsia="Times New Roman" w:hAnsi="Times New Roman" w:cs="Times New Roman"/>
                <w:spacing w:val="-3"/>
              </w:rPr>
              <w:t>наиме</w:t>
            </w:r>
            <w:r w:rsidRPr="00755E3F">
              <w:rPr>
                <w:rFonts w:ascii="Times New Roman" w:eastAsia="Times New Roman" w:hAnsi="Times New Roman" w:cs="Times New Roman"/>
                <w:spacing w:val="-1"/>
              </w:rPr>
              <w:t xml:space="preserve">нование вида (подвида) </w:t>
            </w:r>
            <w:r w:rsidRPr="00755E3F">
              <w:rPr>
                <w:rFonts w:ascii="Times New Roman" w:eastAsia="Times New Roman" w:hAnsi="Times New Roman" w:cs="Times New Roman"/>
                <w:spacing w:val="-3"/>
              </w:rPr>
              <w:t>доходов бюджет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городского округа</w:t>
            </w:r>
            <w:r w:rsidRPr="00755E3F">
              <w:rPr>
                <w:rFonts w:ascii="Times New Roman" w:eastAsia="Times New Roman" w:hAnsi="Times New Roman" w:cs="Times New Roman"/>
                <w:spacing w:val="-3"/>
              </w:rPr>
              <w:t xml:space="preserve"> а </w:t>
            </w:r>
          </w:p>
        </w:tc>
      </w:tr>
      <w:tr w:rsidR="00897446" w:rsidRPr="00755E3F" w14:paraId="749E03F1" w14:textId="77777777" w:rsidTr="00897446">
        <w:trPr>
          <w:cantSplit/>
          <w:trHeight w:val="894"/>
        </w:trPr>
        <w:tc>
          <w:tcPr>
            <w:tcW w:w="1494" w:type="dxa"/>
            <w:gridSpan w:val="2"/>
            <w:vAlign w:val="center"/>
          </w:tcPr>
          <w:p w14:paraId="2F2F53C3" w14:textId="77777777" w:rsidR="00897446" w:rsidRPr="00755E3F" w:rsidRDefault="00897446" w:rsidP="009257C3">
            <w:pPr>
              <w:autoSpaceDE w:val="0"/>
              <w:autoSpaceDN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  <w:t>главного администратора</w:t>
            </w:r>
          </w:p>
        </w:tc>
        <w:tc>
          <w:tcPr>
            <w:tcW w:w="2250" w:type="dxa"/>
            <w:vAlign w:val="center"/>
          </w:tcPr>
          <w:p w14:paraId="06B05503" w14:textId="77777777" w:rsidR="00897446" w:rsidRPr="00755E3F" w:rsidRDefault="00897446" w:rsidP="00897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5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вида (подвида)</w:t>
            </w:r>
          </w:p>
          <w:p w14:paraId="45AD3A21" w14:textId="77777777" w:rsidR="00897446" w:rsidRPr="00755E3F" w:rsidRDefault="00897446" w:rsidP="00925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доходов бюджета городского округа</w:t>
            </w:r>
          </w:p>
        </w:tc>
        <w:tc>
          <w:tcPr>
            <w:tcW w:w="5812" w:type="dxa"/>
            <w:vMerge/>
            <w:vAlign w:val="center"/>
          </w:tcPr>
          <w:p w14:paraId="219BE49C" w14:textId="77777777" w:rsidR="00897446" w:rsidRPr="00755E3F" w:rsidRDefault="00897446" w:rsidP="00925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</w:tr>
      <w:tr w:rsidR="009257C3" w:rsidRPr="00755E3F" w14:paraId="0EC7876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D0A3B7F" w14:textId="77777777" w:rsidR="009257C3" w:rsidRPr="00755E3F" w:rsidRDefault="009257C3" w:rsidP="00925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2250" w:type="dxa"/>
          </w:tcPr>
          <w:p w14:paraId="3C995639" w14:textId="77777777" w:rsidR="009257C3" w:rsidRPr="00755E3F" w:rsidRDefault="009257C3" w:rsidP="00925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5812" w:type="dxa"/>
            <w:vAlign w:val="bottom"/>
          </w:tcPr>
          <w:p w14:paraId="618D8F83" w14:textId="77777777" w:rsidR="009257C3" w:rsidRPr="00755E3F" w:rsidRDefault="009257C3" w:rsidP="009257C3">
            <w:pPr>
              <w:autoSpaceDE w:val="0"/>
              <w:autoSpaceDN w:val="0"/>
              <w:spacing w:after="0" w:line="240" w:lineRule="auto"/>
              <w:ind w:left="90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</w:tr>
      <w:tr w:rsidR="000159B3" w:rsidRPr="00755E3F" w14:paraId="628BDE6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7A17892" w14:textId="4F926B1D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002</w:t>
            </w:r>
          </w:p>
        </w:tc>
        <w:tc>
          <w:tcPr>
            <w:tcW w:w="2250" w:type="dxa"/>
          </w:tcPr>
          <w:p w14:paraId="289B34D5" w14:textId="77777777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14:paraId="6546A745" w14:textId="3F242036" w:rsidR="000159B3" w:rsidRPr="00755E3F" w:rsidRDefault="000159B3" w:rsidP="000159B3">
            <w:pPr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Правительство Ставропольского края</w:t>
            </w:r>
          </w:p>
        </w:tc>
      </w:tr>
      <w:tr w:rsidR="000159B3" w:rsidRPr="00755E3F" w14:paraId="66567472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0D67ADF6" w14:textId="67F487F0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5D895F94" w14:textId="2B0FF79A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1 16 01053 01 0035 140</w:t>
            </w:r>
          </w:p>
        </w:tc>
        <w:tc>
          <w:tcPr>
            <w:tcW w:w="5812" w:type="dxa"/>
            <w:vAlign w:val="center"/>
          </w:tcPr>
          <w:p w14:paraId="7A2486DB" w14:textId="1E9A9AA0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</w:t>
            </w:r>
            <w:r w:rsidRPr="00755E3F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0159B3" w:rsidRPr="00755E3F" w14:paraId="63F21360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29B85DC4" w14:textId="2C2AB123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20F1EE43" w14:textId="7CDA4A5A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1 16 01053 01 0059 140</w:t>
            </w:r>
          </w:p>
        </w:tc>
        <w:tc>
          <w:tcPr>
            <w:tcW w:w="5812" w:type="dxa"/>
            <w:vAlign w:val="center"/>
          </w:tcPr>
          <w:p w14:paraId="7C4E53CE" w14:textId="5D635934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</w:t>
            </w:r>
            <w:r w:rsidRPr="00755E3F">
              <w:rPr>
                <w:rFonts w:ascii="Times New Roman" w:hAnsi="Times New Roman" w:cs="Times New Roman"/>
              </w:rPr>
              <w:t>штрафы за нарушение порядка рассмотрения обращений граждан)</w:t>
            </w:r>
          </w:p>
        </w:tc>
      </w:tr>
      <w:tr w:rsidR="000159B3" w:rsidRPr="00755E3F" w14:paraId="4AF5BE91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4CF8A262" w14:textId="4761F921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797A7352" w14:textId="149F4DA5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1 16 01053 01 9000 140</w:t>
            </w:r>
          </w:p>
        </w:tc>
        <w:tc>
          <w:tcPr>
            <w:tcW w:w="5812" w:type="dxa"/>
            <w:vAlign w:val="center"/>
          </w:tcPr>
          <w:p w14:paraId="69A71C4E" w14:textId="3E726093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59B3" w:rsidRPr="00755E3F" w14:paraId="1E4372A3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309E405A" w14:textId="44EFB2A1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42178287" w14:textId="3AA4B26A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1 16 01063 01 0003 140</w:t>
            </w:r>
          </w:p>
        </w:tc>
        <w:tc>
          <w:tcPr>
            <w:tcW w:w="5812" w:type="dxa"/>
            <w:vAlign w:val="center"/>
          </w:tcPr>
          <w:p w14:paraId="1AF759F9" w14:textId="5B5D63DF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0159B3" w:rsidRPr="00755E3F" w14:paraId="7814AE17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291A97BE" w14:textId="28CD5A46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7C3C0FF6" w14:textId="690CF75C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1 16 01063 01 0004 140</w:t>
            </w:r>
          </w:p>
        </w:tc>
        <w:tc>
          <w:tcPr>
            <w:tcW w:w="5812" w:type="dxa"/>
            <w:vAlign w:val="center"/>
          </w:tcPr>
          <w:p w14:paraId="273D5C8F" w14:textId="317A6CA6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 делам  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0159B3" w:rsidRPr="00755E3F" w14:paraId="7A9B223B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74AD4EED" w14:textId="40A6E92E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2250" w:type="dxa"/>
          </w:tcPr>
          <w:p w14:paraId="37B9C9BE" w14:textId="5E4C717C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1 16 01063 01 0007 140</w:t>
            </w:r>
          </w:p>
        </w:tc>
        <w:tc>
          <w:tcPr>
            <w:tcW w:w="5812" w:type="dxa"/>
            <w:vAlign w:val="center"/>
          </w:tcPr>
          <w:p w14:paraId="6D7D4A5F" w14:textId="35AA91D7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0159B3" w:rsidRPr="00755E3F" w14:paraId="47BA7A95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3C53AE90" w14:textId="6BA9BF3E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715CA007" w14:textId="6A1A9B11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1 16 01063 01 0008 140</w:t>
            </w:r>
          </w:p>
        </w:tc>
        <w:tc>
          <w:tcPr>
            <w:tcW w:w="5812" w:type="dxa"/>
            <w:vAlign w:val="center"/>
          </w:tcPr>
          <w:p w14:paraId="097424F5" w14:textId="19BBCA99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0159B3" w:rsidRPr="00755E3F" w14:paraId="3A7DAE69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2AB9DDC2" w14:textId="545806E1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377D1B51" w14:textId="500CC186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1 16 01063 01 0009 140</w:t>
            </w:r>
          </w:p>
        </w:tc>
        <w:tc>
          <w:tcPr>
            <w:tcW w:w="5812" w:type="dxa"/>
            <w:vAlign w:val="center"/>
          </w:tcPr>
          <w:p w14:paraId="558DC2F9" w14:textId="14691F14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0159B3" w:rsidRPr="00755E3F" w14:paraId="6C3B3250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077F81B3" w14:textId="1FD9FD3D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419F60A8" w14:textId="08D4BEC4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1 16 01063 01 0017 140</w:t>
            </w:r>
          </w:p>
        </w:tc>
        <w:tc>
          <w:tcPr>
            <w:tcW w:w="5812" w:type="dxa"/>
            <w:vAlign w:val="center"/>
          </w:tcPr>
          <w:p w14:paraId="1A4BE274" w14:textId="64A7221E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0159B3" w:rsidRPr="00755E3F" w14:paraId="502EE59E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18C19B8A" w14:textId="7AD4CC96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5678C4FD" w14:textId="50B981B7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1 16 01063 01 0023 140</w:t>
            </w:r>
          </w:p>
        </w:tc>
        <w:tc>
          <w:tcPr>
            <w:tcW w:w="5812" w:type="dxa"/>
            <w:vAlign w:val="center"/>
          </w:tcPr>
          <w:p w14:paraId="7229FF2A" w14:textId="77B2209E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0159B3" w:rsidRPr="00755E3F" w14:paraId="25B63E64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65C81199" w14:textId="079A571F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47580DF9" w14:textId="470CEE58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1 16 01063 01 0091 140</w:t>
            </w:r>
          </w:p>
        </w:tc>
        <w:tc>
          <w:tcPr>
            <w:tcW w:w="5812" w:type="dxa"/>
            <w:vAlign w:val="center"/>
          </w:tcPr>
          <w:p w14:paraId="181CD8CF" w14:textId="562074A4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0159B3" w:rsidRPr="00755E3F" w14:paraId="0CA15B8E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6DA2DB1A" w14:textId="3627AD24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1BBC75B3" w14:textId="2B2A17B2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1 16 01063 01 0101 140</w:t>
            </w:r>
          </w:p>
        </w:tc>
        <w:tc>
          <w:tcPr>
            <w:tcW w:w="5812" w:type="dxa"/>
            <w:vAlign w:val="center"/>
          </w:tcPr>
          <w:p w14:paraId="27FC143E" w14:textId="08DBC46F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0159B3" w:rsidRPr="00755E3F" w14:paraId="732F047F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581869C6" w14:textId="720B95B6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3B9EC4D8" w14:textId="417B5A95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1 16 01063 01 9000 140</w:t>
            </w:r>
          </w:p>
        </w:tc>
        <w:tc>
          <w:tcPr>
            <w:tcW w:w="5812" w:type="dxa"/>
            <w:vAlign w:val="center"/>
          </w:tcPr>
          <w:p w14:paraId="54F26C3B" w14:textId="344EDC86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59B3" w:rsidRPr="00755E3F" w14:paraId="04E125A9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5B16D1E6" w14:textId="506EC4B7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157F3B53" w14:textId="447D779F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1 16 01073 01 0017 140</w:t>
            </w:r>
          </w:p>
        </w:tc>
        <w:tc>
          <w:tcPr>
            <w:tcW w:w="5812" w:type="dxa"/>
            <w:vAlign w:val="center"/>
          </w:tcPr>
          <w:p w14:paraId="4D139FAA" w14:textId="1C62F21E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0159B3" w:rsidRPr="00755E3F" w14:paraId="0FA02E99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1E249504" w14:textId="1AEF3D32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7C7583F4" w14:textId="670B67E6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1 16 01073 01 0027 140</w:t>
            </w:r>
          </w:p>
        </w:tc>
        <w:tc>
          <w:tcPr>
            <w:tcW w:w="5812" w:type="dxa"/>
            <w:vAlign w:val="center"/>
          </w:tcPr>
          <w:p w14:paraId="43542F1C" w14:textId="3B9DE05C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0159B3" w:rsidRPr="00755E3F" w14:paraId="227F5FC6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737D9221" w14:textId="32B5024A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335BE94F" w14:textId="652594B1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1 16 01073 01 0232 140</w:t>
            </w:r>
          </w:p>
        </w:tc>
        <w:tc>
          <w:tcPr>
            <w:tcW w:w="5812" w:type="dxa"/>
            <w:vAlign w:val="center"/>
          </w:tcPr>
          <w:p w14:paraId="68125623" w14:textId="6DC632E6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0159B3" w:rsidRPr="00755E3F" w14:paraId="60669676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0E3EB6E7" w14:textId="679B9145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16FB7B89" w14:textId="5620FDAD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1 16 01083 01 9000 140</w:t>
            </w:r>
          </w:p>
        </w:tc>
        <w:tc>
          <w:tcPr>
            <w:tcW w:w="5812" w:type="dxa"/>
            <w:vAlign w:val="center"/>
          </w:tcPr>
          <w:p w14:paraId="48BEF26A" w14:textId="4AB0A81E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59B3" w:rsidRPr="00755E3F" w14:paraId="771155E4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6D3C69EF" w14:textId="762E71AB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41B8EBFD" w14:textId="6ECBA71A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1 16 01093 01 0016 140</w:t>
            </w:r>
          </w:p>
        </w:tc>
        <w:tc>
          <w:tcPr>
            <w:tcW w:w="5812" w:type="dxa"/>
            <w:vAlign w:val="center"/>
          </w:tcPr>
          <w:p w14:paraId="6E420D9E" w14:textId="15D68590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0159B3" w:rsidRPr="00755E3F" w14:paraId="555C5843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701FA7C8" w14:textId="61CE9531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0974921B" w14:textId="4D3E5543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1 16 01093 01 9000 140</w:t>
            </w:r>
          </w:p>
        </w:tc>
        <w:tc>
          <w:tcPr>
            <w:tcW w:w="5812" w:type="dxa"/>
            <w:vAlign w:val="center"/>
          </w:tcPr>
          <w:p w14:paraId="5815BF65" w14:textId="6B59CAB9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59B3" w:rsidRPr="00755E3F" w14:paraId="3443ACF7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4E3F9107" w14:textId="6EC2FDCF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77AB89CA" w14:textId="498FEFE6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1 16 01113 01 0017 140</w:t>
            </w:r>
          </w:p>
        </w:tc>
        <w:tc>
          <w:tcPr>
            <w:tcW w:w="5812" w:type="dxa"/>
            <w:vAlign w:val="center"/>
          </w:tcPr>
          <w:p w14:paraId="0AD1F8D5" w14:textId="31F33494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0159B3" w:rsidRPr="00755E3F" w14:paraId="249C214D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340C9732" w14:textId="5A34EC6D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621131E1" w14:textId="3B5F098F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1 16 01113 01 0018 140</w:t>
            </w:r>
          </w:p>
        </w:tc>
        <w:tc>
          <w:tcPr>
            <w:tcW w:w="5812" w:type="dxa"/>
            <w:vAlign w:val="center"/>
          </w:tcPr>
          <w:p w14:paraId="48B360FA" w14:textId="47FE855F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0159B3" w:rsidRPr="00755E3F" w14:paraId="7B092943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1517590B" w14:textId="0A4F5FDD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3BBFC83F" w14:textId="221D464D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1 16 01113 01 9000 140</w:t>
            </w:r>
          </w:p>
        </w:tc>
        <w:tc>
          <w:tcPr>
            <w:tcW w:w="5812" w:type="dxa"/>
            <w:vAlign w:val="center"/>
          </w:tcPr>
          <w:p w14:paraId="4771FD24" w14:textId="581EC778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59B3" w:rsidRPr="00755E3F" w14:paraId="3B2B6F0A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2453700A" w14:textId="2FD73C15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2FFDF41E" w14:textId="6F28C446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1 16 01123 01 0001 140</w:t>
            </w:r>
          </w:p>
        </w:tc>
        <w:tc>
          <w:tcPr>
            <w:tcW w:w="5812" w:type="dxa"/>
            <w:vAlign w:val="center"/>
          </w:tcPr>
          <w:p w14:paraId="3C8AFD7D" w14:textId="09FE98AF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0159B3" w:rsidRPr="00755E3F" w14:paraId="563442CB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67A2AFD6" w14:textId="073430BE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67409CED" w14:textId="783EA137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1 16 01123 01 0002 140</w:t>
            </w:r>
          </w:p>
        </w:tc>
        <w:tc>
          <w:tcPr>
            <w:tcW w:w="5812" w:type="dxa"/>
            <w:vAlign w:val="center"/>
          </w:tcPr>
          <w:p w14:paraId="34D122E4" w14:textId="15BBC407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0159B3" w:rsidRPr="00755E3F" w14:paraId="4B625C60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7C1106E6" w14:textId="5F5BFC8F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3442A010" w14:textId="66F4E6BE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1 16 01143 01 0002 140</w:t>
            </w:r>
          </w:p>
        </w:tc>
        <w:tc>
          <w:tcPr>
            <w:tcW w:w="5812" w:type="dxa"/>
            <w:vAlign w:val="center"/>
          </w:tcPr>
          <w:p w14:paraId="7B035F0C" w14:textId="5C44FD55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 14 Кодекса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0159B3" w:rsidRPr="00755E3F" w14:paraId="54BAEABC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6C0B0397" w14:textId="5DB79ED0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7D95AF23" w14:textId="685471D8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1 16 01143 01 0054 140</w:t>
            </w:r>
          </w:p>
        </w:tc>
        <w:tc>
          <w:tcPr>
            <w:tcW w:w="5812" w:type="dxa"/>
            <w:vAlign w:val="center"/>
          </w:tcPr>
          <w:p w14:paraId="726CD882" w14:textId="0AA054F9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</w:p>
        </w:tc>
      </w:tr>
      <w:tr w:rsidR="000159B3" w:rsidRPr="00755E3F" w14:paraId="4A05824C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52AFD9AC" w14:textId="43E87E58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3F3E801D" w14:textId="4943BE0D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1 16 01143 01 0055 140</w:t>
            </w:r>
          </w:p>
        </w:tc>
        <w:tc>
          <w:tcPr>
            <w:tcW w:w="5812" w:type="dxa"/>
            <w:vAlign w:val="center"/>
          </w:tcPr>
          <w:p w14:paraId="5BC5B033" w14:textId="46DEC885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</w:tr>
      <w:tr w:rsidR="000159B3" w:rsidRPr="00755E3F" w14:paraId="25900455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4A3E296C" w14:textId="6BBF8150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4DC7DF50" w14:textId="2CD0C297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1 16 01143 01 0101 140</w:t>
            </w:r>
          </w:p>
        </w:tc>
        <w:tc>
          <w:tcPr>
            <w:tcW w:w="5812" w:type="dxa"/>
            <w:vAlign w:val="center"/>
          </w:tcPr>
          <w:p w14:paraId="07CEDA0E" w14:textId="5FC5DD51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0159B3" w:rsidRPr="00755E3F" w14:paraId="086716B4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71836238" w14:textId="44C84AB0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585BFFE5" w14:textId="52E608BE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1 16 01143 01 0102 140</w:t>
            </w:r>
          </w:p>
        </w:tc>
        <w:tc>
          <w:tcPr>
            <w:tcW w:w="5812" w:type="dxa"/>
            <w:vAlign w:val="center"/>
          </w:tcPr>
          <w:p w14:paraId="5C74D047" w14:textId="5DEA53D0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0159B3" w:rsidRPr="00755E3F" w14:paraId="7E1B74F1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19C28F55" w14:textId="019E36E5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580178DC" w14:textId="2DACAAFC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1 16 01143 01 0111 140</w:t>
            </w:r>
          </w:p>
        </w:tc>
        <w:tc>
          <w:tcPr>
            <w:tcW w:w="5812" w:type="dxa"/>
            <w:vAlign w:val="center"/>
          </w:tcPr>
          <w:p w14:paraId="4B86669D" w14:textId="54285D70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</w:t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тельской деятельности и деятель</w:t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755E3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ности саморегулируемых органи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заций, налагаемые мировыми </w:t>
            </w:r>
            <w:r w:rsidRPr="00755E3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судьями, комиссиями по делам </w:t>
            </w:r>
            <w:r w:rsidRPr="00755E3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несовершеннолетних и защите их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прав (штрафы за нарушение организаторами азартных игр в букмекерской конторе и тотализаторе требований к заключению </w:t>
            </w:r>
            <w:r w:rsidRPr="00755E3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пари на официальные спортивные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соревнования и проведению других азартных игр)</w:t>
            </w:r>
          </w:p>
        </w:tc>
      </w:tr>
      <w:tr w:rsidR="000159B3" w:rsidRPr="00755E3F" w14:paraId="105F5EAB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4A65C781" w14:textId="2B957981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3DA36C5E" w14:textId="2063038F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1 16 01143 01 0171 140</w:t>
            </w:r>
          </w:p>
        </w:tc>
        <w:tc>
          <w:tcPr>
            <w:tcW w:w="5812" w:type="dxa"/>
            <w:vAlign w:val="center"/>
          </w:tcPr>
          <w:p w14:paraId="41811715" w14:textId="118C598C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0159B3" w:rsidRPr="00755E3F" w14:paraId="1E961F35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4212489B" w14:textId="5054061B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527834F4" w14:textId="427B2721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1 16 01143 01 0401 140</w:t>
            </w:r>
          </w:p>
        </w:tc>
        <w:tc>
          <w:tcPr>
            <w:tcW w:w="5812" w:type="dxa"/>
            <w:vAlign w:val="center"/>
          </w:tcPr>
          <w:p w14:paraId="68945BE4" w14:textId="0998F75B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0159B3" w:rsidRPr="00755E3F" w14:paraId="1FD45105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15386083" w14:textId="4C5613C8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2EDB35E4" w14:textId="1D41C290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1 16 01143 01 9000 140</w:t>
            </w:r>
          </w:p>
        </w:tc>
        <w:tc>
          <w:tcPr>
            <w:tcW w:w="5812" w:type="dxa"/>
            <w:vAlign w:val="center"/>
          </w:tcPr>
          <w:p w14:paraId="2AAF3D6D" w14:textId="7ED1DF28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59B3" w:rsidRPr="00755E3F" w14:paraId="201A2CB4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08133207" w14:textId="546B015C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6372E12D" w14:textId="281FFBC4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1 16 01153 01 0003 140</w:t>
            </w:r>
          </w:p>
        </w:tc>
        <w:tc>
          <w:tcPr>
            <w:tcW w:w="5812" w:type="dxa"/>
            <w:vAlign w:val="center"/>
          </w:tcPr>
          <w:p w14:paraId="493562C0" w14:textId="6E0A63C5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0159B3" w:rsidRPr="00755E3F" w14:paraId="2411B503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73090A37" w14:textId="1FA2670B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3CD9CA01" w14:textId="3457C8D2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1 16 01153 01 0005 140</w:t>
            </w:r>
          </w:p>
        </w:tc>
        <w:tc>
          <w:tcPr>
            <w:tcW w:w="5812" w:type="dxa"/>
            <w:vAlign w:val="center"/>
          </w:tcPr>
          <w:p w14:paraId="0A27631B" w14:textId="26BFE021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 мировыми судьями,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0159B3" w:rsidRPr="00755E3F" w14:paraId="2FC3C15B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2CD3EDB4" w14:textId="2A06228A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5952CD48" w14:textId="4867C5B9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1 16 01153 01 0006 140</w:t>
            </w:r>
          </w:p>
        </w:tc>
        <w:tc>
          <w:tcPr>
            <w:tcW w:w="5812" w:type="dxa"/>
            <w:vAlign w:val="center"/>
          </w:tcPr>
          <w:p w14:paraId="589A3A84" w14:textId="50192FE2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0159B3" w:rsidRPr="00755E3F" w14:paraId="035E2528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64397AF4" w14:textId="714EDD98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0C2EDA28" w14:textId="79981104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1 16 01153 01 9000 140</w:t>
            </w:r>
          </w:p>
        </w:tc>
        <w:tc>
          <w:tcPr>
            <w:tcW w:w="5812" w:type="dxa"/>
            <w:vAlign w:val="center"/>
          </w:tcPr>
          <w:p w14:paraId="7C73D924" w14:textId="59D1CFF2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59B3" w:rsidRPr="00755E3F" w14:paraId="07474D14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21C296A2" w14:textId="61235CBD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411990D4" w14:textId="24A9B918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1 16 01163 01 0000 140</w:t>
            </w:r>
          </w:p>
        </w:tc>
        <w:tc>
          <w:tcPr>
            <w:tcW w:w="5812" w:type="dxa"/>
            <w:vAlign w:val="center"/>
          </w:tcPr>
          <w:p w14:paraId="0CD5F5E7" w14:textId="1E2E9FEB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0159B3" w:rsidRPr="00755E3F" w14:paraId="77E11623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782A36EC" w14:textId="7DB9B7CF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0689E769" w14:textId="58CD7E4D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1 16 01173 01 0007 140</w:t>
            </w:r>
          </w:p>
        </w:tc>
        <w:tc>
          <w:tcPr>
            <w:tcW w:w="5812" w:type="dxa"/>
            <w:vAlign w:val="center"/>
          </w:tcPr>
          <w:p w14:paraId="737F5B5E" w14:textId="5E7344C9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0159B3" w:rsidRPr="00755E3F" w14:paraId="483DFE83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65951784" w14:textId="0722B3AE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23B402CA" w14:textId="5953D9D3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1 16 01173 01 9000 140</w:t>
            </w:r>
          </w:p>
        </w:tc>
        <w:tc>
          <w:tcPr>
            <w:tcW w:w="5812" w:type="dxa"/>
            <w:vAlign w:val="center"/>
          </w:tcPr>
          <w:p w14:paraId="4BDBBF12" w14:textId="00D855AA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59B3" w:rsidRPr="00755E3F" w14:paraId="25063B11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52762A5B" w14:textId="065AFE5A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1A43D3BB" w14:textId="6BDC80E2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1 16 01193 01 0005 140</w:t>
            </w:r>
          </w:p>
        </w:tc>
        <w:tc>
          <w:tcPr>
            <w:tcW w:w="5812" w:type="dxa"/>
            <w:vAlign w:val="center"/>
          </w:tcPr>
          <w:p w14:paraId="371E6B46" w14:textId="054960AA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0159B3" w:rsidRPr="00755E3F" w14:paraId="2DFA259E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01178127" w14:textId="6B0E060A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7DC25E9A" w14:textId="140A94E3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1 16 01193 01 0007 140</w:t>
            </w:r>
          </w:p>
        </w:tc>
        <w:tc>
          <w:tcPr>
            <w:tcW w:w="5812" w:type="dxa"/>
            <w:vAlign w:val="center"/>
          </w:tcPr>
          <w:p w14:paraId="24B424F2" w14:textId="74FE87A0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0159B3" w:rsidRPr="00755E3F" w14:paraId="3F7EC4AD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22D46C84" w14:textId="63A60A0C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4A53CE6E" w14:textId="73DC5130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1 16 01193 01 9000 140</w:t>
            </w:r>
          </w:p>
        </w:tc>
        <w:tc>
          <w:tcPr>
            <w:tcW w:w="5812" w:type="dxa"/>
            <w:vAlign w:val="center"/>
          </w:tcPr>
          <w:p w14:paraId="0C2340EF" w14:textId="66238EAE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59B3" w:rsidRPr="00755E3F" w14:paraId="722D9131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0A26A52A" w14:textId="7D2586F1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079AE399" w14:textId="23B6D4AC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1 16 01203 01 0021 140</w:t>
            </w:r>
          </w:p>
        </w:tc>
        <w:tc>
          <w:tcPr>
            <w:tcW w:w="5812" w:type="dxa"/>
            <w:vAlign w:val="center"/>
          </w:tcPr>
          <w:p w14:paraId="5C1A25EB" w14:textId="38098D8C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0159B3" w:rsidRPr="00755E3F" w14:paraId="07A59E91" w14:textId="77777777" w:rsidTr="00773604">
        <w:trPr>
          <w:cantSplit/>
          <w:trHeight w:val="393"/>
        </w:trPr>
        <w:tc>
          <w:tcPr>
            <w:tcW w:w="1494" w:type="dxa"/>
            <w:gridSpan w:val="2"/>
          </w:tcPr>
          <w:p w14:paraId="6EBB52BE" w14:textId="6187FD23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55E3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50" w:type="dxa"/>
          </w:tcPr>
          <w:p w14:paraId="236240FB" w14:textId="39071A48" w:rsidR="000159B3" w:rsidRPr="00755E3F" w:rsidRDefault="000159B3" w:rsidP="000159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1 16 01203 01 9000 140</w:t>
            </w:r>
          </w:p>
        </w:tc>
        <w:tc>
          <w:tcPr>
            <w:tcW w:w="5812" w:type="dxa"/>
            <w:vAlign w:val="center"/>
          </w:tcPr>
          <w:p w14:paraId="697ED029" w14:textId="4104AA5F" w:rsidR="000159B3" w:rsidRPr="00755E3F" w:rsidRDefault="000159B3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  <w:p w14:paraId="6B08E83C" w14:textId="77777777" w:rsidR="007A668D" w:rsidRPr="00755E3F" w:rsidRDefault="007A668D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0B639DB3" w14:textId="05CB761C" w:rsidR="007A668D" w:rsidRPr="00755E3F" w:rsidRDefault="007A668D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</w:tr>
      <w:tr w:rsidR="007A668D" w:rsidRPr="00755E3F" w14:paraId="024E02BB" w14:textId="77777777" w:rsidTr="007A668D">
        <w:trPr>
          <w:cantSplit/>
          <w:trHeight w:val="393"/>
        </w:trPr>
        <w:tc>
          <w:tcPr>
            <w:tcW w:w="1494" w:type="dxa"/>
            <w:gridSpan w:val="2"/>
          </w:tcPr>
          <w:p w14:paraId="2E30BABA" w14:textId="2394560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002</w:t>
            </w:r>
          </w:p>
        </w:tc>
        <w:tc>
          <w:tcPr>
            <w:tcW w:w="2250" w:type="dxa"/>
          </w:tcPr>
          <w:p w14:paraId="1E783742" w14:textId="338D144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1 16 02020 02 0000 140</w:t>
            </w:r>
          </w:p>
        </w:tc>
        <w:tc>
          <w:tcPr>
            <w:tcW w:w="5812" w:type="dxa"/>
          </w:tcPr>
          <w:p w14:paraId="04EC8F9C" w14:textId="1CEE5787" w:rsidR="007A668D" w:rsidRPr="00755E3F" w:rsidRDefault="007A668D" w:rsidP="00755E3F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7A668D" w:rsidRPr="00755E3F" w14:paraId="41BF301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9719314" w14:textId="7777777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008</w:t>
            </w:r>
          </w:p>
        </w:tc>
        <w:tc>
          <w:tcPr>
            <w:tcW w:w="2250" w:type="dxa"/>
          </w:tcPr>
          <w:p w14:paraId="15247096" w14:textId="7777777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14:paraId="31FFE9F5" w14:textId="46E29815" w:rsidR="007A668D" w:rsidRPr="00755E3F" w:rsidRDefault="007A668D" w:rsidP="00755E3F">
            <w:pPr>
              <w:widowControl w:val="0"/>
              <w:shd w:val="clear" w:color="auto" w:fill="FFFFFF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ind w:left="53" w:right="38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по обеспече</w:t>
            </w:r>
            <w:r w:rsidRPr="00755E3F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нию деятельности мировых </w:t>
            </w:r>
            <w:r w:rsidRPr="00755E3F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судей Ставропольского </w:t>
            </w:r>
            <w:r w:rsidRPr="00755E3F">
              <w:rPr>
                <w:rFonts w:ascii="Times New Roman" w:eastAsia="Times New Roman" w:hAnsi="Times New Roman" w:cs="Times New Roman"/>
                <w:b/>
                <w:lang w:eastAsia="ru-RU"/>
              </w:rPr>
              <w:t>края</w:t>
            </w:r>
          </w:p>
        </w:tc>
      </w:tr>
      <w:tr w:rsidR="007A668D" w:rsidRPr="00755E3F" w14:paraId="24B864A2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1B19" w14:textId="2C39ABA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71E3" w14:textId="3B7BA4B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1 16 01053 01 0027 140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E936" w14:textId="116B32BD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7A668D" w:rsidRPr="00755E3F" w14:paraId="521FC2F9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6B04" w14:textId="588634D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488E" w14:textId="2FA6983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1 16 01053 01 0035 140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29BC" w14:textId="252B3E78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</w:t>
            </w:r>
            <w:r w:rsidRPr="00755E3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A668D" w:rsidRPr="00755E3F" w14:paraId="28E0C2D6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4E2D" w14:textId="0708411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FE73" w14:textId="62B4B08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1 16 01053 01 0053 140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3D0C" w14:textId="48E4B083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  <w:spacing w:val="-1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</w:t>
            </w:r>
            <w:r w:rsidRPr="00755E3F">
              <w:rPr>
                <w:rFonts w:ascii="Times New Roman" w:hAnsi="Times New Roman" w:cs="Times New Roman"/>
                <w:spacing w:val="-11"/>
              </w:rPr>
              <w:t xml:space="preserve">рушения, посягающие на права </w:t>
            </w:r>
            <w:r w:rsidRPr="00755E3F">
              <w:rPr>
                <w:rFonts w:ascii="Times New Roman" w:hAnsi="Times New Roman" w:cs="Times New Roman"/>
                <w:spacing w:val="-10"/>
              </w:rPr>
              <w:t xml:space="preserve">граждан, налагаемые мировыми </w:t>
            </w:r>
            <w:r w:rsidRPr="00755E3F">
              <w:rPr>
                <w:rFonts w:ascii="Times New Roman" w:hAnsi="Times New Roman" w:cs="Times New Roman"/>
                <w:spacing w:val="-11"/>
              </w:rPr>
              <w:t xml:space="preserve">судьями, комиссиями по делам </w:t>
            </w:r>
            <w:r w:rsidRPr="00755E3F">
              <w:rPr>
                <w:rFonts w:ascii="Times New Roman" w:hAnsi="Times New Roman" w:cs="Times New Roman"/>
                <w:spacing w:val="-12"/>
              </w:rPr>
              <w:t>несовершеннолетних и защите их прав (штрафы за незаконные дей</w:t>
            </w:r>
            <w:r w:rsidRPr="00755E3F">
              <w:rPr>
                <w:rFonts w:ascii="Times New Roman" w:hAnsi="Times New Roman" w:cs="Times New Roman"/>
                <w:spacing w:val="-8"/>
              </w:rPr>
              <w:t>ствия по получению и (или) рас</w:t>
            </w:r>
            <w:r w:rsidRPr="00755E3F">
              <w:rPr>
                <w:rFonts w:ascii="Times New Roman" w:hAnsi="Times New Roman" w:cs="Times New Roman"/>
                <w:spacing w:val="-10"/>
              </w:rPr>
              <w:t>пространению информации, со</w:t>
            </w:r>
            <w:r w:rsidRPr="00755E3F">
              <w:rPr>
                <w:rFonts w:ascii="Times New Roman" w:hAnsi="Times New Roman" w:cs="Times New Roman"/>
                <w:spacing w:val="-11"/>
              </w:rPr>
              <w:t>ставляющей кредитную историю)</w:t>
            </w:r>
          </w:p>
        </w:tc>
      </w:tr>
      <w:tr w:rsidR="007A668D" w:rsidRPr="00755E3F" w14:paraId="75702C73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E8A" w14:textId="08547566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A2F5" w14:textId="2B287B6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1 16 01053 01 0059 140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6E24" w14:textId="4B141FB3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7A668D" w:rsidRPr="00755E3F" w14:paraId="4264489E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1BA8" w14:textId="5E10EFB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DAD1" w14:textId="4AC9299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 xml:space="preserve">1 16 01053 01 0063 140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5538" w14:textId="224CF466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 правонарушениях,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7A668D" w:rsidRPr="00755E3F" w14:paraId="0A662220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FCE4" w14:textId="7D48BA8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94C9" w14:textId="6A28C633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1 16 01053 01 0064 140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DAAD" w14:textId="394887CA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7A668D" w:rsidRPr="00755E3F" w14:paraId="22C7B651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E62D" w14:textId="2E8E347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0DB0" w14:textId="20806CA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1 16 01053 01 0065 140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DB67" w14:textId="79D573A5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</w:tr>
      <w:tr w:rsidR="007A668D" w:rsidRPr="00755E3F" w14:paraId="6CB6ACD5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F7D4" w14:textId="0CC2827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6D09" w14:textId="1D14F7D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1 16 01053 01 0066 140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71F" w14:textId="487595D4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7A668D" w:rsidRPr="00755E3F" w14:paraId="4B7F286E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025A" w14:textId="6201B6D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2DD6" w14:textId="76D115B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1 16 01053 01 0067 140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1707" w14:textId="4E3C3BF1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7A668D" w:rsidRPr="00755E3F" w14:paraId="41CAF54E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E39C" w14:textId="77D47A9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8CCC" w14:textId="2D70F91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1 16 01053 01 0068 140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3FA2" w14:textId="621073DE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7A668D" w:rsidRPr="00755E3F" w14:paraId="7CFC4155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07CF" w14:textId="2C39F24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92A6" w14:textId="461147F8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1 16 01053 01 0271 140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D49" w14:textId="2002C053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7A668D" w:rsidRPr="00755E3F" w14:paraId="5E5B6538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01C7" w14:textId="2498F1B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FF17" w14:textId="1A7DD0D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1 16 01053 01 0351 140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005A" w14:textId="67C1E6BA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за'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7A668D" w:rsidRPr="00755E3F" w14:paraId="45EA6F6A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EFE2" w14:textId="14BD5BD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7788" w14:textId="3F7A1583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1 16 01053 01 0631 140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92B8" w14:textId="49980F77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тяжеловесного и (или) крупногабаритного транспортного средства)</w:t>
            </w:r>
          </w:p>
        </w:tc>
      </w:tr>
      <w:tr w:rsidR="007A668D" w:rsidRPr="00755E3F" w14:paraId="6D644D53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8897" w14:textId="69963001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C16C" w14:textId="41BC8628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1 16 01053 01 9000 140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1C1" w14:textId="787386AB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06837D9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77AB" w14:textId="03023BA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7DBE" w14:textId="07B7D82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1 16 01063 01 0003 140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25B" w14:textId="32ED1403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7A668D" w:rsidRPr="00755E3F" w14:paraId="2217BBF0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4BC2" w14:textId="4C25838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1DFB" w14:textId="5632E74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1 16 01063 01 0004 140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EB1E" w14:textId="79E09205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 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7A668D" w:rsidRPr="00755E3F" w14:paraId="19C3BA7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400C" w14:textId="374EBF3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F0B0" w14:textId="630B062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1 16 01063 01 0007 140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722B" w14:textId="38F92B6A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7A668D" w:rsidRPr="00755E3F" w14:paraId="4DFDF612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184B" w14:textId="4A03626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FB97" w14:textId="7EE26AD8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1 16 01063 01 0008 140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C3EB" w14:textId="4F29DC79" w:rsidR="007A668D" w:rsidRPr="00755E3F" w:rsidRDefault="007A668D" w:rsidP="00755E3F">
            <w:p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7A668D" w:rsidRPr="00755E3F" w14:paraId="14071F34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C374" w14:textId="13FBFF7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36A7" w14:textId="4584A5E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1 16 01063 01 0009 140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524C" w14:textId="0CDDDD80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7A668D" w:rsidRPr="00755E3F" w14:paraId="3B2939CB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0197" w14:textId="368722A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D2CA" w14:textId="794978D8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1 16 01063 01 0017 140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51CF" w14:textId="12ADF34D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7A668D" w:rsidRPr="00755E3F" w14:paraId="0B03F08D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31A7" w14:textId="365B9C2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C9FA" w14:textId="7381589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1 16 01063 01 0023 140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4C2" w14:textId="4430279E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A668D" w:rsidRPr="00755E3F" w14:paraId="497D4C24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1241" w14:textId="066CAA0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3C0E" w14:textId="11C26E1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1 16 01063 01 0091 140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A2E7" w14:textId="6B0507CB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7A668D" w:rsidRPr="00755E3F" w14:paraId="5D6DDBCF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9D25" w14:textId="3B08E87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7911" w14:textId="5FCBD30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1 16 01063 01 0101 140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7F35" w14:textId="296CC383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A668D" w:rsidRPr="00755E3F" w14:paraId="25E0B77E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0541" w14:textId="4C9542F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59B0" w14:textId="1537F24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1 16 01063 01 9000 140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B54A" w14:textId="1E5645C4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4EC51CEE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076A" w14:textId="6EBF3DF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32AB" w14:textId="39B98E7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1 16 01073 01 0006 140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96B3" w14:textId="1E9C3631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7A668D" w:rsidRPr="00755E3F" w14:paraId="28D067A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6620" w14:textId="69D7B50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987E" w14:textId="1349262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1 16 01073 01 0011 140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DC76" w14:textId="7849D173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7A668D" w:rsidRPr="00755E3F" w14:paraId="3CA6D96E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5E43" w14:textId="42F531D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09E1" w14:textId="538527A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1 16 01073 01 0012 140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D8E7" w14:textId="364FB7EB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7A668D" w:rsidRPr="00755E3F" w14:paraId="19FBB51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1CC2" w14:textId="2B4F825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CB5" w14:textId="2447565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1 16 01073 01 0017 140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B85D" w14:textId="5FC8E7B4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A668D" w:rsidRPr="00755E3F" w14:paraId="2FDB1D6B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7E7B" w14:textId="396DCDE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1319" w14:textId="4480741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1 16 01073 01 0019 140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5477" w14:textId="0EF1EB5A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7A668D" w:rsidRPr="00755E3F" w14:paraId="29C0054B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1DA8" w14:textId="71DE8521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ABBF" w14:textId="00A62DF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1 16 01073 01 0027 140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7F93" w14:textId="023F0513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A668D" w:rsidRPr="00755E3F" w14:paraId="30713DB9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DD23" w14:textId="46B26C4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5916" w14:textId="45F135A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1 16 01073 01 0028 140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4E0" w14:textId="51A4F075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7A668D" w:rsidRPr="00755E3F" w14:paraId="23962ADB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4F64" w14:textId="3FA9A4B3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8904" w14:textId="6A204BF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1 16 01073 01 0232 140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88E" w14:textId="740EC32D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7A668D" w:rsidRPr="00755E3F" w14:paraId="1E77B77A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B779" w14:textId="756298F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AA7F" w14:textId="62944E0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1 16 01073 01 0233 140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A89F" w14:textId="6E81F87F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7A668D" w:rsidRPr="00755E3F" w14:paraId="2022C43B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989D" w14:textId="0B27027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B74C" w14:textId="72958EE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1 16 01083 01 0002 140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A69D" w14:textId="6E9721CE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7A668D" w:rsidRPr="00755E3F" w14:paraId="07CA6916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678F" w14:textId="36F8D48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B050" w14:textId="02FECA51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1 16 01083 01 0003 140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553" w14:textId="03A43589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7A668D" w:rsidRPr="00755E3F" w14:paraId="4BA25A36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106A" w14:textId="4DA66D6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7A37" w14:textId="04C03F2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1 16 01083 01 0006 140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634D" w14:textId="5E43D345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7A668D" w:rsidRPr="00755E3F" w14:paraId="06048F08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B85C" w14:textId="6B0CF3E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4CA7" w14:textId="6AF6C09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1 16 01083 01 0007 140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9B75" w14:textId="17470D24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7A668D" w:rsidRPr="00755E3F" w14:paraId="7202EF60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6E4C" w14:textId="1BCFDF0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2B21" w14:textId="10AC6EF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1 16 01083 01 0012 140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82CD" w14:textId="422A5FB0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</w:tr>
      <w:tr w:rsidR="007A668D" w:rsidRPr="00755E3F" w14:paraId="0C80CF23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3E6B" w14:textId="6EA5A7D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6EA1" w14:textId="6425F40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1 16 01083 01 0014 140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F593" w14:textId="1F1048B4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7A668D" w:rsidRPr="00755E3F" w14:paraId="1177D016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232D" w14:textId="4EC1DAC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412C" w14:textId="7DF3301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1 16 01083 01 0026 140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E4B" w14:textId="7589428A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7A668D" w:rsidRPr="00755E3F" w14:paraId="1C192127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62E1" w14:textId="2DCA93F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0776" w14:textId="4F9AE02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1 16 01083 01 0028 140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3C6" w14:textId="03969403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7A668D" w:rsidRPr="00755E3F" w14:paraId="07EEFE36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ABA6" w14:textId="42B8E80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E56F" w14:textId="4AA9D2B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1 16 01083 01 0031 140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85E" w14:textId="7006B570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7A668D" w:rsidRPr="00755E3F" w14:paraId="2A00E2E5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70CF" w14:textId="4C6B718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A42B" w14:textId="50EF8BA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1 16 01083 01 0037 140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DFD5" w14:textId="10CE762B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7A668D" w:rsidRPr="00755E3F" w14:paraId="1A455C74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88FB" w14:textId="5B980EE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D009" w14:textId="7381D351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1 16 01083 01 0038 140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D4B8" w14:textId="5694CB3A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7A668D" w:rsidRPr="00755E3F" w14:paraId="541056E7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4AA2" w14:textId="2545533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F236" w14:textId="6F95B14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1 16 01083 01 0039 140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AE6C" w14:textId="5CBEE442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7A668D" w:rsidRPr="00755E3F" w14:paraId="525D1A61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34A6" w14:textId="22478E5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9E85" w14:textId="2E2D968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1 16 01083 01 0121 140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277" w14:textId="25F55001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7A668D" w:rsidRPr="00755E3F" w14:paraId="774221A3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1702" w14:textId="4F0AF35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5D4D" w14:textId="7226BE5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1 16 01083 01 0281 140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27F1" w14:textId="536169CC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7A668D" w:rsidRPr="00755E3F" w14:paraId="31C9E635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9A0A" w14:textId="5B248E8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4B3F" w14:textId="247D901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1 16 01083 01 9000 140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9304" w14:textId="000D862B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239E2084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C83E" w14:textId="21E0E1D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C731" w14:textId="4B457E4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1 16 01093 01 0001 140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661" w14:textId="440A4A9A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7A668D" w:rsidRPr="00755E3F" w14:paraId="442DFF00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6488" w14:textId="59DCC37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9862" w14:textId="0544B8E8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1 16 01093 01 0002 140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5C9" w14:textId="3876409F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</w:tr>
      <w:tr w:rsidR="007A668D" w:rsidRPr="00755E3F" w14:paraId="4656827D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197D" w14:textId="2B99F146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8DE" w14:textId="4BC9D848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1 16 01093 01 0003 140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48EC" w14:textId="197B116F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7A668D" w:rsidRPr="00755E3F" w14:paraId="66EAECB5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8A2D" w14:textId="2158898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8CDB" w14:textId="5CA17881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1 16 01093 01 0009 140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35A" w14:textId="3998D2FE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</w:tr>
      <w:tr w:rsidR="007A668D" w:rsidRPr="00755E3F" w14:paraId="058843C1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D0EF" w14:textId="36E323D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3710" w14:textId="42E34A4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1 16 01093 01 0011 140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63A3" w14:textId="24A51E5F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7A668D" w:rsidRPr="00755E3F" w14:paraId="0D2ACB0E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1808" w14:textId="6D8AEC2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B636" w14:textId="0592F64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1 16 01093 01 0016 140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E26" w14:textId="71FFC94D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7A668D" w:rsidRPr="00755E3F" w14:paraId="120FDF58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F968" w14:textId="7CDA8D4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CB86" w14:textId="676BA66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1 16 01093 01 0021 140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84C2" w14:textId="27DB98C2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</w:t>
            </w:r>
          </w:p>
        </w:tc>
      </w:tr>
      <w:tr w:rsidR="007A668D" w:rsidRPr="00755E3F" w14:paraId="3A00F8D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DAC3" w14:textId="2E800E1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34C" w14:textId="01A84F83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1 16 01093 01 0022 140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6E3" w14:textId="30FF03F2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7A668D" w:rsidRPr="00755E3F" w14:paraId="2AA60DCB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A373" w14:textId="42472CF6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6485" w14:textId="3F94BAB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1 16 01093 01 0024 140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11F8" w14:textId="47CCACE4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7A668D" w:rsidRPr="00755E3F" w14:paraId="4F583CA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3368" w14:textId="12118491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E218" w14:textId="45176B11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1 16 01093 01 9000 140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66DF" w14:textId="2E735474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40F556A9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48B1" w14:textId="197BA17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73E9" w14:textId="36EEE67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1 16 01103 01 0003 140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81AC" w14:textId="060D3E74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</w:t>
            </w:r>
          </w:p>
        </w:tc>
      </w:tr>
      <w:tr w:rsidR="007A668D" w:rsidRPr="00755E3F" w14:paraId="44AD2AA3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5891" w14:textId="452190F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8852" w14:textId="33C3A07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1 16 01103 01 0006 140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7CDD" w14:textId="72EEA574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7A668D" w:rsidRPr="00755E3F" w14:paraId="49467773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10C5" w14:textId="484E38E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273E" w14:textId="7BE9767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1 16 01103 01 0008 140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288D" w14:textId="4671B14E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7A668D" w:rsidRPr="00755E3F" w14:paraId="78BE22CA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0A15" w14:textId="12ABD8A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9E40" w14:textId="65A4286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1 16 01103 01 9000 140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AFD3" w14:textId="65AFFE04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667AAA63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FB69" w14:textId="2BB0DB8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A870" w14:textId="3AE2E8D1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1 16 01113 01 0017 140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A7E" w14:textId="2E0A6FCC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7A668D" w:rsidRPr="00755E3F" w14:paraId="60B9712A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6594" w14:textId="616F9EB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995D" w14:textId="1229399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1 16 01113 01 0018 140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39EA" w14:textId="529203AE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7A668D" w:rsidRPr="00755E3F" w14:paraId="621D1146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596D" w14:textId="46A41728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7BE6" w14:textId="2019376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1 16 01113 01 0020 140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DD1A" w14:textId="026FCE34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7A668D" w:rsidRPr="00755E3F" w14:paraId="67683AD1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4838" w14:textId="16465B9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D1" w14:textId="24335F6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1 16 01113 01 0021 140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A016" w14:textId="61DFFD2F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7A668D" w:rsidRPr="00755E3F" w14:paraId="1A8FF8A1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3990" w14:textId="6900DD3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F525" w14:textId="6132C14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1 16 01113 01 0022 140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703F" w14:textId="732E5D4B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несовершенно-летних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7A668D" w:rsidRPr="00755E3F" w14:paraId="7CDE2A70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E7C6" w14:textId="54BDFA8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5AF6" w14:textId="1741300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1 16 01113 01 9000 140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8CE0" w14:textId="3ADBBF8D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4684F17B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7218" w14:textId="1B50639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C03D" w14:textId="760A13E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1 16 01133 01 0005 140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9C82" w14:textId="7BAAD358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7A668D" w:rsidRPr="00755E3F" w14:paraId="6B9088A2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E356" w14:textId="637AC0F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028F" w14:textId="774AAB0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1 16 01133 01 0007 140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D0C9" w14:textId="068F6AA9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</w:tr>
      <w:tr w:rsidR="007A668D" w:rsidRPr="00755E3F" w14:paraId="5F65F0B7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BBA" w14:textId="46FB7D7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CD2B" w14:textId="3909B858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1 16 01133 01 0025 140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937" w14:textId="44F1C795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7A668D" w:rsidRPr="00755E3F" w14:paraId="3844BF64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7287" w14:textId="0A82812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6F13" w14:textId="4BA0E5A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1 16 01133 01 0028 140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F110" w14:textId="7697B5AC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</w:tr>
      <w:tr w:rsidR="007A668D" w:rsidRPr="00755E3F" w14:paraId="7E74E295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48D4" w14:textId="35217E8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A570" w14:textId="61008C76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1 16 01133 01 9000 140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8AEA" w14:textId="6D196F45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2D8892F7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1075" w14:textId="03CE933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2D8C" w14:textId="26F192A6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1 16 01143 01 0002 140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33EB" w14:textId="1C93A799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7A668D" w:rsidRPr="00755E3F" w14:paraId="5FBD300A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FD79" w14:textId="6791626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E16C" w14:textId="4F78469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1 16 01143 01 0005 140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D9A" w14:textId="54389B11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</w:tr>
      <w:tr w:rsidR="007A668D" w:rsidRPr="00755E3F" w14:paraId="6AFC112A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1762" w14:textId="2951F64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F886" w14:textId="4860FE2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1 16 01143 01 0028 140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F224" w14:textId="4C02A5CF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7A668D" w:rsidRPr="00755E3F" w14:paraId="1E0EA369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A027" w14:textId="1C9FE44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E32B" w14:textId="3D04FE63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1 16 01143 01 0032 140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AAC8" w14:textId="039FF535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7A668D" w:rsidRPr="00755E3F" w14:paraId="1DC5F9DB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5858" w14:textId="2A8EB28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1E48" w14:textId="3F64527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1 16 01143 01 0051 140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82BA" w14:textId="06BD7701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7A668D" w:rsidRPr="00755E3F" w14:paraId="626A36AD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7244" w14:textId="2D8B22E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9177" w14:textId="4DC7B57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1 16 01143 01 0054 140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853" w14:textId="01896822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</w:p>
        </w:tc>
      </w:tr>
      <w:tr w:rsidR="007A668D" w:rsidRPr="00755E3F" w14:paraId="72737F46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1373" w14:textId="0F6C81E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01DC" w14:textId="50C0FC9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1 16 01143 01 0055 140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4204" w14:textId="16A751F6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</w:tr>
      <w:tr w:rsidR="007A668D" w:rsidRPr="00755E3F" w14:paraId="2A5990D9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E14E" w14:textId="2C001A6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6226" w14:textId="1B0147D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1 16 01143 01 0101 140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2C75" w14:textId="1B2EEBD0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7A668D" w:rsidRPr="00755E3F" w14:paraId="4B285F2A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A72D" w14:textId="72194E1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6F53" w14:textId="4FD4FBA1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1 16 01143 01 0102 140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6DF0" w14:textId="38C62954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7A668D" w:rsidRPr="00755E3F" w14:paraId="7E2C9C27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89F9" w14:textId="252C4D3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17E8" w14:textId="2F9A03D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1 16 01143 01 0111 140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244" w14:textId="4291AA3E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</w:t>
            </w:r>
            <w:r w:rsidRPr="00755E3F">
              <w:rPr>
                <w:rFonts w:ascii="Times New Roman" w:hAnsi="Times New Roman" w:cs="Times New Roman"/>
                <w:spacing w:val="-2"/>
              </w:rPr>
              <w:t>тельской деятельности и деятель</w:t>
            </w:r>
            <w:r w:rsidRPr="00755E3F">
              <w:rPr>
                <w:rFonts w:ascii="Times New Roman" w:hAnsi="Times New Roman" w:cs="Times New Roman"/>
                <w:spacing w:val="-2"/>
              </w:rPr>
              <w:softHyphen/>
            </w:r>
            <w:r w:rsidRPr="00755E3F">
              <w:rPr>
                <w:rFonts w:ascii="Times New Roman" w:hAnsi="Times New Roman" w:cs="Times New Roman"/>
                <w:spacing w:val="-3"/>
              </w:rPr>
              <w:t>ности саморегулируемых органи</w:t>
            </w:r>
            <w:r w:rsidRPr="00755E3F">
              <w:rPr>
                <w:rFonts w:ascii="Times New Roman" w:hAnsi="Times New Roman" w:cs="Times New Roman"/>
              </w:rPr>
              <w:t xml:space="preserve">заций, налагаемые мировыми </w:t>
            </w:r>
            <w:r w:rsidRPr="00755E3F">
              <w:rPr>
                <w:rFonts w:ascii="Times New Roman" w:hAnsi="Times New Roman" w:cs="Times New Roman"/>
                <w:spacing w:val="-1"/>
              </w:rPr>
              <w:t xml:space="preserve">судьями, комиссиями по делам </w:t>
            </w:r>
            <w:r w:rsidRPr="00755E3F">
              <w:rPr>
                <w:rFonts w:ascii="Times New Roman" w:hAnsi="Times New Roman" w:cs="Times New Roman"/>
                <w:spacing w:val="-3"/>
              </w:rPr>
              <w:t xml:space="preserve">несовершеннолетних и защите их </w:t>
            </w:r>
            <w:r w:rsidRPr="00755E3F">
              <w:rPr>
                <w:rFonts w:ascii="Times New Roman" w:hAnsi="Times New Roman" w:cs="Times New Roman"/>
              </w:rPr>
              <w:t xml:space="preserve">прав (штрафы за нарушение организаторами азартных игр в букмекерской конторе и тотализаторе требований к заключению </w:t>
            </w:r>
            <w:r w:rsidRPr="00755E3F">
              <w:rPr>
                <w:rFonts w:ascii="Times New Roman" w:hAnsi="Times New Roman" w:cs="Times New Roman"/>
                <w:spacing w:val="-3"/>
              </w:rPr>
              <w:t xml:space="preserve">пари на официальные спортивные </w:t>
            </w:r>
            <w:r w:rsidRPr="00755E3F">
              <w:rPr>
                <w:rFonts w:ascii="Times New Roman" w:hAnsi="Times New Roman" w:cs="Times New Roman"/>
              </w:rPr>
              <w:t>соревнования и проведению других азартных игр)</w:t>
            </w:r>
          </w:p>
        </w:tc>
      </w:tr>
      <w:tr w:rsidR="007A668D" w:rsidRPr="00755E3F" w14:paraId="21B525CD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227D" w14:textId="46F27D4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03DA" w14:textId="5FBDA24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1 16 01143 01 0401 140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B882" w14:textId="090662B2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7A668D" w:rsidRPr="00755E3F" w14:paraId="3AEF6E9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1114" w14:textId="5504FA4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0EA6" w14:textId="3B02C87E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1 16 01143 01 9000 140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CBC" w14:textId="74D25AEB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22D3557B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B738" w14:textId="44F6DEB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BAC2" w14:textId="4DCAB0F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1 16 01153 01 0003 140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F08" w14:textId="73F43DE2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7A668D" w:rsidRPr="00755E3F" w14:paraId="688A6C1F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D80E" w14:textId="7BF709D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4310" w14:textId="4F41C8A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1 16 01153 01 0005 140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9C92" w14:textId="29BCCF59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7A668D" w:rsidRPr="00755E3F" w14:paraId="1E8655E5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733C" w14:textId="4B6B40C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7520" w14:textId="6CA0FC0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1 16 01153 01 0006 140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2C88" w14:textId="76F10A9A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7A668D" w:rsidRPr="00755E3F" w14:paraId="6438E5BE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D50A" w14:textId="1830BE8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B1B4" w14:textId="210A931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1 16 01153 01 0012 140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34C3" w14:textId="2DB8D256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7A668D" w:rsidRPr="00755E3F" w14:paraId="4E47AE6F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945E" w14:textId="2669FAF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C7EB" w14:textId="4ACCD74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1 16 01153 01 9000 140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602F" w14:textId="2F6A9B13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5B194F49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E5CC" w14:textId="27CC062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918F" w14:textId="5915401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1 16 01163 01 0000 140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FB9C" w14:textId="1F47989B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7A668D" w:rsidRPr="00755E3F" w14:paraId="6EF60D1F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F92F" w14:textId="18B6304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8CDD" w14:textId="2066CF9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1 16 01173 01 0007 140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DFD0" w14:textId="23368563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7A668D" w:rsidRPr="00755E3F" w14:paraId="4AA6DA29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52B9" w14:textId="7DA7DCE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6A29" w14:textId="2BD2CE7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1 16 01173 01 0008 140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066" w14:textId="51472310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7A668D" w:rsidRPr="00755E3F" w14:paraId="7ED40F4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CE39" w14:textId="3118FE5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4689" w14:textId="26E3490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1 16 01173 01 9000 140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C9D6" w14:textId="78751BBB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2DF48AD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7A57" w14:textId="3FB5C9B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4A47" w14:textId="3C09851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1 16 01183 01 0000 140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4435" w14:textId="5444BCD8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18 Кодекса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A668D" w:rsidRPr="00755E3F" w14:paraId="7A0D4EFB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8601" w14:textId="6C0D885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ABF5" w14:textId="5E34D563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1 16 01193 01 0005 140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9671" w14:textId="2BEB1800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7A668D" w:rsidRPr="00755E3F" w14:paraId="444AAA16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705F" w14:textId="7504741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C5FA" w14:textId="46E68A1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1 16 01193 01 0007 140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DD04" w14:textId="154D932B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7A668D" w:rsidRPr="00755E3F" w14:paraId="1DFE0878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D6D" w14:textId="5C138C2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2331" w14:textId="74F54C9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1 16 01193 01 0009 140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EB69" w14:textId="01896B66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7A668D" w:rsidRPr="00755E3F" w14:paraId="1A064CE1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4CF7" w14:textId="0FE9D072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6CFC" w14:textId="17EE553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1 16 01193 01 0012 140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BD70" w14:textId="2D482657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7A668D" w:rsidRPr="00755E3F" w14:paraId="5A9FCB36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FE56" w14:textId="43F3A36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14EA" w14:textId="74D03C5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1 16 01193 01 0013 140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2F99" w14:textId="73A77AEB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7A668D" w:rsidRPr="00755E3F" w14:paraId="63EC53DA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F44C" w14:textId="7B2374E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0E08" w14:textId="1A4841D8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1 16 01193 01 0020 140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1DA6" w14:textId="6112CE6A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7A668D" w:rsidRPr="00755E3F" w14:paraId="62B4E734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3802" w14:textId="2985954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5F66" w14:textId="04BC4CF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1 16 01193 01 0021 140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8826" w14:textId="46E14B7D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7A668D" w:rsidRPr="00755E3F" w14:paraId="4A00A4A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6CD8" w14:textId="4C19D73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A53D" w14:textId="166367C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1 16 01193 01 0028 140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EFF" w14:textId="7E8FFEBF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 комиссиями по делам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7A668D" w:rsidRPr="00755E3F" w14:paraId="6776E7F7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3F58" w14:textId="752CE8F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F6B4" w14:textId="56F1FDB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1 16 01193 01 0029 140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1CD" w14:textId="1C9EE897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7A668D" w:rsidRPr="00755E3F" w14:paraId="29AED25A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3436" w14:textId="174DA88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DC93" w14:textId="1947C57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1 16 01193 01 0030 140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EE4" w14:textId="716F78CA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7A668D" w:rsidRPr="00755E3F" w14:paraId="2B54317A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2E44" w14:textId="5C79C24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B7FF" w14:textId="4620445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1 16 01193 01 0401 140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B4E9" w14:textId="5EE99551" w:rsidR="007A668D" w:rsidRPr="00755E3F" w:rsidRDefault="007A668D" w:rsidP="00755E3F">
            <w:pPr>
              <w:tabs>
                <w:tab w:val="left" w:pos="532"/>
                <w:tab w:val="left" w:pos="153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7A668D" w:rsidRPr="00755E3F" w14:paraId="70663DF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E668" w14:textId="42121F9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ECFD" w14:textId="4C53A60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1 16 01193 01 9000 140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6B26" w14:textId="4015F64C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3AE59147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82D4" w14:textId="2596969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D93A" w14:textId="1D1B84D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1 16 01203 01 0004 140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7A96" w14:textId="43C49E46" w:rsidR="007A668D" w:rsidRPr="00755E3F" w:rsidRDefault="007A668D" w:rsidP="00755E3F">
            <w:pPr>
              <w:tabs>
                <w:tab w:val="left" w:pos="324"/>
                <w:tab w:val="left" w:pos="532"/>
                <w:tab w:val="left" w:pos="825"/>
                <w:tab w:val="left" w:pos="957"/>
                <w:tab w:val="left" w:pos="1165"/>
                <w:tab w:val="left" w:pos="1392"/>
              </w:tabs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7A668D" w:rsidRPr="00755E3F" w14:paraId="7512B582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B55F" w14:textId="68F8BFA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E9C8" w14:textId="29DDCD9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1 16 01203 01 0005 140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89A0" w14:textId="3D25558D" w:rsidR="007A668D" w:rsidRPr="00755E3F" w:rsidRDefault="007A668D" w:rsidP="00755E3F">
            <w:pPr>
              <w:tabs>
                <w:tab w:val="left" w:pos="1327"/>
                <w:tab w:val="left" w:pos="1764"/>
                <w:tab w:val="left" w:pos="23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7A668D" w:rsidRPr="00755E3F" w14:paraId="32E95DC5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BB54" w14:textId="5C4FDC6F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6D70" w14:textId="7EC882D6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1 16 01203 01 0006 140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F6A" w14:textId="6D5036E3" w:rsidR="007A668D" w:rsidRPr="00755E3F" w:rsidRDefault="007A668D" w:rsidP="00755E3F">
            <w:pPr>
              <w:tabs>
                <w:tab w:val="left" w:pos="10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7A668D" w:rsidRPr="00755E3F" w14:paraId="78D77675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681F" w14:textId="39569914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28D5" w14:textId="4A3B5C6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1 16 01203 01 0007 140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365D" w14:textId="62557200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7A668D" w:rsidRPr="00755E3F" w14:paraId="3F5C1E71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FD02" w14:textId="030350E1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F5B8" w14:textId="31428A4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1 16 01203 01 0008 140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4BF6" w14:textId="60BF84A9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 правонарушениях,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Arial Unicode MS" w:hAnsi="Times New Roman" w:cs="Times New Roman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7A668D" w:rsidRPr="00755E3F" w14:paraId="0EA810FC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47CA" w14:textId="2E512116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C248" w14:textId="796F0CB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1 16 01203 01 0010 140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34F" w14:textId="34481D34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7A668D" w:rsidRPr="00755E3F" w14:paraId="4200B338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DD6E" w14:textId="4D952171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76CA" w14:textId="6D30C5D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1 16 01203 01 0012 140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F534" w14:textId="0321ADA2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7A668D" w:rsidRPr="00755E3F" w14:paraId="5849B9F3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043E" w14:textId="3E0ED713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6BC8" w14:textId="5A5DC8B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1 16 01203 01 0013 140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A668" w14:textId="5AEA435D" w:rsidR="007A668D" w:rsidRPr="00755E3F" w:rsidRDefault="007A668D" w:rsidP="00755E3F">
            <w:pPr>
              <w:tabs>
                <w:tab w:val="left" w:pos="815"/>
                <w:tab w:val="left" w:pos="1241"/>
                <w:tab w:val="left" w:pos="166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7A668D" w:rsidRPr="00755E3F" w14:paraId="05C31298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D82C" w14:textId="68271EAD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F775" w14:textId="3FD0AF29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1 16 01203 01 0014 140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3DDC" w14:textId="43DC8957" w:rsidR="007A668D" w:rsidRPr="00755E3F" w:rsidRDefault="007A668D" w:rsidP="00755E3F">
            <w:pPr>
              <w:tabs>
                <w:tab w:val="left" w:pos="744"/>
                <w:tab w:val="left" w:pos="939"/>
                <w:tab w:val="left" w:pos="11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7A668D" w:rsidRPr="00755E3F" w14:paraId="530FF833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9E5E" w14:textId="7E8DB973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7501" w14:textId="1E1071BB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1 16 01203 01 0021 140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A71E" w14:textId="77E7DDA2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A668D" w:rsidRPr="00755E3F" w14:paraId="2CC6E546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2167" w14:textId="152E93BA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32C6" w14:textId="36E6146C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1 16 01203 01 9000 140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545" w14:textId="33AA4282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A668D" w:rsidRPr="00755E3F" w14:paraId="58104172" w14:textId="77777777" w:rsidTr="006A2AAA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5B79" w14:textId="25C655D0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BFE" w14:textId="44D6C535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1 16 01333 01 0000 140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03B6" w14:textId="7E586861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7A668D" w:rsidRPr="00755E3F" w14:paraId="0B71FC5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2972987" w14:textId="7777777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011</w:t>
            </w:r>
          </w:p>
        </w:tc>
        <w:tc>
          <w:tcPr>
            <w:tcW w:w="2250" w:type="dxa"/>
          </w:tcPr>
          <w:p w14:paraId="6C20F682" w14:textId="7777777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14:paraId="479DCA98" w14:textId="77777777" w:rsidR="007A668D" w:rsidRPr="00755E3F" w:rsidRDefault="007A668D" w:rsidP="00755E3F">
            <w:pPr>
              <w:autoSpaceDE w:val="0"/>
              <w:autoSpaceDN w:val="0"/>
              <w:spacing w:after="0" w:line="240" w:lineRule="auto"/>
              <w:ind w:left="-24" w:firstLine="2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Министерство имущественных отношений Ставропольского края</w:t>
            </w:r>
          </w:p>
        </w:tc>
      </w:tr>
      <w:tr w:rsidR="007A668D" w:rsidRPr="00755E3F" w14:paraId="54781FB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EE973C3" w14:textId="77777777" w:rsidR="007A668D" w:rsidRPr="00755E3F" w:rsidRDefault="007A668D" w:rsidP="007A668D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011</w:t>
            </w:r>
          </w:p>
        </w:tc>
        <w:tc>
          <w:tcPr>
            <w:tcW w:w="2250" w:type="dxa"/>
          </w:tcPr>
          <w:p w14:paraId="4D0ACC7E" w14:textId="7777777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1 11 05012 04 1000 120</w:t>
            </w:r>
          </w:p>
        </w:tc>
        <w:tc>
          <w:tcPr>
            <w:tcW w:w="5812" w:type="dxa"/>
            <w:vAlign w:val="bottom"/>
          </w:tcPr>
          <w:p w14:paraId="3253D0A5" w14:textId="77777777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A668D" w:rsidRPr="00755E3F" w14:paraId="23E18F0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F664850" w14:textId="77777777" w:rsidR="007A668D" w:rsidRPr="00755E3F" w:rsidRDefault="007A668D" w:rsidP="007A668D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011</w:t>
            </w:r>
          </w:p>
        </w:tc>
        <w:tc>
          <w:tcPr>
            <w:tcW w:w="2250" w:type="dxa"/>
          </w:tcPr>
          <w:p w14:paraId="31F0F6CF" w14:textId="7777777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1 11 05012 04 2000 120</w:t>
            </w:r>
          </w:p>
        </w:tc>
        <w:tc>
          <w:tcPr>
            <w:tcW w:w="5812" w:type="dxa"/>
            <w:vAlign w:val="bottom"/>
          </w:tcPr>
          <w:p w14:paraId="04394390" w14:textId="77777777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</w:tr>
      <w:tr w:rsidR="007A668D" w:rsidRPr="00755E3F" w14:paraId="70B98C1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F39D837" w14:textId="77777777" w:rsidR="007A668D" w:rsidRPr="00755E3F" w:rsidRDefault="007A668D" w:rsidP="007A668D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011</w:t>
            </w:r>
          </w:p>
        </w:tc>
        <w:tc>
          <w:tcPr>
            <w:tcW w:w="2250" w:type="dxa"/>
          </w:tcPr>
          <w:p w14:paraId="09287E71" w14:textId="77777777" w:rsidR="007A668D" w:rsidRPr="00755E3F" w:rsidRDefault="007A668D" w:rsidP="007A6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1 11 05012 04 3000 120</w:t>
            </w:r>
          </w:p>
        </w:tc>
        <w:tc>
          <w:tcPr>
            <w:tcW w:w="5812" w:type="dxa"/>
            <w:vAlign w:val="bottom"/>
          </w:tcPr>
          <w:p w14:paraId="71875AF6" w14:textId="77777777" w:rsidR="007A668D" w:rsidRPr="00755E3F" w:rsidRDefault="007A668D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94EE5" w:rsidRPr="00755E3F" w14:paraId="467300C9" w14:textId="77777777" w:rsidTr="001E064F">
        <w:trPr>
          <w:cantSplit/>
          <w:trHeight w:val="617"/>
        </w:trPr>
        <w:tc>
          <w:tcPr>
            <w:tcW w:w="1494" w:type="dxa"/>
            <w:gridSpan w:val="2"/>
          </w:tcPr>
          <w:p w14:paraId="64D9BE5B" w14:textId="70F54500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011</w:t>
            </w:r>
          </w:p>
        </w:tc>
        <w:tc>
          <w:tcPr>
            <w:tcW w:w="2250" w:type="dxa"/>
          </w:tcPr>
          <w:p w14:paraId="10689EC6" w14:textId="3AA0F31C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1 11 05312 04 0000 120</w:t>
            </w:r>
          </w:p>
        </w:tc>
        <w:tc>
          <w:tcPr>
            <w:tcW w:w="5812" w:type="dxa"/>
          </w:tcPr>
          <w:p w14:paraId="189FD31F" w14:textId="4B9B4DC5" w:rsidR="00F94EE5" w:rsidRPr="00755E3F" w:rsidRDefault="00F94EE5" w:rsidP="00755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94EE5" w:rsidRPr="00755E3F" w14:paraId="4C3A6CAA" w14:textId="77777777" w:rsidTr="00BC483B">
        <w:trPr>
          <w:cantSplit/>
          <w:trHeight w:val="617"/>
        </w:trPr>
        <w:tc>
          <w:tcPr>
            <w:tcW w:w="1494" w:type="dxa"/>
            <w:gridSpan w:val="2"/>
          </w:tcPr>
          <w:p w14:paraId="042B4C20" w14:textId="26F98DBC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036</w:t>
            </w:r>
          </w:p>
        </w:tc>
        <w:tc>
          <w:tcPr>
            <w:tcW w:w="2250" w:type="dxa"/>
          </w:tcPr>
          <w:p w14:paraId="0C1421B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14:paraId="7B5D7ABC" w14:textId="080D4D1D" w:rsidR="00F94EE5" w:rsidRPr="00755E3F" w:rsidRDefault="00F94EE5" w:rsidP="00755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Министерство природных ресурсов и охраны окружающей среды Ставропольского края</w:t>
            </w:r>
          </w:p>
        </w:tc>
      </w:tr>
      <w:tr w:rsidR="00F94EE5" w:rsidRPr="00755E3F" w14:paraId="4A3F61AF" w14:textId="77777777" w:rsidTr="00056839">
        <w:trPr>
          <w:cantSplit/>
          <w:trHeight w:val="617"/>
        </w:trPr>
        <w:tc>
          <w:tcPr>
            <w:tcW w:w="1494" w:type="dxa"/>
            <w:gridSpan w:val="2"/>
            <w:shd w:val="clear" w:color="auto" w:fill="auto"/>
          </w:tcPr>
          <w:p w14:paraId="1862D2E4" w14:textId="4180DF8F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036</w:t>
            </w:r>
          </w:p>
        </w:tc>
        <w:tc>
          <w:tcPr>
            <w:tcW w:w="2250" w:type="dxa"/>
          </w:tcPr>
          <w:p w14:paraId="22413232" w14:textId="042B5B6B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3A2F78F0" w14:textId="0E5EBC5D" w:rsidR="00F94EE5" w:rsidRPr="00755E3F" w:rsidRDefault="00F94EE5" w:rsidP="00755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096856FF" w14:textId="77777777" w:rsidTr="00BC483B">
        <w:trPr>
          <w:cantSplit/>
          <w:trHeight w:val="617"/>
        </w:trPr>
        <w:tc>
          <w:tcPr>
            <w:tcW w:w="1494" w:type="dxa"/>
            <w:gridSpan w:val="2"/>
          </w:tcPr>
          <w:p w14:paraId="6C4934E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048</w:t>
            </w:r>
          </w:p>
        </w:tc>
        <w:tc>
          <w:tcPr>
            <w:tcW w:w="2250" w:type="dxa"/>
          </w:tcPr>
          <w:p w14:paraId="4F80925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14:paraId="127ABB19" w14:textId="4809E272" w:rsidR="00F94EE5" w:rsidRPr="00755E3F" w:rsidRDefault="00F94EE5" w:rsidP="00755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Федеральная служба по надзору в сфере природопользо</w:t>
            </w:r>
            <w:r w:rsidRPr="00755E3F">
              <w:rPr>
                <w:rFonts w:ascii="Times New Roman" w:eastAsia="Times New Roman" w:hAnsi="Times New Roman" w:cs="Times New Roman"/>
                <w:b/>
                <w:lang w:eastAsia="ru-RU"/>
              </w:rPr>
              <w:t>вания</w:t>
            </w:r>
          </w:p>
        </w:tc>
      </w:tr>
      <w:tr w:rsidR="00F94EE5" w:rsidRPr="00755E3F" w14:paraId="0895F56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2DE2EDC" w14:textId="0280E3F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048</w:t>
            </w:r>
          </w:p>
        </w:tc>
        <w:tc>
          <w:tcPr>
            <w:tcW w:w="2250" w:type="dxa"/>
          </w:tcPr>
          <w:p w14:paraId="20B86692" w14:textId="0F99AE21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1 12 01010 01 0000 120</w:t>
            </w:r>
          </w:p>
        </w:tc>
        <w:tc>
          <w:tcPr>
            <w:tcW w:w="5812" w:type="dxa"/>
            <w:vAlign w:val="bottom"/>
          </w:tcPr>
          <w:p w14:paraId="5D43AECE" w14:textId="4BA0A62A" w:rsidR="00F94EE5" w:rsidRPr="00755E3F" w:rsidRDefault="00F94EE5" w:rsidP="00755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4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Плата за выбросы загрязняющих ве</w:t>
            </w:r>
            <w:r w:rsidRPr="00755E3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ществ в атмосферный воздух стацио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нарными объектами</w:t>
            </w:r>
          </w:p>
        </w:tc>
      </w:tr>
      <w:tr w:rsidR="00F94EE5" w:rsidRPr="00755E3F" w14:paraId="2E725C1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BF4E8E0" w14:textId="25B637CD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048</w:t>
            </w:r>
          </w:p>
        </w:tc>
        <w:tc>
          <w:tcPr>
            <w:tcW w:w="2250" w:type="dxa"/>
          </w:tcPr>
          <w:p w14:paraId="7D96E5DD" w14:textId="64371DB2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1 12 01030 01 0000 120</w:t>
            </w:r>
          </w:p>
        </w:tc>
        <w:tc>
          <w:tcPr>
            <w:tcW w:w="5812" w:type="dxa"/>
            <w:vAlign w:val="bottom"/>
          </w:tcPr>
          <w:p w14:paraId="20FD3F4E" w14:textId="1D811FC6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</w:tr>
      <w:tr w:rsidR="00F94EE5" w:rsidRPr="00755E3F" w14:paraId="228F9B2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443C681" w14:textId="5A876860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048</w:t>
            </w:r>
          </w:p>
        </w:tc>
        <w:tc>
          <w:tcPr>
            <w:tcW w:w="2250" w:type="dxa"/>
          </w:tcPr>
          <w:p w14:paraId="67232F22" w14:textId="155C7601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1 12 01041 01 0000 120</w:t>
            </w:r>
          </w:p>
        </w:tc>
        <w:tc>
          <w:tcPr>
            <w:tcW w:w="5812" w:type="dxa"/>
            <w:vAlign w:val="bottom"/>
          </w:tcPr>
          <w:p w14:paraId="4BD41753" w14:textId="6D136E73" w:rsidR="00F94EE5" w:rsidRPr="00755E3F" w:rsidRDefault="00F94EE5" w:rsidP="00755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58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pacing w:val="-2"/>
              </w:rPr>
              <w:t>Плата за размещение отходов произ</w:t>
            </w:r>
            <w:r w:rsidRPr="00755E3F">
              <w:rPr>
                <w:rFonts w:ascii="Times New Roman" w:eastAsia="Times New Roman" w:hAnsi="Times New Roman" w:cs="Times New Roman"/>
              </w:rPr>
              <w:t>водства</w:t>
            </w:r>
          </w:p>
        </w:tc>
      </w:tr>
      <w:tr w:rsidR="00F94EE5" w:rsidRPr="00755E3F" w14:paraId="2D73BE7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A40E6E2" w14:textId="17BBFE7F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048</w:t>
            </w:r>
          </w:p>
        </w:tc>
        <w:tc>
          <w:tcPr>
            <w:tcW w:w="2250" w:type="dxa"/>
          </w:tcPr>
          <w:p w14:paraId="26E66EA1" w14:textId="106CB0C9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1 12 01042 01 0000 120</w:t>
            </w:r>
          </w:p>
        </w:tc>
        <w:tc>
          <w:tcPr>
            <w:tcW w:w="5812" w:type="dxa"/>
            <w:vAlign w:val="bottom"/>
          </w:tcPr>
          <w:p w14:paraId="098EF94B" w14:textId="7DACBB47" w:rsidR="00F94EE5" w:rsidRPr="00755E3F" w:rsidRDefault="00F94EE5" w:rsidP="00755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58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Плата за размещение твердых комму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нальных отходов</w:t>
            </w:r>
          </w:p>
          <w:p w14:paraId="712EDA2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ind w:left="907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</w:tr>
      <w:tr w:rsidR="00F94EE5" w:rsidRPr="00755E3F" w14:paraId="16E4D831" w14:textId="77777777" w:rsidTr="00056839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5149DDE" w14:textId="2110EBC3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250" w:type="dxa"/>
          </w:tcPr>
          <w:p w14:paraId="12F92551" w14:textId="00D4BCB0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7B195BD4" w14:textId="7C576DDF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0A3C985E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F4897D6" w14:textId="081085DC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081</w:t>
            </w:r>
          </w:p>
        </w:tc>
        <w:tc>
          <w:tcPr>
            <w:tcW w:w="2250" w:type="dxa"/>
            <w:shd w:val="clear" w:color="auto" w:fill="auto"/>
          </w:tcPr>
          <w:p w14:paraId="3EF5ACE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71F62028" w14:textId="21BC75D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</w:tr>
      <w:tr w:rsidR="00F94EE5" w:rsidRPr="00755E3F" w14:paraId="69DA4CD2" w14:textId="77777777" w:rsidTr="00056839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0860A83A" w14:textId="56A24B2D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</w:t>
            </w:r>
          </w:p>
        </w:tc>
        <w:tc>
          <w:tcPr>
            <w:tcW w:w="2250" w:type="dxa"/>
          </w:tcPr>
          <w:p w14:paraId="7F2270BD" w14:textId="7E9FD324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674C0149" w14:textId="5474028A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4A7CE0B8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39A5B27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auto"/>
          </w:tcPr>
          <w:p w14:paraId="24BC690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6B161DAA" w14:textId="7A1020A1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Федерального казначейства по Ставропольскому краю</w:t>
            </w:r>
          </w:p>
        </w:tc>
      </w:tr>
      <w:tr w:rsidR="00F94EE5" w:rsidRPr="00755E3F" w14:paraId="57CCDC4F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33C5C44B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50835BB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1 03 02231 01 0000 110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702218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94EE5" w:rsidRPr="00755E3F" w14:paraId="053F730B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63DB3123" w14:textId="69E87A9C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AF906AB" w14:textId="1C303E30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1 03 02232 01 0000 110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E81D118" w14:textId="0658BE42" w:rsidR="00F94EE5" w:rsidRPr="00755E3F" w:rsidRDefault="00F94EE5" w:rsidP="00755E3F">
            <w:pPr>
              <w:widowControl w:val="0"/>
              <w:shd w:val="clear" w:color="auto" w:fill="FFFFFF"/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</w:t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пределению между бюджетами субъектов Российской Федерации и мест</w:t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ными бюджетами с учетом установ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ленных дифференцированных норма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тивов отчислений в местные бюджеты (по нормативам, установленным </w:t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федеральным законом о федеральном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бюджете в целях реализации национального проекта «Безопасные и ка</w:t>
            </w:r>
            <w:r w:rsidRPr="00755E3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чественные автомобильные дороги»)</w:t>
            </w:r>
          </w:p>
        </w:tc>
      </w:tr>
      <w:tr w:rsidR="00F94EE5" w:rsidRPr="00755E3F" w14:paraId="2AF85173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692C993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EFFB17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1 03 02241 01 0000 110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249240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94EE5" w:rsidRPr="00755E3F" w14:paraId="49623409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4890A754" w14:textId="423E99BD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0700F37" w14:textId="5F6174AD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1 03 02242 01 0000 110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14:paraId="160498AF" w14:textId="3DBC5BEA" w:rsidR="00F94EE5" w:rsidRPr="00755E3F" w:rsidRDefault="00F94EE5" w:rsidP="00755E3F">
            <w:pPr>
              <w:widowControl w:val="0"/>
              <w:shd w:val="clear" w:color="auto" w:fill="FFFFFF"/>
              <w:tabs>
                <w:tab w:val="left" w:pos="1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Доходы от уплаты акцизов на мотор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ные масла для дизельных и (или) карбюраторных (инжекторных) дви</w:t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гателей, подлежащие распределению между бюджетами субъектов Россий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ской Федерации и местными бюдже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тами с учетом установленных диф</w:t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ференцированных нормативов отчис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лений в местные бюджеты (по нормативам, установленным федераль</w:t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ным законом о федеральном бюджете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в целях реализации национального </w:t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проекта «Безопасные и качественные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дороги»)</w:t>
            </w:r>
          </w:p>
        </w:tc>
      </w:tr>
      <w:tr w:rsidR="00F94EE5" w:rsidRPr="00755E3F" w14:paraId="3DD6B9A1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3597D0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B1D22C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1 03 02251 01 0000 110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57CBBB2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94EE5" w:rsidRPr="00755E3F" w14:paraId="682B532A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4250B1D" w14:textId="4DB997BC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C281353" w14:textId="35400FEE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1 03 02252 01 0000 110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87A5568" w14:textId="3817127F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eastAsia="Times New Roman" w:hAnsi="Times New Roman" w:cs="Times New Roman"/>
              </w:rPr>
              <w:t>Доходы от уплаты акцизов на авто</w:t>
            </w:r>
            <w:r w:rsidRPr="00755E3F">
              <w:rPr>
                <w:rFonts w:ascii="Times New Roman" w:eastAsia="Times New Roman" w:hAnsi="Times New Roman" w:cs="Times New Roman"/>
                <w:spacing w:val="-2"/>
              </w:rPr>
              <w:t>мобильный бензин, подлежащие распределению между бюджетами субъектов Российской Федерации и мест</w:t>
            </w:r>
            <w:r w:rsidRPr="00755E3F">
              <w:rPr>
                <w:rFonts w:ascii="Times New Roman" w:eastAsia="Times New Roman" w:hAnsi="Times New Roman" w:cs="Times New Roman"/>
              </w:rPr>
              <w:t>ными бюджетами с учетом установ</w:t>
            </w:r>
            <w:r w:rsidRPr="00755E3F">
              <w:rPr>
                <w:rFonts w:ascii="Times New Roman" w:eastAsia="Times New Roman" w:hAnsi="Times New Roman" w:cs="Times New Roman"/>
                <w:spacing w:val="-2"/>
              </w:rPr>
              <w:t>ленных дифференцированных норма</w:t>
            </w:r>
            <w:r w:rsidRPr="00755E3F">
              <w:rPr>
                <w:rFonts w:ascii="Times New Roman" w:eastAsia="Times New Roman" w:hAnsi="Times New Roman" w:cs="Times New Roman"/>
              </w:rPr>
              <w:t>тивов отчислений в местные бюдже</w:t>
            </w:r>
            <w:r w:rsidRPr="00755E3F">
              <w:rPr>
                <w:rFonts w:ascii="Times New Roman" w:eastAsia="Times New Roman" w:hAnsi="Times New Roman" w:cs="Times New Roman"/>
                <w:spacing w:val="-1"/>
              </w:rPr>
              <w:t xml:space="preserve">ты (по нормативам, установленным </w:t>
            </w:r>
            <w:r w:rsidRPr="00755E3F">
              <w:rPr>
                <w:rFonts w:ascii="Times New Roman" w:eastAsia="Times New Roman" w:hAnsi="Times New Roman" w:cs="Times New Roman"/>
                <w:spacing w:val="-3"/>
              </w:rPr>
              <w:t xml:space="preserve">федеральным законом о федеральном </w:t>
            </w:r>
            <w:r w:rsidRPr="00755E3F">
              <w:rPr>
                <w:rFonts w:ascii="Times New Roman" w:eastAsia="Times New Roman" w:hAnsi="Times New Roman" w:cs="Times New Roman"/>
              </w:rPr>
              <w:t>бюджете в целях реализации национального проекта «Безопасные и ка</w:t>
            </w:r>
            <w:r w:rsidRPr="00755E3F">
              <w:rPr>
                <w:rFonts w:ascii="Times New Roman" w:eastAsia="Times New Roman" w:hAnsi="Times New Roman" w:cs="Times New Roman"/>
                <w:spacing w:val="-1"/>
              </w:rPr>
              <w:t>чественные автомобильные дороги»)</w:t>
            </w:r>
          </w:p>
        </w:tc>
      </w:tr>
      <w:tr w:rsidR="00F94EE5" w:rsidRPr="00755E3F" w14:paraId="3C438BBE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719C2AC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F21231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1 03 02261 01 0000 110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54B7E9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94EE5" w:rsidRPr="00755E3F" w14:paraId="3B78B4E3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76283FFB" w14:textId="04605192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12B71A1" w14:textId="72E1364A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1 03 02262 01 0000 110</w:t>
            </w:r>
          </w:p>
        </w:tc>
        <w:tc>
          <w:tcPr>
            <w:tcW w:w="5812" w:type="dxa"/>
            <w:shd w:val="clear" w:color="auto" w:fill="auto"/>
          </w:tcPr>
          <w:p w14:paraId="7AB2E143" w14:textId="06DFC28F" w:rsidR="00F94EE5" w:rsidRPr="00755E3F" w:rsidRDefault="00F94EE5" w:rsidP="00755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Доходы от уплаты акцизов на прямо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гонный бензин, подлежащие распределению между бюджетами субъектов Российской Федерации и местными бюджетами с учетом установ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ленных дифференцированных норма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тивов отчислений в местные бюджеты (по нормативам, установленным </w:t>
            </w:r>
            <w:r w:rsidRPr="00755E3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федеральным законом о федеральном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бюджете в целях реализации национального проекта «Безопасные и ка</w:t>
            </w:r>
            <w:r w:rsidRPr="00755E3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чественные автомобильные дороги»)</w:t>
            </w:r>
          </w:p>
        </w:tc>
      </w:tr>
      <w:tr w:rsidR="00F94EE5" w:rsidRPr="00755E3F" w14:paraId="210CACC4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41A396CE" w14:textId="3593D9D6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106</w:t>
            </w:r>
          </w:p>
        </w:tc>
        <w:tc>
          <w:tcPr>
            <w:tcW w:w="2250" w:type="dxa"/>
            <w:shd w:val="clear" w:color="auto" w:fill="auto"/>
          </w:tcPr>
          <w:p w14:paraId="3BDD2AF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2EC6F0B2" w14:textId="412AD312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E3F">
              <w:rPr>
                <w:rFonts w:ascii="Times New Roman" w:hAnsi="Times New Roman" w:cs="Times New Roman"/>
                <w:b/>
              </w:rPr>
              <w:t>Межрегиональное  территориальное управление Федеральной службы по надзору в сфере транспорта по Северо-Кавказскому федеральному округу</w:t>
            </w:r>
          </w:p>
        </w:tc>
      </w:tr>
      <w:tr w:rsidR="00F94EE5" w:rsidRPr="00755E3F" w14:paraId="33DD0844" w14:textId="77777777" w:rsidTr="00A07308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66474EB1" w14:textId="43E8923F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106</w:t>
            </w:r>
          </w:p>
        </w:tc>
        <w:tc>
          <w:tcPr>
            <w:tcW w:w="2250" w:type="dxa"/>
          </w:tcPr>
          <w:p w14:paraId="58A2D7A2" w14:textId="3DC3719C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7A373AF0" w14:textId="0DEA3F0C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4726DC31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149DD06" w14:textId="26A998A2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123</w:t>
            </w:r>
          </w:p>
        </w:tc>
        <w:tc>
          <w:tcPr>
            <w:tcW w:w="2250" w:type="dxa"/>
            <w:shd w:val="clear" w:color="auto" w:fill="auto"/>
          </w:tcPr>
          <w:p w14:paraId="29B0EF6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03DCC2B9" w14:textId="0B2DBA00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E3F">
              <w:rPr>
                <w:rFonts w:ascii="Times New Roman" w:hAnsi="Times New Roman" w:cs="Times New Roman"/>
                <w:b/>
              </w:rPr>
              <w:t>Управление ветеринарии Ставропольского края</w:t>
            </w:r>
          </w:p>
        </w:tc>
      </w:tr>
      <w:tr w:rsidR="00F94EE5" w:rsidRPr="00755E3F" w14:paraId="3BCE6F07" w14:textId="77777777" w:rsidTr="00A07308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681A740B" w14:textId="143929BE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123</w:t>
            </w:r>
          </w:p>
        </w:tc>
        <w:tc>
          <w:tcPr>
            <w:tcW w:w="2250" w:type="dxa"/>
          </w:tcPr>
          <w:p w14:paraId="59E2AE06" w14:textId="66381393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683B08D3" w14:textId="1053DE6C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19C1900E" w14:textId="77777777" w:rsidTr="00A07308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312C6753" w14:textId="40411505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150</w:t>
            </w:r>
          </w:p>
        </w:tc>
        <w:tc>
          <w:tcPr>
            <w:tcW w:w="2250" w:type="dxa"/>
          </w:tcPr>
          <w:p w14:paraId="0F84B3C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14:paraId="70F24803" w14:textId="135E7E2B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b/>
                <w:color w:val="000000"/>
                <w:lang w:eastAsia="ru-RU"/>
              </w:rPr>
              <w:t>Государственная  инспекция труда в Ставропольском крае</w:t>
            </w:r>
          </w:p>
        </w:tc>
      </w:tr>
      <w:tr w:rsidR="00F94EE5" w:rsidRPr="00755E3F" w14:paraId="5E237D3F" w14:textId="77777777" w:rsidTr="00A07308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44CD62C8" w14:textId="7B2D5E74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150</w:t>
            </w:r>
          </w:p>
        </w:tc>
        <w:tc>
          <w:tcPr>
            <w:tcW w:w="2250" w:type="dxa"/>
          </w:tcPr>
          <w:p w14:paraId="165370D8" w14:textId="484FEB1C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1A1CCE4F" w14:textId="3CFB5AAD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765C469B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0654D6A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shd w:val="clear" w:color="auto" w:fill="auto"/>
          </w:tcPr>
          <w:p w14:paraId="7FBBD4A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620509F7" w14:textId="47BDC596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E3F">
              <w:rPr>
                <w:rFonts w:ascii="Times New Roman" w:hAnsi="Times New Roman" w:cs="Times New Roman"/>
                <w:b/>
              </w:rPr>
              <w:t>Управление Федеральной налоговой службы по Ставропольскому краю</w:t>
            </w:r>
          </w:p>
        </w:tc>
      </w:tr>
      <w:tr w:rsidR="00F94EE5" w:rsidRPr="00755E3F" w14:paraId="01305846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4D0DAE8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0EC70F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9B789DB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755E3F">
                <w:rPr>
                  <w:rFonts w:ascii="Times New Roman" w:hAnsi="Times New Roman" w:cs="Times New Roman"/>
                  <w:bCs/>
                </w:rPr>
                <w:t>статьями 227</w:t>
              </w:r>
            </w:hyperlink>
            <w:r w:rsidRPr="00755E3F">
              <w:rPr>
                <w:rFonts w:ascii="Times New Roman" w:hAnsi="Times New Roman" w:cs="Times New Roman"/>
                <w:bCs/>
              </w:rPr>
              <w:t xml:space="preserve">, </w:t>
            </w:r>
            <w:hyperlink r:id="rId9" w:history="1">
              <w:r w:rsidRPr="00755E3F">
                <w:rPr>
                  <w:rFonts w:ascii="Times New Roman" w:hAnsi="Times New Roman" w:cs="Times New Roman"/>
                  <w:bCs/>
                </w:rPr>
                <w:t>227.1</w:t>
              </w:r>
            </w:hyperlink>
            <w:r w:rsidRPr="00755E3F">
              <w:rPr>
                <w:rFonts w:ascii="Times New Roman" w:hAnsi="Times New Roman" w:cs="Times New Roman"/>
                <w:bCs/>
              </w:rPr>
              <w:t xml:space="preserve"> и </w:t>
            </w:r>
            <w:hyperlink r:id="rId10" w:history="1">
              <w:r w:rsidRPr="00755E3F">
                <w:rPr>
                  <w:rFonts w:ascii="Times New Roman" w:hAnsi="Times New Roman" w:cs="Times New Roman"/>
                  <w:bCs/>
                </w:rPr>
                <w:t>228</w:t>
              </w:r>
            </w:hyperlink>
            <w:r w:rsidRPr="00755E3F">
              <w:rPr>
                <w:rFonts w:ascii="Times New Roman" w:hAnsi="Times New Roman" w:cs="Times New Roman"/>
                <w:bCs/>
              </w:rPr>
              <w:t xml:space="preserve"> Налогового кодекса Российской Федерации</w:t>
            </w:r>
          </w:p>
        </w:tc>
      </w:tr>
      <w:tr w:rsidR="00F94EE5" w:rsidRPr="00755E3F" w14:paraId="1142035F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36B7345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</w:tcPr>
          <w:p w14:paraId="2D60EA2B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1 01 02020 01 0000 110</w:t>
            </w:r>
          </w:p>
        </w:tc>
        <w:tc>
          <w:tcPr>
            <w:tcW w:w="5812" w:type="dxa"/>
          </w:tcPr>
          <w:p w14:paraId="7A0447C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755E3F">
                <w:rPr>
                  <w:rFonts w:ascii="Times New Roman" w:hAnsi="Times New Roman" w:cs="Times New Roman"/>
                  <w:bCs/>
                </w:rPr>
                <w:t>статьей 227</w:t>
              </w:r>
            </w:hyperlink>
            <w:r w:rsidRPr="00755E3F">
              <w:rPr>
                <w:rFonts w:ascii="Times New Roman" w:hAnsi="Times New Roman" w:cs="Times New Roman"/>
                <w:bCs/>
              </w:rPr>
              <w:t xml:space="preserve"> Налогового кодекса Российской Федерации</w:t>
            </w:r>
          </w:p>
        </w:tc>
      </w:tr>
      <w:tr w:rsidR="00F94EE5" w:rsidRPr="00755E3F" w14:paraId="20AB16D7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C880CF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A66DF3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1 01 02030 01 0000 110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78EE9C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755E3F">
                <w:rPr>
                  <w:rFonts w:ascii="Times New Roman" w:hAnsi="Times New Roman" w:cs="Times New Roman"/>
                  <w:bCs/>
                </w:rPr>
                <w:t>статьей 228</w:t>
              </w:r>
            </w:hyperlink>
            <w:r w:rsidRPr="00755E3F">
              <w:rPr>
                <w:rFonts w:ascii="Times New Roman" w:hAnsi="Times New Roman" w:cs="Times New Roman"/>
                <w:bCs/>
              </w:rPr>
              <w:t xml:space="preserve"> Налогового кодекса Российской Федерации</w:t>
            </w:r>
          </w:p>
        </w:tc>
      </w:tr>
      <w:tr w:rsidR="00F94EE5" w:rsidRPr="00755E3F" w14:paraId="7A47B460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E97FBA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79D8BA3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1 01 02080 01 0000 110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202A38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F94EE5" w:rsidRPr="00755E3F" w14:paraId="4EBD1C19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BDFB44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0139C6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1 05 01011 01 0000 110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B63CD0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94EE5" w:rsidRPr="00755E3F" w14:paraId="275C2259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47EBB86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90E5901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1 05 01021 01 0000 110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679526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F94EE5" w:rsidRPr="00755E3F" w14:paraId="501EAACF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49E88D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0F3CDF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1 05 02010 02 0000 110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4321364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Единый налог на вмененный доход для отдельных видов деятельности</w:t>
            </w:r>
          </w:p>
        </w:tc>
      </w:tr>
      <w:tr w:rsidR="00F94EE5" w:rsidRPr="00755E3F" w14:paraId="527AEE66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438BABF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0517B6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1 05 02020 02 0000 110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0F8C3C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F94EE5" w:rsidRPr="00755E3F" w14:paraId="690717FF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118A1B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9018B9B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B5578C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</w:tr>
      <w:tr w:rsidR="00F94EE5" w:rsidRPr="00755E3F" w14:paraId="50DD1831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0308A3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13283F7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1 05 03020 01 0000 110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9FD98D6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94EE5" w:rsidRPr="00755E3F" w14:paraId="63CF6E41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4CF5F07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2169E7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1 05 04010 02 0000 110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8CAB6B2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F94EE5" w:rsidRPr="00755E3F" w14:paraId="51C86BDC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7C5982B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26B7A51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1 06 01020 04 0000 110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040675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F94EE5" w:rsidRPr="00755E3F" w14:paraId="4F8D2BED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0DEC42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D18790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1 06 06032 04 0000 110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EE76EA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F94EE5" w:rsidRPr="00755E3F" w14:paraId="021FAD6F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75DAF77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C547E4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1 06 06042 04 0000 110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07E235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F94EE5" w:rsidRPr="00755E3F" w14:paraId="0449CE05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44D3E7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262109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1 08 03010 01 0000 110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7243D2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5E3F">
              <w:rPr>
                <w:rFonts w:ascii="Times New Roman" w:hAnsi="Times New Roman" w:cs="Times New Roman"/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F94EE5" w:rsidRPr="00755E3F" w14:paraId="5D42B2C9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E713DA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95807F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5E3F">
              <w:rPr>
                <w:rFonts w:ascii="Times New Roman" w:hAnsi="Times New Roman" w:cs="Times New Roman"/>
              </w:rPr>
              <w:t>1 09 04052 04 0000 110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1365AB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F94EE5" w:rsidRPr="00755E3F" w14:paraId="129116B4" w14:textId="77777777" w:rsidTr="00056839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D7F160C" w14:textId="2ADCE5A6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50" w:type="dxa"/>
          </w:tcPr>
          <w:p w14:paraId="6F7DB594" w14:textId="3F8929EB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44ABEC32" w14:textId="0C19EB6D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76E52125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E529762" w14:textId="722AA286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188</w:t>
            </w:r>
          </w:p>
        </w:tc>
        <w:tc>
          <w:tcPr>
            <w:tcW w:w="2250" w:type="dxa"/>
            <w:shd w:val="clear" w:color="auto" w:fill="auto"/>
          </w:tcPr>
          <w:p w14:paraId="31864CC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083BBD98" w14:textId="57A71AFD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Главное управление Министерства внутренних дел Российской Федерации по Ставропольскому краю</w:t>
            </w:r>
          </w:p>
        </w:tc>
      </w:tr>
      <w:tr w:rsidR="00F94EE5" w:rsidRPr="00755E3F" w14:paraId="25F5EF39" w14:textId="77777777" w:rsidTr="00A07308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06C4763" w14:textId="106AADDE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188</w:t>
            </w:r>
          </w:p>
        </w:tc>
        <w:tc>
          <w:tcPr>
            <w:tcW w:w="2250" w:type="dxa"/>
          </w:tcPr>
          <w:p w14:paraId="64FB7389" w14:textId="4F1EF9A9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1D8C2F0E" w14:textId="725C96FE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062859C2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7E5D7A4C" w14:textId="5895C4BB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321</w:t>
            </w:r>
          </w:p>
        </w:tc>
        <w:tc>
          <w:tcPr>
            <w:tcW w:w="2250" w:type="dxa"/>
            <w:shd w:val="clear" w:color="auto" w:fill="auto"/>
          </w:tcPr>
          <w:p w14:paraId="6329A39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4F763DA9" w14:textId="7DCD9B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</w:tr>
      <w:tr w:rsidR="00F94EE5" w:rsidRPr="00755E3F" w14:paraId="5B0E1F58" w14:textId="77777777" w:rsidTr="00C21CD7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3CE12C3F" w14:textId="482EC646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321</w:t>
            </w:r>
          </w:p>
        </w:tc>
        <w:tc>
          <w:tcPr>
            <w:tcW w:w="2250" w:type="dxa"/>
          </w:tcPr>
          <w:p w14:paraId="256B4020" w14:textId="6AF1BCCF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1E87CE9D" w14:textId="56E550BA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2C49577F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EFC6407" w14:textId="675C45BB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322 </w:t>
            </w:r>
          </w:p>
        </w:tc>
        <w:tc>
          <w:tcPr>
            <w:tcW w:w="2250" w:type="dxa"/>
            <w:shd w:val="clear" w:color="auto" w:fill="auto"/>
          </w:tcPr>
          <w:p w14:paraId="5396234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41D53B1B" w14:textId="0608C874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Федеральной службы судебных приставов по Ставропольскому краю</w:t>
            </w:r>
          </w:p>
        </w:tc>
      </w:tr>
      <w:tr w:rsidR="00F94EE5" w:rsidRPr="00755E3F" w14:paraId="6E3DB247" w14:textId="77777777" w:rsidTr="00C21CD7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602A059" w14:textId="59FE6489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322</w:t>
            </w:r>
          </w:p>
        </w:tc>
        <w:tc>
          <w:tcPr>
            <w:tcW w:w="2250" w:type="dxa"/>
          </w:tcPr>
          <w:p w14:paraId="7DCE3438" w14:textId="205CB8DB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6AB649E4" w14:textId="202C691A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61892B34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355D39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1EA2413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51AC7EC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администрация Новоалександровского городского округа Ставропольского края</w:t>
            </w:r>
          </w:p>
        </w:tc>
      </w:tr>
      <w:tr w:rsidR="00F94EE5" w:rsidRPr="00755E3F" w14:paraId="1FC3240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64B5496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72F8F181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1 08 07150 01 1000 110</w:t>
            </w:r>
          </w:p>
        </w:tc>
        <w:tc>
          <w:tcPr>
            <w:tcW w:w="5812" w:type="dxa"/>
            <w:shd w:val="clear" w:color="auto" w:fill="auto"/>
          </w:tcPr>
          <w:p w14:paraId="5355DB19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94EE5" w:rsidRPr="00755E3F" w14:paraId="4E8C1B2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C49E12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594E9EDB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1 08 07150 01 2000 110</w:t>
            </w:r>
          </w:p>
        </w:tc>
        <w:tc>
          <w:tcPr>
            <w:tcW w:w="5812" w:type="dxa"/>
          </w:tcPr>
          <w:p w14:paraId="383118AB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94EE5" w:rsidRPr="00755E3F" w14:paraId="13A6323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FFBA35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23B6A643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1 08 07150 01 3000 110</w:t>
            </w:r>
          </w:p>
        </w:tc>
        <w:tc>
          <w:tcPr>
            <w:tcW w:w="5812" w:type="dxa"/>
          </w:tcPr>
          <w:p w14:paraId="311527D7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94EE5" w:rsidRPr="00755E3F" w14:paraId="20F9208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9E1D41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1791EA85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1 08 07150 01 4000 110</w:t>
            </w:r>
          </w:p>
        </w:tc>
        <w:tc>
          <w:tcPr>
            <w:tcW w:w="5812" w:type="dxa"/>
          </w:tcPr>
          <w:p w14:paraId="53DEAF55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94EE5" w:rsidRPr="00755E3F" w14:paraId="6F40EB8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060B96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69B645C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1 08 07173 01 0000 110</w:t>
            </w:r>
          </w:p>
        </w:tc>
        <w:tc>
          <w:tcPr>
            <w:tcW w:w="5812" w:type="dxa"/>
          </w:tcPr>
          <w:p w14:paraId="10A04342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F94EE5" w:rsidRPr="00755E3F" w14:paraId="688D420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8988EDC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7FAD484A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1 13 01994 04 2001 130</w:t>
            </w:r>
          </w:p>
        </w:tc>
        <w:tc>
          <w:tcPr>
            <w:tcW w:w="5812" w:type="dxa"/>
          </w:tcPr>
          <w:p w14:paraId="35BB2BD4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 (в части доходов муниципальных казенных учреждений (платные услуги)</w:t>
            </w:r>
          </w:p>
        </w:tc>
      </w:tr>
      <w:tr w:rsidR="00F94EE5" w:rsidRPr="00755E3F" w14:paraId="7396082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E2BC4F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4030F6B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3175143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12118B9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DC3AF8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37310B6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1 13 02064 04 2000 130</w:t>
            </w:r>
          </w:p>
        </w:tc>
        <w:tc>
          <w:tcPr>
            <w:tcW w:w="5812" w:type="dxa"/>
          </w:tcPr>
          <w:p w14:paraId="6F9068C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муниципальных казенных учреждений</w:t>
            </w:r>
          </w:p>
        </w:tc>
      </w:tr>
      <w:tr w:rsidR="00F94EE5" w:rsidRPr="00755E3F" w14:paraId="5A8B1B0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625EBB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37D0919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576F0E7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 (в части доходов органов местного самоуправления)</w:t>
            </w:r>
          </w:p>
        </w:tc>
      </w:tr>
      <w:tr w:rsidR="00F94EE5" w:rsidRPr="00755E3F" w14:paraId="6ECE64A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59820E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5832029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1 13 02994 04 2000 130</w:t>
            </w:r>
          </w:p>
        </w:tc>
        <w:tc>
          <w:tcPr>
            <w:tcW w:w="5812" w:type="dxa"/>
          </w:tcPr>
          <w:p w14:paraId="119A7D8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 (в части доходов муниципальных казенных учреждений)</w:t>
            </w:r>
          </w:p>
        </w:tc>
      </w:tr>
      <w:tr w:rsidR="00F94EE5" w:rsidRPr="00755E3F" w14:paraId="3D5CC8B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EF7645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73D1D83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1 14 02042 04 0000 440</w:t>
            </w:r>
          </w:p>
        </w:tc>
        <w:tc>
          <w:tcPr>
            <w:tcW w:w="5812" w:type="dxa"/>
          </w:tcPr>
          <w:p w14:paraId="54618CA0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94EE5" w:rsidRPr="00755E3F" w14:paraId="296E1FE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41C941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076AE4B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2AD4312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1E98419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0CB858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1ACDD83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65EBB554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10B0324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21895B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143399B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1A9CE95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7812179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285A3C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6BEA2A1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115EACA6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1650FB4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91F2FE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6C7C9DA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03BA1F5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4C67FB3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BC4FF9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0F8DA55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480D9708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4A21169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C1DBA6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2B86106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51306F0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17AFEED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26BB88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2992020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1 16 10100 04 0000 140</w:t>
            </w:r>
          </w:p>
        </w:tc>
        <w:tc>
          <w:tcPr>
            <w:tcW w:w="5812" w:type="dxa"/>
          </w:tcPr>
          <w:p w14:paraId="6165C12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94EE5" w:rsidRPr="00755E3F" w14:paraId="456BA927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36AFA6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4A165AF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56ACFCD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523124C2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4E45251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4DACE11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7C43DAE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0A37AC1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25C0EB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601</w:t>
            </w:r>
          </w:p>
        </w:tc>
        <w:tc>
          <w:tcPr>
            <w:tcW w:w="2250" w:type="dxa"/>
          </w:tcPr>
          <w:p w14:paraId="60ACDC4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1 16 10129 01 0000 140</w:t>
            </w:r>
          </w:p>
        </w:tc>
        <w:tc>
          <w:tcPr>
            <w:tcW w:w="5812" w:type="dxa"/>
          </w:tcPr>
          <w:p w14:paraId="628B047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                    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94EE5" w:rsidRPr="00755E3F" w14:paraId="1CD6E45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4D2AEA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7183EA0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6CB5FDC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5933F68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B03887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5198394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1 17 05040 04 0000 180</w:t>
            </w:r>
          </w:p>
        </w:tc>
        <w:tc>
          <w:tcPr>
            <w:tcW w:w="5812" w:type="dxa"/>
          </w:tcPr>
          <w:p w14:paraId="57D9CA5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F94EE5" w:rsidRPr="00755E3F" w14:paraId="4F9BFF3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986204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6990AE8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1 17 05040 04 0200 180</w:t>
            </w:r>
          </w:p>
        </w:tc>
        <w:tc>
          <w:tcPr>
            <w:tcW w:w="5812" w:type="dxa"/>
          </w:tcPr>
          <w:p w14:paraId="6E83C150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городских округов (плата по договору на размещение нестационарного торгового объекта)</w:t>
            </w:r>
          </w:p>
        </w:tc>
      </w:tr>
      <w:tr w:rsidR="00F94EE5" w:rsidRPr="00755E3F" w14:paraId="65A0086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E9AC33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023FCD7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1 17 05040 04 0201 180</w:t>
            </w:r>
          </w:p>
        </w:tc>
        <w:tc>
          <w:tcPr>
            <w:tcW w:w="5812" w:type="dxa"/>
          </w:tcPr>
          <w:p w14:paraId="64BA9982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городских округов (пени за несвоевременную плату по договору на размещение нестационарного торгового объекта)</w:t>
            </w:r>
          </w:p>
        </w:tc>
      </w:tr>
      <w:tr w:rsidR="00F94EE5" w:rsidRPr="00755E3F" w14:paraId="42A8244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76FA27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20B8DF3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1 17 05040 04 0202 180</w:t>
            </w:r>
          </w:p>
        </w:tc>
        <w:tc>
          <w:tcPr>
            <w:tcW w:w="5812" w:type="dxa"/>
          </w:tcPr>
          <w:p w14:paraId="6F58F47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городских округов (восстановление стоимости за вынужденную вырубку(снос) или повреждение зеленых насаждений)</w:t>
            </w:r>
          </w:p>
        </w:tc>
      </w:tr>
      <w:tr w:rsidR="00F94EE5" w:rsidRPr="00755E3F" w14:paraId="46148CD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784423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37ECCE9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2 02 20216 04 0000 150</w:t>
            </w:r>
          </w:p>
        </w:tc>
        <w:tc>
          <w:tcPr>
            <w:tcW w:w="5812" w:type="dxa"/>
          </w:tcPr>
          <w:p w14:paraId="12BF0AF8" w14:textId="77777777" w:rsidR="00F94EE5" w:rsidRPr="00755E3F" w:rsidRDefault="00F94EE5" w:rsidP="00755E3F">
            <w:pPr>
              <w:tabs>
                <w:tab w:val="left" w:pos="10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94EE5" w:rsidRPr="00755E3F" w14:paraId="16D91B35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D6B9ED3" w14:textId="77777777" w:rsidR="00F94EE5" w:rsidRPr="00755E3F" w:rsidRDefault="00F94EE5" w:rsidP="00F94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44B8B727" w14:textId="77777777" w:rsidR="00F94EE5" w:rsidRPr="00755E3F" w:rsidRDefault="00F94EE5" w:rsidP="00F94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2 02 25497 04 0000 150</w:t>
            </w:r>
          </w:p>
        </w:tc>
        <w:tc>
          <w:tcPr>
            <w:tcW w:w="5812" w:type="dxa"/>
          </w:tcPr>
          <w:p w14:paraId="7D573D5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F94EE5" w:rsidRPr="00755E3F" w14:paraId="2C8F1176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1F5899C" w14:textId="77777777" w:rsidR="00F94EE5" w:rsidRPr="00755E3F" w:rsidRDefault="00F94EE5" w:rsidP="00F94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63ACF8D7" w14:textId="77777777" w:rsidR="00F94EE5" w:rsidRPr="00755E3F" w:rsidRDefault="00F94EE5" w:rsidP="00F94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2 02 29999 04 1204 150</w:t>
            </w:r>
          </w:p>
        </w:tc>
        <w:tc>
          <w:tcPr>
            <w:tcW w:w="5812" w:type="dxa"/>
            <w:shd w:val="clear" w:color="auto" w:fill="auto"/>
          </w:tcPr>
          <w:p w14:paraId="7DD341C5" w14:textId="77777777" w:rsidR="00F94EE5" w:rsidRPr="00755E3F" w:rsidRDefault="00F94EE5" w:rsidP="00755E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F94EE5" w:rsidRPr="00755E3F" w14:paraId="502A9E4B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079DAF1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4753BDC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2 02 30024 04 0026 150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72A5729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F94EE5" w:rsidRPr="00755E3F" w14:paraId="2F0F7F06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0E07720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4EAD19C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2 02 30024 04 0032 150</w:t>
            </w:r>
          </w:p>
        </w:tc>
        <w:tc>
          <w:tcPr>
            <w:tcW w:w="5812" w:type="dxa"/>
            <w:shd w:val="clear" w:color="auto" w:fill="auto"/>
          </w:tcPr>
          <w:p w14:paraId="61C3C95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</w:tr>
      <w:tr w:rsidR="00F94EE5" w:rsidRPr="00755E3F" w14:paraId="7C174D17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0088C50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19FC3C3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2 02 30024 04 0036 150</w:t>
            </w:r>
          </w:p>
        </w:tc>
        <w:tc>
          <w:tcPr>
            <w:tcW w:w="5812" w:type="dxa"/>
            <w:shd w:val="clear" w:color="auto" w:fill="auto"/>
          </w:tcPr>
          <w:p w14:paraId="7C9F0888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</w:tr>
      <w:tr w:rsidR="00F94EE5" w:rsidRPr="00755E3F" w14:paraId="5398DBDB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4F5615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74A5304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2 02 30024 04 0045 150</w:t>
            </w:r>
          </w:p>
        </w:tc>
        <w:tc>
          <w:tcPr>
            <w:tcW w:w="5812" w:type="dxa"/>
            <w:shd w:val="clear" w:color="auto" w:fill="auto"/>
          </w:tcPr>
          <w:p w14:paraId="003A31E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</w:tr>
      <w:tr w:rsidR="00F94EE5" w:rsidRPr="00755E3F" w14:paraId="29951D7F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A374D3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2699BAA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2 02 30024 04 0047 150</w:t>
            </w:r>
          </w:p>
        </w:tc>
        <w:tc>
          <w:tcPr>
            <w:tcW w:w="5812" w:type="dxa"/>
            <w:shd w:val="clear" w:color="auto" w:fill="auto"/>
          </w:tcPr>
          <w:p w14:paraId="729A6EA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F94EE5" w:rsidRPr="00755E3F" w14:paraId="4FB86B54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899569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0D9BEDA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2 02 30024 04 0181 150</w:t>
            </w:r>
          </w:p>
        </w:tc>
        <w:tc>
          <w:tcPr>
            <w:tcW w:w="5812" w:type="dxa"/>
            <w:shd w:val="clear" w:color="auto" w:fill="auto"/>
          </w:tcPr>
          <w:p w14:paraId="31F99AE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</w:tr>
      <w:tr w:rsidR="00F94EE5" w:rsidRPr="00755E3F" w14:paraId="3CE71E92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70FA666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51387FE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2 02 30024 04 1110 150</w:t>
            </w:r>
          </w:p>
        </w:tc>
        <w:tc>
          <w:tcPr>
            <w:tcW w:w="5812" w:type="dxa"/>
            <w:shd w:val="clear" w:color="auto" w:fill="auto"/>
          </w:tcPr>
          <w:p w14:paraId="7F8F70C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F94EE5" w:rsidRPr="00755E3F" w14:paraId="50E6FC63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D40FD4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6142681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2 02 35120 04 0000 150</w:t>
            </w:r>
          </w:p>
        </w:tc>
        <w:tc>
          <w:tcPr>
            <w:tcW w:w="5812" w:type="dxa"/>
            <w:shd w:val="clear" w:color="auto" w:fill="auto"/>
          </w:tcPr>
          <w:p w14:paraId="4B9FEA2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94EE5" w:rsidRPr="00755E3F" w14:paraId="3346C0C8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486D457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  <w:shd w:val="clear" w:color="auto" w:fill="auto"/>
          </w:tcPr>
          <w:p w14:paraId="230EEED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2 02 49999 04 0064 150</w:t>
            </w:r>
          </w:p>
        </w:tc>
        <w:tc>
          <w:tcPr>
            <w:tcW w:w="5812" w:type="dxa"/>
            <w:shd w:val="clear" w:color="auto" w:fill="auto"/>
          </w:tcPr>
          <w:p w14:paraId="0EECF38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F94EE5" w:rsidRPr="00755E3F" w14:paraId="3840CA6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C5E8A7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11F351A6" w14:textId="77777777" w:rsidR="00F94EE5" w:rsidRPr="00755E3F" w:rsidRDefault="00F94EE5" w:rsidP="00F94EE5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2 18 04010 04 0000 150</w:t>
            </w:r>
          </w:p>
        </w:tc>
        <w:tc>
          <w:tcPr>
            <w:tcW w:w="5812" w:type="dxa"/>
            <w:shd w:val="clear" w:color="auto" w:fill="auto"/>
          </w:tcPr>
          <w:p w14:paraId="3E90134A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94EE5" w:rsidRPr="00755E3F" w14:paraId="7A8FBFC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17301E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441DCDD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2 19 25497 04 0000 150</w:t>
            </w:r>
          </w:p>
        </w:tc>
        <w:tc>
          <w:tcPr>
            <w:tcW w:w="5812" w:type="dxa"/>
          </w:tcPr>
          <w:p w14:paraId="466DBA4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F94EE5" w:rsidRPr="00755E3F" w14:paraId="01BD507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7BC556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0F247DA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2 19 35120 04 0000 150</w:t>
            </w:r>
          </w:p>
        </w:tc>
        <w:tc>
          <w:tcPr>
            <w:tcW w:w="5812" w:type="dxa"/>
          </w:tcPr>
          <w:p w14:paraId="05F421B2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F94EE5" w:rsidRPr="00755E3F" w14:paraId="762B200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6C5359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601</w:t>
            </w:r>
          </w:p>
        </w:tc>
        <w:tc>
          <w:tcPr>
            <w:tcW w:w="2250" w:type="dxa"/>
          </w:tcPr>
          <w:p w14:paraId="66A65A9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16EF520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478E207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F78709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7A83B4E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</w:tcPr>
          <w:p w14:paraId="29C00BB6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F94EE5" w:rsidRPr="00755E3F" w14:paraId="0F80FB1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27FEC1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7091020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1 11 05012 04 0000 120</w:t>
            </w:r>
          </w:p>
        </w:tc>
        <w:tc>
          <w:tcPr>
            <w:tcW w:w="5812" w:type="dxa"/>
            <w:vAlign w:val="bottom"/>
          </w:tcPr>
          <w:p w14:paraId="06088272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94EE5" w:rsidRPr="00755E3F" w14:paraId="2DF9E87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22DC3F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10C3214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1 11 05024 04 0000 120</w:t>
            </w:r>
          </w:p>
        </w:tc>
        <w:tc>
          <w:tcPr>
            <w:tcW w:w="5812" w:type="dxa"/>
            <w:vAlign w:val="bottom"/>
          </w:tcPr>
          <w:p w14:paraId="28DFD4F8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94EE5" w:rsidRPr="00755E3F" w14:paraId="40249AD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757E3D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31CB807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670B861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в части доходов органов местного самоуправления</w:t>
            </w:r>
          </w:p>
        </w:tc>
      </w:tr>
      <w:tr w:rsidR="00F94EE5" w:rsidRPr="00755E3F" w14:paraId="09A966A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7550C8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74CFBDB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1 11 05034 04 2000 120</w:t>
            </w:r>
          </w:p>
        </w:tc>
        <w:tc>
          <w:tcPr>
            <w:tcW w:w="5812" w:type="dxa"/>
          </w:tcPr>
          <w:p w14:paraId="60ADE14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в части муниципальных казенных учреждений</w:t>
            </w:r>
          </w:p>
        </w:tc>
      </w:tr>
      <w:tr w:rsidR="00F94EE5" w:rsidRPr="00755E3F" w14:paraId="332BDC6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2D3A4B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2250" w:type="dxa"/>
          </w:tcPr>
          <w:p w14:paraId="4C626249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1 11 05074 04 0000 120</w:t>
            </w:r>
          </w:p>
        </w:tc>
        <w:tc>
          <w:tcPr>
            <w:tcW w:w="5812" w:type="dxa"/>
          </w:tcPr>
          <w:p w14:paraId="75615CA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F94EE5" w:rsidRPr="00755E3F" w14:paraId="02E8D31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4B3AA7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6B9EAC6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1 11 05312 04 0000 120</w:t>
            </w:r>
          </w:p>
        </w:tc>
        <w:tc>
          <w:tcPr>
            <w:tcW w:w="5812" w:type="dxa"/>
          </w:tcPr>
          <w:p w14:paraId="414804B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94EE5" w:rsidRPr="00755E3F" w14:paraId="4AEAAD4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8F6FC9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7643E6A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1 11 05324 04 0000 120</w:t>
            </w:r>
          </w:p>
        </w:tc>
        <w:tc>
          <w:tcPr>
            <w:tcW w:w="5812" w:type="dxa"/>
            <w:vAlign w:val="bottom"/>
          </w:tcPr>
          <w:p w14:paraId="25F53478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5629118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806FDF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2F4915B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1 11 09044 04 0000 120</w:t>
            </w:r>
          </w:p>
        </w:tc>
        <w:tc>
          <w:tcPr>
            <w:tcW w:w="5812" w:type="dxa"/>
          </w:tcPr>
          <w:p w14:paraId="21D3D1E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4EE5" w:rsidRPr="00755E3F" w14:paraId="15ECAB7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092CDE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1AF2BB1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1 11 09044 04 0100 120</w:t>
            </w:r>
          </w:p>
        </w:tc>
        <w:tc>
          <w:tcPr>
            <w:tcW w:w="5812" w:type="dxa"/>
          </w:tcPr>
          <w:p w14:paraId="6CFF36F8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</w:tr>
      <w:tr w:rsidR="00F94EE5" w:rsidRPr="00755E3F" w14:paraId="6B1967A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37B9F1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2894316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5837ADF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5EB7A43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8AAF8E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621B20B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1 13 02064 04 2000 130</w:t>
            </w:r>
          </w:p>
        </w:tc>
        <w:tc>
          <w:tcPr>
            <w:tcW w:w="5812" w:type="dxa"/>
          </w:tcPr>
          <w:p w14:paraId="45C2D6C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муниципальных казенных учреждений</w:t>
            </w:r>
          </w:p>
        </w:tc>
      </w:tr>
      <w:tr w:rsidR="00F94EE5" w:rsidRPr="00755E3F" w14:paraId="66FB4D4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6244DE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79CCF13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  <w:vAlign w:val="bottom"/>
          </w:tcPr>
          <w:p w14:paraId="464F304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доходы от компенсации затрат бюджетов городских округов (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)</w:t>
            </w:r>
          </w:p>
        </w:tc>
      </w:tr>
      <w:tr w:rsidR="00F94EE5" w:rsidRPr="00755E3F" w14:paraId="5D55244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1D0C64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51538D0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1 14 02042 04 0000 410</w:t>
            </w:r>
          </w:p>
        </w:tc>
        <w:tc>
          <w:tcPr>
            <w:tcW w:w="5812" w:type="dxa"/>
          </w:tcPr>
          <w:p w14:paraId="0D56FDD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94EE5" w:rsidRPr="00755E3F" w14:paraId="55BCEFF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65EA03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1734928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1 14 02042 04 0000 440</w:t>
            </w:r>
          </w:p>
        </w:tc>
        <w:tc>
          <w:tcPr>
            <w:tcW w:w="5812" w:type="dxa"/>
          </w:tcPr>
          <w:p w14:paraId="56E62241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94EE5" w:rsidRPr="00755E3F" w14:paraId="68AA470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C4E436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717C7F2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1 14 02043 04 0000 410</w:t>
            </w:r>
          </w:p>
        </w:tc>
        <w:tc>
          <w:tcPr>
            <w:tcW w:w="5812" w:type="dxa"/>
          </w:tcPr>
          <w:p w14:paraId="50264EC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94EE5" w:rsidRPr="00755E3F" w14:paraId="5BAA8A6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773734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5319D97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1 14 06012 04 0000 430</w:t>
            </w:r>
          </w:p>
        </w:tc>
        <w:tc>
          <w:tcPr>
            <w:tcW w:w="5812" w:type="dxa"/>
          </w:tcPr>
          <w:p w14:paraId="21B94576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94EE5" w:rsidRPr="00755E3F" w14:paraId="5B67FF3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88D20C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19307B4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1 14 06024 04 0000 430</w:t>
            </w:r>
          </w:p>
        </w:tc>
        <w:tc>
          <w:tcPr>
            <w:tcW w:w="5812" w:type="dxa"/>
          </w:tcPr>
          <w:p w14:paraId="73F6BAC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94EE5" w:rsidRPr="00755E3F" w14:paraId="7A3858B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FB5DCB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3EE1DB4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1 14 06312 04 0000 430</w:t>
            </w:r>
          </w:p>
        </w:tc>
        <w:tc>
          <w:tcPr>
            <w:tcW w:w="5812" w:type="dxa"/>
          </w:tcPr>
          <w:p w14:paraId="79A641D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94EE5" w:rsidRPr="00755E3F" w14:paraId="5F5C987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EAFC07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17767AC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1 16 01074 01 0001 140</w:t>
            </w:r>
          </w:p>
        </w:tc>
        <w:tc>
          <w:tcPr>
            <w:tcW w:w="5812" w:type="dxa"/>
          </w:tcPr>
          <w:p w14:paraId="3751FCD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</w:t>
            </w:r>
            <w:hyperlink r:id="rId13" w:history="1">
              <w:r w:rsidRPr="00755E3F">
                <w:rPr>
                  <w:rFonts w:ascii="Times New Roman" w:eastAsia="Calibri" w:hAnsi="Times New Roman" w:cs="Times New Roman"/>
                  <w:lang w:eastAsia="ru-RU"/>
                </w:rPr>
                <w:t>главой 7</w:t>
              </w:r>
            </w:hyperlink>
            <w:r w:rsidRPr="00755E3F">
              <w:rPr>
                <w:rFonts w:ascii="Times New Roman" w:eastAsia="Calibri" w:hAnsi="Times New Roman" w:cs="Times New Roman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с</w:t>
            </w:r>
            <w:r w:rsidRPr="00755E3F">
              <w:rPr>
                <w:rFonts w:ascii="Times New Roman" w:eastAsia="Calibri" w:hAnsi="Times New Roman" w:cs="Times New Roman"/>
                <w:bCs/>
                <w:lang w:eastAsia="ru-RU"/>
              </w:rPr>
              <w:t>амовольное занятие земельного участка)</w:t>
            </w:r>
          </w:p>
        </w:tc>
      </w:tr>
      <w:tr w:rsidR="00F94EE5" w:rsidRPr="00755E3F" w14:paraId="30D9695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E5121E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098FA37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1 16 01084 01 0008 140</w:t>
            </w:r>
          </w:p>
        </w:tc>
        <w:tc>
          <w:tcPr>
            <w:tcW w:w="5812" w:type="dxa"/>
          </w:tcPr>
          <w:p w14:paraId="667EFDB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</w:t>
            </w:r>
            <w:hyperlink r:id="rId14" w:history="1">
              <w:r w:rsidRPr="00755E3F">
                <w:rPr>
                  <w:rFonts w:ascii="Times New Roman" w:eastAsia="Calibri" w:hAnsi="Times New Roman" w:cs="Times New Roman"/>
                  <w:lang w:eastAsia="ru-RU"/>
                </w:rPr>
                <w:t>главой 8</w:t>
              </w:r>
            </w:hyperlink>
            <w:r w:rsidRPr="00755E3F">
              <w:rPr>
                <w:rFonts w:ascii="Times New Roman" w:eastAsia="Calibri" w:hAnsi="Times New Roman" w:cs="Times New Roman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(штрафы за </w:t>
            </w:r>
            <w:r w:rsidRPr="00755E3F">
              <w:rPr>
                <w:rFonts w:ascii="Times New Roman" w:eastAsia="Calibri" w:hAnsi="Times New Roman" w:cs="Times New Roman"/>
                <w:bCs/>
                <w:lang w:eastAsia="ru-RU"/>
              </w:rPr>
      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</w:t>
            </w:r>
          </w:p>
        </w:tc>
      </w:tr>
      <w:tr w:rsidR="00F94EE5" w:rsidRPr="00755E3F" w14:paraId="4242C21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FAB307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056ECA0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1 16 02020 02 0029 140</w:t>
            </w:r>
          </w:p>
        </w:tc>
        <w:tc>
          <w:tcPr>
            <w:tcW w:w="5812" w:type="dxa"/>
          </w:tcPr>
          <w:p w14:paraId="06493A0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755E3F">
              <w:rPr>
                <w:rFonts w:ascii="Times New Roman" w:eastAsia="Calibri" w:hAnsi="Times New Roman" w:cs="Times New Roman"/>
                <w:bCs/>
                <w:lang w:eastAsia="ru-RU"/>
              </w:rPr>
              <w:t>нарушение законодательства Ставропольского края о порядке проведения поисковых работ)</w:t>
            </w:r>
          </w:p>
        </w:tc>
      </w:tr>
      <w:tr w:rsidR="00F94EE5" w:rsidRPr="00755E3F" w14:paraId="4845C1C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61D50D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7DB20E9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1 16 02020 02 0072 140</w:t>
            </w:r>
          </w:p>
        </w:tc>
        <w:tc>
          <w:tcPr>
            <w:tcW w:w="5812" w:type="dxa"/>
          </w:tcPr>
          <w:p w14:paraId="32E64DD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н</w:t>
            </w:r>
            <w:r w:rsidRPr="00755E3F">
              <w:rPr>
                <w:rFonts w:ascii="Times New Roman" w:eastAsia="Calibri" w:hAnsi="Times New Roman" w:cs="Times New Roman"/>
                <w:bCs/>
                <w:lang w:eastAsia="ru-RU"/>
              </w:rPr>
              <w:t>езаконный отказ в предоставлении доступа на земельные участки для проведения землеустроительных работ)</w:t>
            </w:r>
          </w:p>
        </w:tc>
      </w:tr>
      <w:tr w:rsidR="00F94EE5" w:rsidRPr="00755E3F" w14:paraId="1C5E589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7277C0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00CE141B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7CE5F11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7377A8D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A7A8E5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7AB4BEB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03050AB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3477209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0948AE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6DA1D88B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74FD4CC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108BFDD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929566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21E3C32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39C33318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4F33897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5958D3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3558A4E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24BBAEF4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710989D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72DE81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072C600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4C6C47C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338C4FB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5F99E9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244634E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3468CCF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78CC473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8DBD2F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1439F8C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0F0974A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56B834B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FD5C79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602</w:t>
            </w:r>
          </w:p>
        </w:tc>
        <w:tc>
          <w:tcPr>
            <w:tcW w:w="2250" w:type="dxa"/>
          </w:tcPr>
          <w:p w14:paraId="5756392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1 17 05040 04 0000 180</w:t>
            </w:r>
          </w:p>
        </w:tc>
        <w:tc>
          <w:tcPr>
            <w:tcW w:w="5812" w:type="dxa"/>
          </w:tcPr>
          <w:p w14:paraId="21DA81F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F94EE5" w:rsidRPr="00755E3F" w14:paraId="4D59B4B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3CC6BA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044C12C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14:paraId="75796662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финансовое управление администрации Новоалександровского городского округа Ставропольского края</w:t>
            </w:r>
          </w:p>
        </w:tc>
      </w:tr>
      <w:tr w:rsidR="00F94EE5" w:rsidRPr="00755E3F" w14:paraId="3748FAA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577894F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55DB5C96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1 13 01994 04 2001 130</w:t>
            </w:r>
          </w:p>
        </w:tc>
        <w:tc>
          <w:tcPr>
            <w:tcW w:w="5812" w:type="dxa"/>
          </w:tcPr>
          <w:p w14:paraId="5B7BCBDE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 (в части доходов муниципальных казенных учреждений (платные услуги)</w:t>
            </w:r>
          </w:p>
        </w:tc>
      </w:tr>
      <w:tr w:rsidR="00F94EE5" w:rsidRPr="00755E3F" w14:paraId="4C75AF4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5C403C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4BD1A47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  <w:vAlign w:val="bottom"/>
          </w:tcPr>
          <w:p w14:paraId="44A015E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доходы от компенсации затрат бюджетов городских округов (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)</w:t>
            </w:r>
          </w:p>
        </w:tc>
      </w:tr>
      <w:tr w:rsidR="00F94EE5" w:rsidRPr="00755E3F" w14:paraId="565DB77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9D2785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7A5F358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1 13 02994 04 2000 130</w:t>
            </w:r>
          </w:p>
        </w:tc>
        <w:tc>
          <w:tcPr>
            <w:tcW w:w="5812" w:type="dxa"/>
            <w:vAlign w:val="bottom"/>
          </w:tcPr>
          <w:p w14:paraId="3195AEC0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доходы от компенсации затрат бюджетов городских округов (</w:t>
            </w:r>
            <w:r w:rsidRPr="00755E3F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муниципальных казенных учреждений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)</w:t>
            </w:r>
          </w:p>
        </w:tc>
      </w:tr>
      <w:tr w:rsidR="00F94EE5" w:rsidRPr="00755E3F" w14:paraId="21AD3DA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454478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1048736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467F6E0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33E3A5A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E22856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5D64D5E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006EC0B6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180521C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F57304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0EE481C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6F5481D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469CA02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7EE2DC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275E2A1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6282950B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25023C1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1B9249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36BD19E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0F96BDF6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6A44AD1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1C8214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55B0D83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7C6282E6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3786A36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7B1F93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31B392D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1 16 10100 04 0000 140</w:t>
            </w:r>
          </w:p>
        </w:tc>
        <w:tc>
          <w:tcPr>
            <w:tcW w:w="5812" w:type="dxa"/>
          </w:tcPr>
          <w:p w14:paraId="511541B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94EE5" w:rsidRPr="00755E3F" w14:paraId="683C44E3" w14:textId="77777777" w:rsidTr="00BC483B">
        <w:trPr>
          <w:cantSplit/>
          <w:trHeight w:val="2477"/>
        </w:trPr>
        <w:tc>
          <w:tcPr>
            <w:tcW w:w="1494" w:type="dxa"/>
            <w:gridSpan w:val="2"/>
          </w:tcPr>
          <w:p w14:paraId="4337A0C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481FBD8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04B67F3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71A5397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B2BB0B9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604</w:t>
            </w:r>
          </w:p>
        </w:tc>
        <w:tc>
          <w:tcPr>
            <w:tcW w:w="2250" w:type="dxa"/>
          </w:tcPr>
          <w:p w14:paraId="06279781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1 16 10129 01 0000 140</w:t>
            </w:r>
          </w:p>
        </w:tc>
        <w:tc>
          <w:tcPr>
            <w:tcW w:w="5812" w:type="dxa"/>
          </w:tcPr>
          <w:p w14:paraId="37EBF1B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                    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94EE5" w:rsidRPr="00755E3F" w14:paraId="34CBE87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A99B230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2555CB4F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left="-172"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1 17 01040 04 0000 180</w:t>
            </w:r>
          </w:p>
        </w:tc>
        <w:tc>
          <w:tcPr>
            <w:tcW w:w="5812" w:type="dxa"/>
            <w:vAlign w:val="bottom"/>
          </w:tcPr>
          <w:p w14:paraId="67655071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городских округов</w:t>
            </w:r>
          </w:p>
        </w:tc>
      </w:tr>
      <w:tr w:rsidR="00F94EE5" w:rsidRPr="00755E3F" w14:paraId="10331998" w14:textId="77777777" w:rsidTr="00BC483B">
        <w:trPr>
          <w:cantSplit/>
          <w:trHeight w:val="523"/>
        </w:trPr>
        <w:tc>
          <w:tcPr>
            <w:tcW w:w="1494" w:type="dxa"/>
            <w:gridSpan w:val="2"/>
          </w:tcPr>
          <w:p w14:paraId="0DA2599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2854352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2 02 15001 04 0000 150</w:t>
            </w:r>
          </w:p>
        </w:tc>
        <w:tc>
          <w:tcPr>
            <w:tcW w:w="5812" w:type="dxa"/>
            <w:vAlign w:val="bottom"/>
          </w:tcPr>
          <w:p w14:paraId="4187C23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Дотации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  <w:t xml:space="preserve"> на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выравнивание бюджетной обеспеченности из бюджета субъекта Российской Федерации</w:t>
            </w:r>
          </w:p>
        </w:tc>
      </w:tr>
      <w:tr w:rsidR="00F94EE5" w:rsidRPr="00755E3F" w14:paraId="6FFD41C3" w14:textId="77777777" w:rsidTr="00BC483B">
        <w:trPr>
          <w:cantSplit/>
          <w:trHeight w:val="523"/>
        </w:trPr>
        <w:tc>
          <w:tcPr>
            <w:tcW w:w="1494" w:type="dxa"/>
            <w:gridSpan w:val="2"/>
          </w:tcPr>
          <w:p w14:paraId="13698CA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534496A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2 02 15002 04 0000 150</w:t>
            </w:r>
          </w:p>
        </w:tc>
        <w:tc>
          <w:tcPr>
            <w:tcW w:w="5812" w:type="dxa"/>
            <w:vAlign w:val="bottom"/>
          </w:tcPr>
          <w:p w14:paraId="0953D41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F94EE5" w:rsidRPr="00755E3F" w14:paraId="0DD2FAF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7BCBC7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1E9826C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2 08 04000 04 0000 150</w:t>
            </w:r>
          </w:p>
        </w:tc>
        <w:tc>
          <w:tcPr>
            <w:tcW w:w="5812" w:type="dxa"/>
          </w:tcPr>
          <w:p w14:paraId="4E14C4E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94EE5" w:rsidRPr="00755E3F" w14:paraId="13CC92EE" w14:textId="77777777" w:rsidTr="00BC483B">
        <w:trPr>
          <w:cantSplit/>
          <w:trHeight w:val="847"/>
        </w:trPr>
        <w:tc>
          <w:tcPr>
            <w:tcW w:w="1494" w:type="dxa"/>
            <w:gridSpan w:val="2"/>
          </w:tcPr>
          <w:p w14:paraId="71F25A73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604</w:t>
            </w:r>
          </w:p>
        </w:tc>
        <w:tc>
          <w:tcPr>
            <w:tcW w:w="2250" w:type="dxa"/>
          </w:tcPr>
          <w:p w14:paraId="7984D89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78774CD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4730F71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A2D6371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2A4CBB9F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5CC686DF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Управление образования администрации Новоалександровского городского округа Ставропольского края</w:t>
            </w:r>
          </w:p>
        </w:tc>
      </w:tr>
      <w:tr w:rsidR="00F94EE5" w:rsidRPr="00755E3F" w14:paraId="23103CB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C853F7F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5EE1BFCE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1 13 01994 04 2001 130</w:t>
            </w:r>
          </w:p>
        </w:tc>
        <w:tc>
          <w:tcPr>
            <w:tcW w:w="5812" w:type="dxa"/>
          </w:tcPr>
          <w:p w14:paraId="1588256B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 (в части доходов муниципальных казенных учреждений (платные услуги)</w:t>
            </w:r>
          </w:p>
        </w:tc>
      </w:tr>
      <w:tr w:rsidR="00F94EE5" w:rsidRPr="00755E3F" w14:paraId="41349A0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0F5C67E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2FCCA857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1 13 01994 04 2003 130</w:t>
            </w:r>
          </w:p>
        </w:tc>
        <w:tc>
          <w:tcPr>
            <w:tcW w:w="5812" w:type="dxa"/>
          </w:tcPr>
          <w:p w14:paraId="5962DFE8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 (в части доходов муниципальных казенных учреждений (родительская плата)</w:t>
            </w:r>
          </w:p>
        </w:tc>
      </w:tr>
      <w:tr w:rsidR="00F94EE5" w:rsidRPr="00755E3F" w14:paraId="2ECF65F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A04E039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481AA59A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1 13 01994 04 2004 130</w:t>
            </w:r>
          </w:p>
        </w:tc>
        <w:tc>
          <w:tcPr>
            <w:tcW w:w="5812" w:type="dxa"/>
          </w:tcPr>
          <w:p w14:paraId="414FD5F1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 (в части доходов муниципальных казенных общеобразовательных организаций)</w:t>
            </w:r>
          </w:p>
        </w:tc>
      </w:tr>
      <w:tr w:rsidR="00F94EE5" w:rsidRPr="00755E3F" w14:paraId="1263FA2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5870E97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0947A59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1CA8CA42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755E3F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F94EE5" w:rsidRPr="00755E3F" w14:paraId="617834B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07F87A7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5783C5F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1 13 02064 04 2000 130</w:t>
            </w:r>
          </w:p>
        </w:tc>
        <w:tc>
          <w:tcPr>
            <w:tcW w:w="5812" w:type="dxa"/>
          </w:tcPr>
          <w:p w14:paraId="754E8CB0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755E3F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муниципальных казенных учреждений)</w:t>
            </w:r>
          </w:p>
        </w:tc>
      </w:tr>
      <w:tr w:rsidR="00F94EE5" w:rsidRPr="00755E3F" w14:paraId="79FC9A8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B8B6F8D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0F4365F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27AB843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 (в части доходов органов местного самоуправления)</w:t>
            </w:r>
          </w:p>
        </w:tc>
      </w:tr>
      <w:tr w:rsidR="00F94EE5" w:rsidRPr="00755E3F" w14:paraId="744482F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AC23298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371BD88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1 13 02994 04 2000 130</w:t>
            </w:r>
          </w:p>
        </w:tc>
        <w:tc>
          <w:tcPr>
            <w:tcW w:w="5812" w:type="dxa"/>
          </w:tcPr>
          <w:p w14:paraId="424F38D8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 (в части доходов муниципальных казенных учреждений)</w:t>
            </w:r>
          </w:p>
        </w:tc>
      </w:tr>
      <w:tr w:rsidR="00F94EE5" w:rsidRPr="00755E3F" w14:paraId="1FE8288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3614F6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472F8D5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1 14 02042 04 0000 440</w:t>
            </w:r>
          </w:p>
        </w:tc>
        <w:tc>
          <w:tcPr>
            <w:tcW w:w="5812" w:type="dxa"/>
          </w:tcPr>
          <w:p w14:paraId="064F010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94EE5" w:rsidRPr="00755E3F" w14:paraId="32CB661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8670CC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1462B47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29B2289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7019D6D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01886A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07F1952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59F3914B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1A1490E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A52F15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4B0128D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068792B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4C100FB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207FBF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275AB503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5DDEEBF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5BE63DB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F37D24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3B8A856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4C2C55D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0A169E8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ADABE8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24CBC5C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386EB4B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7CEE98D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0CC6BA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5D4B7C0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33E1EA84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4233E08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86AC74C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636CA23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599848F6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городских округов</w:t>
            </w:r>
          </w:p>
        </w:tc>
      </w:tr>
      <w:tr w:rsidR="00F94EE5" w:rsidRPr="00755E3F" w14:paraId="7BEB00C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B3A8399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6ED7608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1 17 05040 04 0000 180</w:t>
            </w:r>
          </w:p>
        </w:tc>
        <w:tc>
          <w:tcPr>
            <w:tcW w:w="5812" w:type="dxa"/>
          </w:tcPr>
          <w:p w14:paraId="579EA34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  <w:t xml:space="preserve">Прочие неналоговые доходы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79C2932C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0188F922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7ECA3B2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2 02 25097 04 0000 150</w:t>
            </w:r>
          </w:p>
        </w:tc>
        <w:tc>
          <w:tcPr>
            <w:tcW w:w="5812" w:type="dxa"/>
            <w:shd w:val="clear" w:color="auto" w:fill="auto"/>
          </w:tcPr>
          <w:p w14:paraId="2F4B608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F94EE5" w:rsidRPr="00755E3F" w14:paraId="4F88F3D1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3894FC6A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46A44B0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2 02 25304 04 0000 150</w:t>
            </w:r>
          </w:p>
        </w:tc>
        <w:tc>
          <w:tcPr>
            <w:tcW w:w="5812" w:type="dxa"/>
            <w:shd w:val="clear" w:color="auto" w:fill="auto"/>
          </w:tcPr>
          <w:p w14:paraId="27DFCB5A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94EE5" w:rsidRPr="00755E3F" w14:paraId="5DC1F68F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371E4F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</w:tcPr>
          <w:p w14:paraId="5368AD1E" w14:textId="77777777" w:rsidR="00F94EE5" w:rsidRPr="00755E3F" w:rsidRDefault="00F94EE5" w:rsidP="00F94EE5">
            <w:pPr>
              <w:widowControl w:val="0"/>
              <w:tabs>
                <w:tab w:val="left" w:pos="382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2 02 29999 04 1213 150</w:t>
            </w:r>
          </w:p>
        </w:tc>
        <w:tc>
          <w:tcPr>
            <w:tcW w:w="5812" w:type="dxa"/>
          </w:tcPr>
          <w:p w14:paraId="71C6413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бюджетам городских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</w:tr>
      <w:tr w:rsidR="00F94EE5" w:rsidRPr="00755E3F" w14:paraId="17D136E4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751CC2B5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6B66962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2 02 30024 04 0028 150</w:t>
            </w:r>
          </w:p>
        </w:tc>
        <w:tc>
          <w:tcPr>
            <w:tcW w:w="5812" w:type="dxa"/>
            <w:shd w:val="clear" w:color="auto" w:fill="auto"/>
          </w:tcPr>
          <w:p w14:paraId="599A844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F94EE5" w:rsidRPr="00755E3F" w14:paraId="3FB6B0AA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0338AEA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646514C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2 02 30024 04 0090 150</w:t>
            </w:r>
          </w:p>
        </w:tc>
        <w:tc>
          <w:tcPr>
            <w:tcW w:w="5812" w:type="dxa"/>
            <w:shd w:val="clear" w:color="auto" w:fill="auto"/>
          </w:tcPr>
          <w:p w14:paraId="14DB64C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F94EE5" w:rsidRPr="00755E3F" w14:paraId="237629D0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5EA43955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5D3847F8" w14:textId="77777777" w:rsidR="00F94EE5" w:rsidRPr="00755E3F" w:rsidRDefault="00F94EE5" w:rsidP="00F94EE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2 02 30024 04 1107 150</w:t>
            </w:r>
          </w:p>
        </w:tc>
        <w:tc>
          <w:tcPr>
            <w:tcW w:w="5812" w:type="dxa"/>
            <w:shd w:val="clear" w:color="auto" w:fill="auto"/>
          </w:tcPr>
          <w:p w14:paraId="532DE9FB" w14:textId="77777777" w:rsidR="00F94EE5" w:rsidRPr="00755E3F" w:rsidRDefault="00F94EE5" w:rsidP="00755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F94EE5" w:rsidRPr="00755E3F" w14:paraId="7062657D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072ECC0F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2957177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2 02 30024 04 1108 150</w:t>
            </w:r>
          </w:p>
        </w:tc>
        <w:tc>
          <w:tcPr>
            <w:tcW w:w="5812" w:type="dxa"/>
            <w:shd w:val="clear" w:color="auto" w:fill="auto"/>
          </w:tcPr>
          <w:p w14:paraId="0D2C1D08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F94EE5" w:rsidRPr="00755E3F" w14:paraId="3A5F72C8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09DC6559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6728C16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2 02 30029 04 0000 150</w:t>
            </w:r>
          </w:p>
        </w:tc>
        <w:tc>
          <w:tcPr>
            <w:tcW w:w="5812" w:type="dxa"/>
            <w:shd w:val="clear" w:color="auto" w:fill="auto"/>
          </w:tcPr>
          <w:p w14:paraId="21905D7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94EE5" w:rsidRPr="00755E3F" w14:paraId="6849CA96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3AC8EA0F" w14:textId="6A6F20F6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48C8064F" w14:textId="44507374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2 02 35303 04 0000 150</w:t>
            </w:r>
          </w:p>
        </w:tc>
        <w:tc>
          <w:tcPr>
            <w:tcW w:w="5812" w:type="dxa"/>
            <w:shd w:val="clear" w:color="auto" w:fill="auto"/>
          </w:tcPr>
          <w:p w14:paraId="3CA6DBC4" w14:textId="5D6A0D2B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94EE5" w:rsidRPr="00755E3F" w14:paraId="274563ED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7AC32B7C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2C68232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2 02 39998 04 1158 150</w:t>
            </w:r>
          </w:p>
        </w:tc>
        <w:tc>
          <w:tcPr>
            <w:tcW w:w="5812" w:type="dxa"/>
            <w:shd w:val="clear" w:color="auto" w:fill="auto"/>
          </w:tcPr>
          <w:p w14:paraId="3219EA7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F94EE5" w:rsidRPr="00755E3F" w14:paraId="6B606A0D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7BAF458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4A3CA3C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2 07 04020 04 0000 150</w:t>
            </w:r>
          </w:p>
        </w:tc>
        <w:tc>
          <w:tcPr>
            <w:tcW w:w="5812" w:type="dxa"/>
            <w:shd w:val="clear" w:color="auto" w:fill="auto"/>
          </w:tcPr>
          <w:p w14:paraId="1363813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F94EE5" w:rsidRPr="00755E3F" w14:paraId="6936506A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6CD15D7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36FBC26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2 07 04050 04 0000 150</w:t>
            </w:r>
          </w:p>
        </w:tc>
        <w:tc>
          <w:tcPr>
            <w:tcW w:w="5812" w:type="dxa"/>
            <w:shd w:val="clear" w:color="auto" w:fill="auto"/>
          </w:tcPr>
          <w:p w14:paraId="735D9BF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F94EE5" w:rsidRPr="00755E3F" w14:paraId="54B1DE8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3B7D722" w14:textId="77777777" w:rsidR="00F94EE5" w:rsidRPr="00755E3F" w:rsidRDefault="00F94EE5" w:rsidP="00F94EE5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606</w:t>
            </w:r>
          </w:p>
        </w:tc>
        <w:tc>
          <w:tcPr>
            <w:tcW w:w="2250" w:type="dxa"/>
          </w:tcPr>
          <w:p w14:paraId="1EC53162" w14:textId="77777777" w:rsidR="00F94EE5" w:rsidRPr="00755E3F" w:rsidRDefault="00F94EE5" w:rsidP="00F94EE5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2 18 04010 04 0000 150</w:t>
            </w:r>
          </w:p>
        </w:tc>
        <w:tc>
          <w:tcPr>
            <w:tcW w:w="5812" w:type="dxa"/>
            <w:shd w:val="clear" w:color="auto" w:fill="auto"/>
          </w:tcPr>
          <w:p w14:paraId="0E04440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94EE5" w:rsidRPr="00755E3F" w14:paraId="6664ACA2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46B3177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5F9921E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2 19 25097 04 0000 150</w:t>
            </w:r>
          </w:p>
        </w:tc>
        <w:tc>
          <w:tcPr>
            <w:tcW w:w="5812" w:type="dxa"/>
            <w:shd w:val="clear" w:color="auto" w:fill="auto"/>
          </w:tcPr>
          <w:p w14:paraId="10B7632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F94EE5" w:rsidRPr="00755E3F" w14:paraId="58F424E6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3F3FA34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0767F89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2 19 25304 04 0000 150</w:t>
            </w:r>
          </w:p>
        </w:tc>
        <w:tc>
          <w:tcPr>
            <w:tcW w:w="5812" w:type="dxa"/>
            <w:shd w:val="clear" w:color="auto" w:fill="auto"/>
          </w:tcPr>
          <w:p w14:paraId="3AB8A73A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F94EE5" w:rsidRPr="00755E3F" w14:paraId="2A66183C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9387AA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14:paraId="76C700A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</w:tcPr>
          <w:p w14:paraId="4B70331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94EE5" w:rsidRPr="00755E3F" w14:paraId="4E5F573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9BC85D2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4066A2D4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3C817B2E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</w:tr>
      <w:tr w:rsidR="00F94EE5" w:rsidRPr="00755E3F" w14:paraId="7A35C5F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AA1F26F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71DE6629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1 13 01994 04 2001 130</w:t>
            </w:r>
          </w:p>
        </w:tc>
        <w:tc>
          <w:tcPr>
            <w:tcW w:w="5812" w:type="dxa"/>
          </w:tcPr>
          <w:p w14:paraId="7C022AED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 (в части доходов муниципальных казенных учреждений (платные услуги)</w:t>
            </w:r>
          </w:p>
        </w:tc>
      </w:tr>
      <w:tr w:rsidR="00F94EE5" w:rsidRPr="00755E3F" w14:paraId="08366B0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BF9CA3C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38D050B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2AB54C22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 (в части доходов органов местного самоуправления)</w:t>
            </w:r>
          </w:p>
        </w:tc>
      </w:tr>
      <w:tr w:rsidR="00F94EE5" w:rsidRPr="00755E3F" w14:paraId="1A098BA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AB59C21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14335FA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1 13 02064 04 2000 130</w:t>
            </w:r>
          </w:p>
        </w:tc>
        <w:tc>
          <w:tcPr>
            <w:tcW w:w="5812" w:type="dxa"/>
          </w:tcPr>
          <w:p w14:paraId="11E85B76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 (в части доходов муниципальных казенных учреждений)</w:t>
            </w:r>
          </w:p>
        </w:tc>
      </w:tr>
      <w:tr w:rsidR="00F94EE5" w:rsidRPr="00755E3F" w14:paraId="5C2B8A0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B3F013E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3B1FB29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4A13297D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 (в части доходов органов местного самоуправления)</w:t>
            </w:r>
          </w:p>
        </w:tc>
      </w:tr>
      <w:tr w:rsidR="00F94EE5" w:rsidRPr="00755E3F" w14:paraId="3C945FC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D5C3FA3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2702100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1 13 02994 04 2000 130</w:t>
            </w:r>
          </w:p>
        </w:tc>
        <w:tc>
          <w:tcPr>
            <w:tcW w:w="5812" w:type="dxa"/>
          </w:tcPr>
          <w:p w14:paraId="152EB9A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 (в части доходов муниципальных казенных учреждений)</w:t>
            </w:r>
          </w:p>
        </w:tc>
      </w:tr>
      <w:tr w:rsidR="00F94EE5" w:rsidRPr="00755E3F" w14:paraId="695A0E1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32C4784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74C0591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12267B6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48C906D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EDB6E1C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031BF547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629D54B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637D3E8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3177231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15849BB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1B56942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0B843B6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6D4B601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395732F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614ABEB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5C57261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AE83AC8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6A23EC5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7F2F803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1F11F94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65DCF86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27EF08D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1834078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15D76B6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F94B87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577666E1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7455ACE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5383E65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440BC9E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4290BD9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45C5E23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3FDD4C9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6297932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001B2CD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1 17 05040 04 0000 180</w:t>
            </w:r>
          </w:p>
        </w:tc>
        <w:tc>
          <w:tcPr>
            <w:tcW w:w="5812" w:type="dxa"/>
          </w:tcPr>
          <w:p w14:paraId="2D94C88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  <w:t xml:space="preserve">Прочие неналоговые доходы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62098203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7CF2C0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51D89162" w14:textId="77777777" w:rsidR="00F94EE5" w:rsidRPr="00755E3F" w:rsidRDefault="00F94EE5" w:rsidP="00F94EE5">
            <w:pPr>
              <w:widowControl w:val="0"/>
              <w:tabs>
                <w:tab w:val="left" w:pos="382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2 02 25519 04 0000 150</w:t>
            </w:r>
          </w:p>
        </w:tc>
        <w:tc>
          <w:tcPr>
            <w:tcW w:w="5812" w:type="dxa"/>
          </w:tcPr>
          <w:p w14:paraId="7C4E4712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Субсидия бюджетам городских округов на поддержку отрасли культуры</w:t>
            </w:r>
          </w:p>
        </w:tc>
      </w:tr>
      <w:tr w:rsidR="00F94EE5" w:rsidRPr="00755E3F" w14:paraId="469EAEAB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72CFFC1" w14:textId="10CF5813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345C47E9" w14:textId="3F009DE2" w:rsidR="00F94EE5" w:rsidRPr="00755E3F" w:rsidRDefault="00F94EE5" w:rsidP="00F94EE5">
            <w:pPr>
              <w:widowControl w:val="0"/>
              <w:tabs>
                <w:tab w:val="left" w:pos="382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2 02 25590 04 0000 150</w:t>
            </w:r>
          </w:p>
        </w:tc>
        <w:tc>
          <w:tcPr>
            <w:tcW w:w="5812" w:type="dxa"/>
          </w:tcPr>
          <w:p w14:paraId="533F8358" w14:textId="48ADC163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snapToGrid w:val="0"/>
              </w:rPr>
              <w:t>Субсидии бюджетам городских округов на техническое оснащение муниципальных музеев</w:t>
            </w:r>
          </w:p>
        </w:tc>
      </w:tr>
      <w:tr w:rsidR="00F94EE5" w:rsidRPr="00755E3F" w14:paraId="5C3B5CD9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21CD8C5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658D20D2" w14:textId="77777777" w:rsidR="00F94EE5" w:rsidRPr="00755E3F" w:rsidRDefault="00F94EE5" w:rsidP="00F94EE5">
            <w:pPr>
              <w:widowControl w:val="0"/>
              <w:tabs>
                <w:tab w:val="left" w:pos="382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2 02 29999 04 1231 150</w:t>
            </w:r>
          </w:p>
        </w:tc>
        <w:tc>
          <w:tcPr>
            <w:tcW w:w="5812" w:type="dxa"/>
          </w:tcPr>
          <w:p w14:paraId="7230FBD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F94EE5" w:rsidRPr="00755E3F" w14:paraId="3DDE1322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6C65CB91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  <w:shd w:val="clear" w:color="auto" w:fill="auto"/>
          </w:tcPr>
          <w:p w14:paraId="183F789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2 02 30024 04 0090 150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02A0C2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F94EE5" w:rsidRPr="00755E3F" w14:paraId="1F5D826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B90E55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50BAA98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2 07 04020 04 0000 150</w:t>
            </w:r>
          </w:p>
        </w:tc>
        <w:tc>
          <w:tcPr>
            <w:tcW w:w="5812" w:type="dxa"/>
          </w:tcPr>
          <w:p w14:paraId="240643A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F94EE5" w:rsidRPr="00755E3F" w14:paraId="71438AF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160A07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52F95A3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2 07 04050 04 0000 150</w:t>
            </w:r>
          </w:p>
        </w:tc>
        <w:tc>
          <w:tcPr>
            <w:tcW w:w="5812" w:type="dxa"/>
          </w:tcPr>
          <w:p w14:paraId="4306A70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F94EE5" w:rsidRPr="00755E3F" w14:paraId="1A8429B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7371F7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28BFDEB2" w14:textId="77777777" w:rsidR="00F94EE5" w:rsidRPr="00755E3F" w:rsidRDefault="00F94EE5" w:rsidP="00F94EE5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2 18 04010 04 0000 150</w:t>
            </w:r>
          </w:p>
        </w:tc>
        <w:tc>
          <w:tcPr>
            <w:tcW w:w="5812" w:type="dxa"/>
            <w:shd w:val="clear" w:color="auto" w:fill="auto"/>
          </w:tcPr>
          <w:p w14:paraId="63CF15C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94EE5" w:rsidRPr="00755E3F" w14:paraId="7EDA837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CACC20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0A9CF74B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2 19 25519 04 0000 150</w:t>
            </w:r>
          </w:p>
        </w:tc>
        <w:tc>
          <w:tcPr>
            <w:tcW w:w="5812" w:type="dxa"/>
          </w:tcPr>
          <w:p w14:paraId="42C79CE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F94EE5" w:rsidRPr="00755E3F" w14:paraId="723E75B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FF30FC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607</w:t>
            </w:r>
          </w:p>
        </w:tc>
        <w:tc>
          <w:tcPr>
            <w:tcW w:w="2250" w:type="dxa"/>
          </w:tcPr>
          <w:p w14:paraId="4AB1162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06AB3C8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94EE5" w:rsidRPr="00755E3F" w14:paraId="735AA00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135CEEE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6850732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</w:tcPr>
          <w:p w14:paraId="715F62B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F94EE5" w:rsidRPr="00755E3F" w14:paraId="7B8A370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6BA2A7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5EFD310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324E2911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F94EE5" w:rsidRPr="00755E3F" w14:paraId="676FFED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06D2CA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7756F647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5E330C6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6EA5F4E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E918BF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40B3BCE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4A63B866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4F34ACD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FB0FF3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743B849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2A59B9AB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2CE4913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2D868A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3333F51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6B4E10B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28758B0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7A3457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2DABD9D1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34CFF1A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2B03CF5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0624CD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162B1679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0E09DA2E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6C1FBC6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C36BC2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6ADE470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6C574C8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51F2EE2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88C4BEF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5949DB6D" w14:textId="77777777" w:rsidR="00F94EE5" w:rsidRPr="00755E3F" w:rsidRDefault="00F94EE5" w:rsidP="00F94EE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0173C901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5DEB658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FA61565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518FABD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1 17 05040 04 0000 180</w:t>
            </w:r>
          </w:p>
        </w:tc>
        <w:tc>
          <w:tcPr>
            <w:tcW w:w="5812" w:type="dxa"/>
          </w:tcPr>
          <w:p w14:paraId="0FC04388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  <w:t xml:space="preserve">Прочие неналоговые доходы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6FC7CDD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AA239C5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2C8EF29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2 02 30024 04 0040 150</w:t>
            </w:r>
          </w:p>
        </w:tc>
        <w:tc>
          <w:tcPr>
            <w:tcW w:w="5812" w:type="dxa"/>
          </w:tcPr>
          <w:p w14:paraId="02FE45C8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F94EE5" w:rsidRPr="00755E3F" w14:paraId="294AFD2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F30962F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65FE7B3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2 02 30024 04 0041 150</w:t>
            </w:r>
          </w:p>
        </w:tc>
        <w:tc>
          <w:tcPr>
            <w:tcW w:w="5812" w:type="dxa"/>
          </w:tcPr>
          <w:p w14:paraId="6EC8D2C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  <w:t xml:space="preserve"> 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F94EE5" w:rsidRPr="00755E3F" w14:paraId="772A535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CDF7BF1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64A2A92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2 02 30024 04 0042 150</w:t>
            </w:r>
          </w:p>
        </w:tc>
        <w:tc>
          <w:tcPr>
            <w:tcW w:w="5812" w:type="dxa"/>
          </w:tcPr>
          <w:p w14:paraId="4F40773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F94EE5" w:rsidRPr="00755E3F" w14:paraId="0120B79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DCC330F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0DCF831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2 02 30024 04 0066 150</w:t>
            </w:r>
          </w:p>
        </w:tc>
        <w:tc>
          <w:tcPr>
            <w:tcW w:w="5812" w:type="dxa"/>
          </w:tcPr>
          <w:p w14:paraId="6CE3FAFD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пособия на ребенка)</w:t>
            </w:r>
          </w:p>
        </w:tc>
      </w:tr>
      <w:tr w:rsidR="00F94EE5" w:rsidRPr="00755E3F" w14:paraId="792F2FC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F30FE0A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758EB71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2 02 30024 04 0147 150</w:t>
            </w:r>
          </w:p>
        </w:tc>
        <w:tc>
          <w:tcPr>
            <w:tcW w:w="5812" w:type="dxa"/>
          </w:tcPr>
          <w:p w14:paraId="7F12395A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F94EE5" w:rsidRPr="00755E3F" w14:paraId="04AAC16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24999ED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7CA2D37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2 02 30024 04 1122 150</w:t>
            </w:r>
          </w:p>
        </w:tc>
        <w:tc>
          <w:tcPr>
            <w:tcW w:w="5812" w:type="dxa"/>
          </w:tcPr>
          <w:p w14:paraId="0D97692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F94EE5" w:rsidRPr="00755E3F" w14:paraId="53062F8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5C9A4DE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43C6B17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2 02 30024 04 1209 150</w:t>
            </w:r>
          </w:p>
        </w:tc>
        <w:tc>
          <w:tcPr>
            <w:tcW w:w="5812" w:type="dxa"/>
          </w:tcPr>
          <w:p w14:paraId="3891F8E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  <w:t xml:space="preserve"> 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</w:tr>
      <w:tr w:rsidR="00F94EE5" w:rsidRPr="00755E3F" w14:paraId="570E844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F5AFD34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50B08A9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2 02 30024 04 1221 150</w:t>
            </w:r>
          </w:p>
        </w:tc>
        <w:tc>
          <w:tcPr>
            <w:tcW w:w="5812" w:type="dxa"/>
          </w:tcPr>
          <w:p w14:paraId="1FC1560A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F94EE5" w:rsidRPr="00755E3F" w14:paraId="6866B2C2" w14:textId="77777777" w:rsidTr="006A2AAA">
        <w:trPr>
          <w:cantSplit/>
          <w:trHeight w:val="331"/>
        </w:trPr>
        <w:tc>
          <w:tcPr>
            <w:tcW w:w="1494" w:type="dxa"/>
            <w:gridSpan w:val="2"/>
          </w:tcPr>
          <w:p w14:paraId="48BBA2E4" w14:textId="617806E4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6164DCDE" w14:textId="36F1BB81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2 02 30024 04 1260 150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A1AE5" w14:textId="3866433F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</w:tr>
      <w:tr w:rsidR="00F94EE5" w:rsidRPr="00755E3F" w14:paraId="74F8490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2F5EFBC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0FFAEBD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2 02 35084 04 0000 150</w:t>
            </w:r>
          </w:p>
        </w:tc>
        <w:tc>
          <w:tcPr>
            <w:tcW w:w="5812" w:type="dxa"/>
          </w:tcPr>
          <w:p w14:paraId="2837850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F94EE5" w:rsidRPr="00755E3F" w14:paraId="4DC106E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41623F9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106EFBA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2 02 35220 04 0000 150</w:t>
            </w:r>
          </w:p>
        </w:tc>
        <w:tc>
          <w:tcPr>
            <w:tcW w:w="5812" w:type="dxa"/>
          </w:tcPr>
          <w:p w14:paraId="0CB9C4D6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F94EE5" w:rsidRPr="00755E3F" w14:paraId="7F1F4D67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0133B35A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  <w:shd w:val="clear" w:color="auto" w:fill="auto"/>
          </w:tcPr>
          <w:p w14:paraId="377443D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2 02 35250 04 0000 150</w:t>
            </w:r>
          </w:p>
        </w:tc>
        <w:tc>
          <w:tcPr>
            <w:tcW w:w="5812" w:type="dxa"/>
            <w:shd w:val="clear" w:color="auto" w:fill="auto"/>
          </w:tcPr>
          <w:p w14:paraId="025B2EC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оплату жилищно-коммунальных услуг отдельным категориям граждан</w:t>
            </w:r>
          </w:p>
        </w:tc>
      </w:tr>
      <w:tr w:rsidR="00F94EE5" w:rsidRPr="00755E3F" w14:paraId="6F953B78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1E0D550D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  <w:shd w:val="clear" w:color="auto" w:fill="auto"/>
          </w:tcPr>
          <w:p w14:paraId="0084906B" w14:textId="77777777" w:rsidR="00F94EE5" w:rsidRPr="00755E3F" w:rsidRDefault="00F94EE5" w:rsidP="00F94EE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2 02 35302 04 0000 150</w:t>
            </w:r>
          </w:p>
        </w:tc>
        <w:tc>
          <w:tcPr>
            <w:tcW w:w="5812" w:type="dxa"/>
            <w:shd w:val="clear" w:color="auto" w:fill="auto"/>
          </w:tcPr>
          <w:p w14:paraId="78A5114A" w14:textId="77777777" w:rsidR="00F94EE5" w:rsidRPr="00755E3F" w:rsidRDefault="00F94EE5" w:rsidP="00755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</w:tr>
      <w:tr w:rsidR="00F94EE5" w:rsidRPr="00755E3F" w14:paraId="5543A857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4B174C13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  <w:shd w:val="clear" w:color="auto" w:fill="auto"/>
          </w:tcPr>
          <w:p w14:paraId="57CE5AE1" w14:textId="77777777" w:rsidR="00F94EE5" w:rsidRPr="00755E3F" w:rsidRDefault="00F94EE5" w:rsidP="00F94EE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2 02 35404 04 0000 150</w:t>
            </w:r>
          </w:p>
        </w:tc>
        <w:tc>
          <w:tcPr>
            <w:tcW w:w="5812" w:type="dxa"/>
            <w:shd w:val="clear" w:color="auto" w:fill="auto"/>
          </w:tcPr>
          <w:p w14:paraId="22814BBF" w14:textId="77777777" w:rsidR="00F94EE5" w:rsidRPr="00755E3F" w:rsidRDefault="00F94EE5" w:rsidP="00755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F94EE5" w:rsidRPr="00755E3F" w14:paraId="164E43C4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0514B28A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  <w:shd w:val="clear" w:color="auto" w:fill="auto"/>
          </w:tcPr>
          <w:p w14:paraId="0612052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2 02 35462 04 0000 150</w:t>
            </w:r>
          </w:p>
        </w:tc>
        <w:tc>
          <w:tcPr>
            <w:tcW w:w="5812" w:type="dxa"/>
            <w:shd w:val="clear" w:color="auto" w:fill="auto"/>
          </w:tcPr>
          <w:p w14:paraId="7C5CFC76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F94EE5" w:rsidRPr="00755E3F" w14:paraId="0A1FBFBD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045FE50F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  <w:shd w:val="clear" w:color="auto" w:fill="auto"/>
          </w:tcPr>
          <w:p w14:paraId="6DE32BB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2 02 35573 04 0000 150</w:t>
            </w:r>
          </w:p>
        </w:tc>
        <w:tc>
          <w:tcPr>
            <w:tcW w:w="5812" w:type="dxa"/>
            <w:shd w:val="clear" w:color="auto" w:fill="auto"/>
          </w:tcPr>
          <w:p w14:paraId="3F10FF52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</w:tr>
      <w:tr w:rsidR="00F94EE5" w:rsidRPr="00755E3F" w14:paraId="0805B924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7F0B6C0E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  <w:shd w:val="clear" w:color="auto" w:fill="auto"/>
          </w:tcPr>
          <w:p w14:paraId="743D505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2 02 39998 04 1157 150</w:t>
            </w:r>
          </w:p>
        </w:tc>
        <w:tc>
          <w:tcPr>
            <w:tcW w:w="5812" w:type="dxa"/>
            <w:shd w:val="clear" w:color="auto" w:fill="auto"/>
          </w:tcPr>
          <w:p w14:paraId="6F40122A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Единая субвенция бюджетам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F94EE5" w:rsidRPr="00755E3F" w14:paraId="37BBF0F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F5B47FB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2BE5494B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2 19 35220 04 0000 150</w:t>
            </w:r>
          </w:p>
        </w:tc>
        <w:tc>
          <w:tcPr>
            <w:tcW w:w="5812" w:type="dxa"/>
          </w:tcPr>
          <w:p w14:paraId="1639854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</w:tr>
      <w:tr w:rsidR="00F94EE5" w:rsidRPr="00755E3F" w14:paraId="72D629D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0189963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0AC13A6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2 19 35250 04 0000 150</w:t>
            </w:r>
          </w:p>
        </w:tc>
        <w:tc>
          <w:tcPr>
            <w:tcW w:w="5812" w:type="dxa"/>
          </w:tcPr>
          <w:p w14:paraId="31E9D67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F94EE5" w:rsidRPr="00755E3F" w14:paraId="41A234C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D0EF771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62376CA9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2 19 35280 04 0000 150</w:t>
            </w:r>
          </w:p>
        </w:tc>
        <w:tc>
          <w:tcPr>
            <w:tcW w:w="5812" w:type="dxa"/>
          </w:tcPr>
          <w:p w14:paraId="03507B98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5" w:history="1">
              <w:r w:rsidRPr="00755E3F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F94EE5" w:rsidRPr="00755E3F" w14:paraId="472C762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6CFD034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6D730273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2 19 35380 04 0000 150</w:t>
            </w:r>
          </w:p>
        </w:tc>
        <w:tc>
          <w:tcPr>
            <w:tcW w:w="5812" w:type="dxa"/>
          </w:tcPr>
          <w:p w14:paraId="7031F26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6" w:history="1">
              <w:r w:rsidRPr="00755E3F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F94EE5" w:rsidRPr="00755E3F" w14:paraId="4E9B9E7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FBD0325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612E618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2 19 35462 04 0000 150</w:t>
            </w:r>
          </w:p>
        </w:tc>
        <w:tc>
          <w:tcPr>
            <w:tcW w:w="5812" w:type="dxa"/>
          </w:tcPr>
          <w:p w14:paraId="4B6075F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F94EE5" w:rsidRPr="00755E3F" w14:paraId="3BCFB42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31A109E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59FC66B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2 19 35573 04 0000 150</w:t>
            </w:r>
          </w:p>
        </w:tc>
        <w:tc>
          <w:tcPr>
            <w:tcW w:w="5812" w:type="dxa"/>
          </w:tcPr>
          <w:p w14:paraId="42FE961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</w:tr>
      <w:tr w:rsidR="00F94EE5" w:rsidRPr="00755E3F" w14:paraId="70D17D2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A3E71C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609</w:t>
            </w:r>
          </w:p>
        </w:tc>
        <w:tc>
          <w:tcPr>
            <w:tcW w:w="2250" w:type="dxa"/>
          </w:tcPr>
          <w:p w14:paraId="389F37E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4F2F9E1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53F55C0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FBBFB7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59ABEA0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</w:tcPr>
          <w:p w14:paraId="333D5BB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физической культуре и спорту администрации Новоалександровского городского округа Ставропольского края</w:t>
            </w:r>
          </w:p>
        </w:tc>
      </w:tr>
      <w:tr w:rsidR="00F94EE5" w:rsidRPr="00755E3F" w14:paraId="4327805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6D7F70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262D48EC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1 13 01994 04 2001 130</w:t>
            </w:r>
          </w:p>
        </w:tc>
        <w:tc>
          <w:tcPr>
            <w:tcW w:w="5812" w:type="dxa"/>
          </w:tcPr>
          <w:p w14:paraId="32535D1A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 (в части доходов муниципальных казенных учреждений (платные услуги)</w:t>
            </w:r>
          </w:p>
        </w:tc>
      </w:tr>
      <w:tr w:rsidR="00F94EE5" w:rsidRPr="00755E3F" w14:paraId="2276C42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D7377E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31CB9AC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113 02064 04 1000 130</w:t>
            </w:r>
          </w:p>
        </w:tc>
        <w:tc>
          <w:tcPr>
            <w:tcW w:w="5812" w:type="dxa"/>
          </w:tcPr>
          <w:p w14:paraId="6AFDB788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 (в части доходов органов местного самоуправления)</w:t>
            </w:r>
          </w:p>
        </w:tc>
      </w:tr>
      <w:tr w:rsidR="00F94EE5" w:rsidRPr="00755E3F" w14:paraId="2A1B3BF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151089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5CC2F6D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113 02064 04 2000 130</w:t>
            </w:r>
          </w:p>
        </w:tc>
        <w:tc>
          <w:tcPr>
            <w:tcW w:w="5812" w:type="dxa"/>
          </w:tcPr>
          <w:p w14:paraId="3E85B270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 (в части доходов муниципальных казенных учреждений)</w:t>
            </w:r>
          </w:p>
        </w:tc>
      </w:tr>
      <w:tr w:rsidR="00F94EE5" w:rsidRPr="00755E3F" w14:paraId="3FEE2D5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1D8654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15B2E40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0AE2F56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F94EE5" w:rsidRPr="00755E3F" w14:paraId="5D846C0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F4F2FA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0BE44F4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1 13 02994 04 2000 130</w:t>
            </w:r>
          </w:p>
        </w:tc>
        <w:tc>
          <w:tcPr>
            <w:tcW w:w="5812" w:type="dxa"/>
          </w:tcPr>
          <w:p w14:paraId="50C2D57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муниципальных казенных учреждений)</w:t>
            </w:r>
          </w:p>
        </w:tc>
      </w:tr>
      <w:tr w:rsidR="00F94EE5" w:rsidRPr="00755E3F" w14:paraId="1BC4ED2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C30558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254DFCD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3BEA04B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352B79A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CCABBD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3896378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75DCDD8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7A72A08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FE7E8F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5EE0527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5EC9B00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4A204A4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A847C4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679FD281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795B9998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4CAFEFC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3CECC4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3F7FA00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1E2A0288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532A763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48E6D0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36F86C5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73605F0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17A3423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F05305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251B1FD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1CA240F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61E6541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D2FDC78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6029D30A" w14:textId="77777777" w:rsidR="00F94EE5" w:rsidRPr="00755E3F" w:rsidRDefault="00F94EE5" w:rsidP="00F94EE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3F9212C1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7C95063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C342E33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58DD377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1 17 05040 04 0000 180</w:t>
            </w:r>
          </w:p>
        </w:tc>
        <w:tc>
          <w:tcPr>
            <w:tcW w:w="5812" w:type="dxa"/>
          </w:tcPr>
          <w:p w14:paraId="39A4A68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  <w:t xml:space="preserve">Прочие неналоговые доходы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556B958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C1B89B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47805FA5" w14:textId="77777777" w:rsidR="00F94EE5" w:rsidRPr="00755E3F" w:rsidRDefault="00F94EE5" w:rsidP="00F94EE5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snapToGrid w:val="0"/>
                <w:lang w:eastAsia="ru-RU"/>
              </w:rPr>
              <w:t>2 07 04050 04 0000 150</w:t>
            </w:r>
          </w:p>
        </w:tc>
        <w:tc>
          <w:tcPr>
            <w:tcW w:w="5812" w:type="dxa"/>
            <w:shd w:val="clear" w:color="auto" w:fill="auto"/>
          </w:tcPr>
          <w:p w14:paraId="22E20F2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F94EE5" w:rsidRPr="00755E3F" w14:paraId="1C9743C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B53E70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7CD3F8D2" w14:textId="77777777" w:rsidR="00F94EE5" w:rsidRPr="00755E3F" w:rsidRDefault="00F94EE5" w:rsidP="00F94EE5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755E3F">
              <w:rPr>
                <w:rFonts w:ascii="Times New Roman" w:eastAsia="Arial Unicode MS" w:hAnsi="Times New Roman" w:cs="Times New Roman"/>
                <w:lang w:eastAsia="ru-RU"/>
              </w:rPr>
              <w:t>2 18 04010 04 0000 150</w:t>
            </w:r>
          </w:p>
        </w:tc>
        <w:tc>
          <w:tcPr>
            <w:tcW w:w="5812" w:type="dxa"/>
            <w:shd w:val="clear" w:color="auto" w:fill="auto"/>
          </w:tcPr>
          <w:p w14:paraId="6AFD905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94EE5" w:rsidRPr="00755E3F" w14:paraId="4CFBE37D" w14:textId="77777777" w:rsidTr="00BC483B">
        <w:trPr>
          <w:cantSplit/>
          <w:trHeight w:val="668"/>
        </w:trPr>
        <w:tc>
          <w:tcPr>
            <w:tcW w:w="1494" w:type="dxa"/>
            <w:gridSpan w:val="2"/>
          </w:tcPr>
          <w:p w14:paraId="721011F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611</w:t>
            </w:r>
          </w:p>
        </w:tc>
        <w:tc>
          <w:tcPr>
            <w:tcW w:w="2250" w:type="dxa"/>
          </w:tcPr>
          <w:p w14:paraId="6D8E276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018B02ED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26138C5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652FE6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643</w:t>
            </w:r>
          </w:p>
        </w:tc>
        <w:tc>
          <w:tcPr>
            <w:tcW w:w="2250" w:type="dxa"/>
          </w:tcPr>
          <w:p w14:paraId="68F6084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812" w:type="dxa"/>
          </w:tcPr>
          <w:p w14:paraId="41A9B1B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>Контрольно-счетный орган Новоалександровского городского округа Ставропольского края</w:t>
            </w:r>
          </w:p>
        </w:tc>
      </w:tr>
      <w:tr w:rsidR="00F94EE5" w:rsidRPr="00755E3F" w14:paraId="7167555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6FC2E7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643</w:t>
            </w:r>
          </w:p>
        </w:tc>
        <w:tc>
          <w:tcPr>
            <w:tcW w:w="2250" w:type="dxa"/>
          </w:tcPr>
          <w:p w14:paraId="23904A6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7184095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F94EE5" w:rsidRPr="00755E3F" w14:paraId="25492A3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44141C6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643</w:t>
            </w:r>
          </w:p>
        </w:tc>
        <w:tc>
          <w:tcPr>
            <w:tcW w:w="2250" w:type="dxa"/>
          </w:tcPr>
          <w:p w14:paraId="7684FCB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66DF72E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4780F4C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2E66A3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5C8468D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5EB7AD51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территориальный отдел г. Новоалександровска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>городского округа Ставропольского края</w:t>
            </w:r>
          </w:p>
        </w:tc>
      </w:tr>
      <w:tr w:rsidR="00F94EE5" w:rsidRPr="00755E3F" w14:paraId="2AEEFF6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93AABB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1ADB55C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6B760D7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16C8DD5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DC8A10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04D6737F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32197C78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6DD9BE0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2DF181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33ACC00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05501F9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437E3E3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55BCCE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3DD0F3A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1420A59D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70C9DBE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D26B1E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3084D66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7321BFD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0EF0CD5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B05C7F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77D53E9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4ACF54B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56494BE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703321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60A4826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222A92A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523BBC8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4F226C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68C660C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1D7CA7B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34B4E15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8BC49B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4A6557B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2CE3A81B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4C5E24B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A36603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3314DC2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424E2E9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598B12F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2B3030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3888042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55131EA2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302FF4B8" w14:textId="77777777" w:rsidTr="00BC483B">
        <w:trPr>
          <w:cantSplit/>
          <w:trHeight w:val="2541"/>
        </w:trPr>
        <w:tc>
          <w:tcPr>
            <w:tcW w:w="1494" w:type="dxa"/>
            <w:gridSpan w:val="2"/>
            <w:shd w:val="clear" w:color="auto" w:fill="auto"/>
          </w:tcPr>
          <w:p w14:paraId="4763F0C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601850E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1FE5065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6A2B8895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3ACBFF8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3F1698D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60F3205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5F4DDD5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323AF1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2B00117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3CA9F5F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24A64BF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9325AC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2BD1794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1 17 05040 04 0000 180</w:t>
            </w:r>
          </w:p>
        </w:tc>
        <w:tc>
          <w:tcPr>
            <w:tcW w:w="5812" w:type="dxa"/>
          </w:tcPr>
          <w:p w14:paraId="1E25A136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lang w:eastAsia="ru-RU"/>
              </w:rPr>
              <w:t xml:space="preserve">Прочие неналоговые доходы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32A90902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3553EA5C" w14:textId="27EBF49E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6 46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9A9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1 17 15020 04 0129 150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9F60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физических лиц на реализацию проекта ««Ремонт тротуара по улице Пушкина (от начала улицы до улицы Советской (нечетная сторона) в городе Новоалександровск Новоалександровского городского округа Ставропольского края»)</w:t>
            </w:r>
          </w:p>
        </w:tc>
      </w:tr>
      <w:tr w:rsidR="00F94EE5" w:rsidRPr="00755E3F" w14:paraId="2B7805DB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19CB511E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B90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1 17 15020 04 0229 150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B51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««Ремонт тротуара по улице Пушкина (от начала улицы до улицы Советской (нечетная сторона) в городе Новоалександровск Новоалександровского городского округа Ставропольского края»)</w:t>
            </w:r>
          </w:p>
        </w:tc>
      </w:tr>
      <w:tr w:rsidR="00F94EE5" w:rsidRPr="00755E3F" w14:paraId="1F70B150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3FC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FEA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1 17 15020 04 0391 150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5123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организаций на реализацию проекта ««Ремонт тротуара по улице Пушкина (от начала улицы до улицы Советской (нечетная сторона) в городе Новоалександровск Новоалександровского городского округа Ставропольского края»)</w:t>
            </w:r>
          </w:p>
        </w:tc>
      </w:tr>
      <w:tr w:rsidR="00F94EE5" w:rsidRPr="00755E3F" w14:paraId="2E2EDF7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60986A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767F8B8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2 19 25555 04 0000 150</w:t>
            </w:r>
          </w:p>
        </w:tc>
        <w:tc>
          <w:tcPr>
            <w:tcW w:w="5812" w:type="dxa"/>
          </w:tcPr>
          <w:p w14:paraId="1617E81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F94EE5" w:rsidRPr="00755E3F" w14:paraId="559F3B8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73FCBC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646</w:t>
            </w:r>
          </w:p>
        </w:tc>
        <w:tc>
          <w:tcPr>
            <w:tcW w:w="2250" w:type="dxa"/>
          </w:tcPr>
          <w:p w14:paraId="457921D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53148781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271E078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8BA7CF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0558AC9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35E180F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Горьковский территориальный отдел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>городского округа Ставропольского края</w:t>
            </w:r>
          </w:p>
        </w:tc>
      </w:tr>
      <w:tr w:rsidR="00F94EE5" w:rsidRPr="00755E3F" w14:paraId="442779C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612D66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5BB7EE8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3A46AB5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5B3BAAB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9778CF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3A6829D0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4918E5FB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1F012EE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B113B3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7F18CBA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75497B0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38C7213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B70534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6F37364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34298B0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326AEFE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A5167F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300E1851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27C7AE0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63D55B2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B82F3D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79D2824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1BDC0C6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06276B8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B17ECA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2FDE563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7F9EB234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2888305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153FC0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7DF8229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33539502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583D46D6" w14:textId="77777777" w:rsidTr="00BC483B">
        <w:trPr>
          <w:cantSplit/>
          <w:trHeight w:val="2449"/>
        </w:trPr>
        <w:tc>
          <w:tcPr>
            <w:tcW w:w="1494" w:type="dxa"/>
            <w:gridSpan w:val="2"/>
          </w:tcPr>
          <w:p w14:paraId="0BB33F7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7695909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62D9CA9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654E8806" w14:textId="77777777" w:rsidTr="00BC483B">
        <w:trPr>
          <w:cantSplit/>
          <w:trHeight w:val="1695"/>
        </w:trPr>
        <w:tc>
          <w:tcPr>
            <w:tcW w:w="1494" w:type="dxa"/>
            <w:gridSpan w:val="2"/>
          </w:tcPr>
          <w:p w14:paraId="41D36CF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6708F94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5E51058B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114774B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0C548E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7B8B00B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1EA73FCE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18DA69E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D5550C4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4D08699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56C6849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1546204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E1EA2B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4854CC0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7823ECF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26CF627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E50791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30423D8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783F132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0F5AFAD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B0AAF0E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992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1 17 15020 04 0114 150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6589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«Ремонт </w:t>
            </w:r>
            <w:r w:rsidRPr="00755E3F">
              <w:rPr>
                <w:rFonts w:ascii="Times New Roman" w:hAnsi="Times New Roman" w:cs="Times New Roman"/>
                <w:color w:val="000000"/>
              </w:rPr>
              <w:t>участков автомобильных дорог общего пользования местного значения</w:t>
            </w:r>
            <w:r w:rsidRPr="00755E3F">
              <w:rPr>
                <w:rFonts w:ascii="Times New Roman" w:hAnsi="Times New Roman" w:cs="Times New Roman"/>
              </w:rPr>
              <w:t xml:space="preserve"> по улице Школьная, улице Северная в поселке Рассвет Новоалександровского городского округа Ставропольского края»)</w:t>
            </w:r>
          </w:p>
        </w:tc>
      </w:tr>
      <w:tr w:rsidR="00F94EE5" w:rsidRPr="00755E3F" w14:paraId="13BCB8E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1BDFD17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20D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1 17 15020 04 0214 150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B403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«Ремонт </w:t>
            </w:r>
            <w:r w:rsidRPr="00755E3F">
              <w:rPr>
                <w:rFonts w:ascii="Times New Roman" w:hAnsi="Times New Roman" w:cs="Times New Roman"/>
                <w:color w:val="000000"/>
              </w:rPr>
              <w:t>участков автомобильных дорог общего пользования местного значения</w:t>
            </w:r>
            <w:r w:rsidRPr="00755E3F">
              <w:rPr>
                <w:rFonts w:ascii="Times New Roman" w:hAnsi="Times New Roman" w:cs="Times New Roman"/>
              </w:rPr>
              <w:t xml:space="preserve"> по улице Школьная, улице Северная в поселке Рассвет Новоалександровского городского округа Ставропольского края»))</w:t>
            </w:r>
          </w:p>
        </w:tc>
      </w:tr>
      <w:tr w:rsidR="00F94EE5" w:rsidRPr="00755E3F" w14:paraId="08C1FF9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F1BFD3D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F38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1 17 15020 04 0314 150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C713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«Ремонт </w:t>
            </w:r>
            <w:r w:rsidRPr="00755E3F">
              <w:rPr>
                <w:rFonts w:ascii="Times New Roman" w:hAnsi="Times New Roman" w:cs="Times New Roman"/>
                <w:color w:val="000000"/>
              </w:rPr>
              <w:t>участков автомобильных дорог общего пользования местного значения</w:t>
            </w:r>
            <w:r w:rsidRPr="00755E3F">
              <w:rPr>
                <w:rFonts w:ascii="Times New Roman" w:hAnsi="Times New Roman" w:cs="Times New Roman"/>
              </w:rPr>
              <w:t xml:space="preserve"> по улице Школьная, улице Северная в поселке Рассвет Новоалександровского городского округа Ставропольского края»)</w:t>
            </w:r>
          </w:p>
        </w:tc>
      </w:tr>
      <w:tr w:rsidR="00F94EE5" w:rsidRPr="00755E3F" w14:paraId="6040F10A" w14:textId="77777777" w:rsidTr="006A2AAA">
        <w:trPr>
          <w:cantSplit/>
          <w:trHeight w:val="331"/>
        </w:trPr>
        <w:tc>
          <w:tcPr>
            <w:tcW w:w="1494" w:type="dxa"/>
            <w:gridSpan w:val="2"/>
          </w:tcPr>
          <w:p w14:paraId="1578107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3A1C6452" w14:textId="15C1E7EE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2 02 29999 04 1254 150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17561" w14:textId="3C33CB98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Прочие субсидии  бюджетам городских округов (реализация инициативных проектов)</w:t>
            </w:r>
          </w:p>
        </w:tc>
      </w:tr>
      <w:tr w:rsidR="00F94EE5" w:rsidRPr="00755E3F" w14:paraId="384419DD" w14:textId="77777777" w:rsidTr="00BC483B">
        <w:trPr>
          <w:cantSplit/>
          <w:trHeight w:val="331"/>
        </w:trPr>
        <w:tc>
          <w:tcPr>
            <w:tcW w:w="1494" w:type="dxa"/>
            <w:gridSpan w:val="2"/>
            <w:shd w:val="clear" w:color="auto" w:fill="auto"/>
          </w:tcPr>
          <w:p w14:paraId="366BEE9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647</w:t>
            </w:r>
          </w:p>
        </w:tc>
        <w:tc>
          <w:tcPr>
            <w:tcW w:w="2250" w:type="dxa"/>
          </w:tcPr>
          <w:p w14:paraId="65ABF3A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10AF831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6506600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7A1025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66E368E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3D3CEAB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Григорополисский территориальный отдел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 xml:space="preserve">городского округа Ставропольского края </w:t>
            </w:r>
          </w:p>
        </w:tc>
      </w:tr>
      <w:tr w:rsidR="00F94EE5" w:rsidRPr="00755E3F" w14:paraId="4461DC1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09EC0B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2552F91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7B2B3A20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408D1B0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945C2A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0449B8D8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1B44FC3B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2DEA159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052D33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047D4EC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5644F14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3CE5E56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84B03C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40DD569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064FC28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081CE68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A9E2A4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00C9F1A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5E47EB5B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01F0C4E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7C5115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3E368B2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4D84FD28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12090D0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CBE451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7A6DF453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67430AF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120C99E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045E18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13EA721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2427484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7DB3569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879E5C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476FC99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2696AE8E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6968B284" w14:textId="77777777" w:rsidTr="00BC483B">
        <w:trPr>
          <w:cantSplit/>
          <w:trHeight w:val="1747"/>
        </w:trPr>
        <w:tc>
          <w:tcPr>
            <w:tcW w:w="1494" w:type="dxa"/>
            <w:gridSpan w:val="2"/>
          </w:tcPr>
          <w:p w14:paraId="640E23B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0D7C1DB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6D8D865E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57E0E88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095613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2DBF976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2A213AFE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6C963A1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A4677F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2C74F32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1DA20B3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47E6EB5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A3E714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288C4ED7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29B961B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45AB425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0DE7EF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72B9527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4A9EB5A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169703F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4E8072E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29C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1 17 15020 04 0119 150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AEBB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«Ремонт тротуарных дорожек на улице Красная, улице Выездная, улице Красный Пахарь станицы Григорополисской Новоалександровского городского округа Ставропольского края»)</w:t>
            </w:r>
          </w:p>
        </w:tc>
      </w:tr>
      <w:tr w:rsidR="00F94EE5" w:rsidRPr="00755E3F" w14:paraId="5DA7858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A7EFD62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615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1 17 15020 04 0130 150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C835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««Ремонт тротуарной дорожки по улице Северной хутора Воровского Новоалександровского городского округа Ставропольского края»)</w:t>
            </w:r>
          </w:p>
        </w:tc>
      </w:tr>
      <w:tr w:rsidR="00F94EE5" w:rsidRPr="00755E3F" w14:paraId="3D22E5B5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751C4493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AE7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1 17 15020 04 0219 150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19D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«Ремонт тротуарных дорожек на улице Красная, улице Выездная, улице Красный Пахарь станицы Григорополисской Новоалександровского городского округа Ставропольского края»)</w:t>
            </w:r>
          </w:p>
        </w:tc>
      </w:tr>
      <w:tr w:rsidR="00F94EE5" w:rsidRPr="00755E3F" w14:paraId="7111EF5A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7ED32A24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9BA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1 17 15020 04 0230 150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BADF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««Ремонт тротуарной дорожки по улице Северной хутора Воровского Новоалександровского городского округа Ставропольского края»)</w:t>
            </w:r>
          </w:p>
        </w:tc>
      </w:tr>
      <w:tr w:rsidR="00F94EE5" w:rsidRPr="00755E3F" w14:paraId="5F32756A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A2D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F33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1 17 15020 04 0319 150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B85D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755E3F">
              <w:rPr>
                <w:rFonts w:ascii="Times New Roman" w:hAnsi="Times New Roman" w:cs="Times New Roman"/>
              </w:rPr>
              <w:t>(поступления средств от организаций на реализацию проекта «Ремонт тротуарных дорожек на улице Красная, улице Выездная, улице Красный Пахарь станицы Григорополисской Новоалександровского городского округа Ставропольского края»)</w:t>
            </w:r>
          </w:p>
        </w:tc>
      </w:tr>
      <w:tr w:rsidR="00F94EE5" w:rsidRPr="00755E3F" w14:paraId="7501469D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551A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880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1 17 15020 04 0330 150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8C17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755E3F">
              <w:rPr>
                <w:rFonts w:ascii="Times New Roman" w:hAnsi="Times New Roman" w:cs="Times New Roman"/>
              </w:rPr>
              <w:t>(поступления средств от организаций на реализацию проекта ««Ремонт тротуарной дорожки по улице Северной хутора Воровского Новоалександровского городского округа Ставропольского края»)</w:t>
            </w:r>
          </w:p>
        </w:tc>
      </w:tr>
      <w:tr w:rsidR="00F94EE5" w:rsidRPr="00755E3F" w14:paraId="6FC7CD54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</w:tcBorders>
          </w:tcPr>
          <w:p w14:paraId="4CFEE354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963F5BD" w14:textId="47F8B954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2 02 29999 04 1254 150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AD746E7" w14:textId="1D2D9B40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Прочие субсидии  бюджетам городских округов (реализация инициативных проектов</w:t>
            </w:r>
          </w:p>
        </w:tc>
      </w:tr>
      <w:tr w:rsidR="00F94EE5" w:rsidRPr="00755E3F" w14:paraId="2865ADF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F1CFF4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648</w:t>
            </w:r>
          </w:p>
        </w:tc>
        <w:tc>
          <w:tcPr>
            <w:tcW w:w="2250" w:type="dxa"/>
          </w:tcPr>
          <w:p w14:paraId="767B53D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744C264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4D51504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FCEADE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16F3197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0725B9B0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Кармалиновский территориальный отдел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>городского округа Ставропольского края</w:t>
            </w:r>
          </w:p>
        </w:tc>
      </w:tr>
      <w:tr w:rsidR="00F94EE5" w:rsidRPr="00755E3F" w14:paraId="5E0B68F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381AE9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6114189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5B015AF6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243CBF9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6C7485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562E0AD0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3F61C12D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7A1F7B2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98F522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1A4EBE5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59E9D1B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6780676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4C5467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3F2C0F7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185A9E8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138ED34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40BA36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0D8856C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4274BD4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45BF591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94BBC8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198D8029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647A5FF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7B6FEE8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8CAD96B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7903D1E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2299A58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1EED62D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01DA92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5CEDF79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303FE97E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42F8971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3F674D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70ECB9D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44A32CC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2C929BD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5C9494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260D5FF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6A287162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7A652A8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F71356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051AE0B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732C026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6D27152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61D08F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72ED745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1A954FE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505CCE9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F644B6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15AD38D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316A26B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08D952F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36E5DF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0C17577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7682894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2B50E0BB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35424DE7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868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1 17 15020 04 0120 150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5E2E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«Благоустройство парковой зоны прилегающей к улице Школьной и улице Красной в станице Кармалиновской Новоалександровского городского округа Ставропольского края»)</w:t>
            </w:r>
          </w:p>
        </w:tc>
      </w:tr>
      <w:tr w:rsidR="00F94EE5" w:rsidRPr="00755E3F" w14:paraId="1A44B16A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350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224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1 17 15020 04 0220 150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FCE5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«Благоустройство парковой зоны прилегающей к улице Школьной и улице Красной в станице Кармалиновской Новоалександровского городского округа Ставропольского края»)</w:t>
            </w:r>
          </w:p>
        </w:tc>
      </w:tr>
      <w:tr w:rsidR="00F94EE5" w:rsidRPr="00755E3F" w14:paraId="5287B7A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EDDAD6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79531C84" w14:textId="6D972D53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2 02 29999 04 1254 150</w:t>
            </w:r>
          </w:p>
        </w:tc>
        <w:tc>
          <w:tcPr>
            <w:tcW w:w="5812" w:type="dxa"/>
          </w:tcPr>
          <w:p w14:paraId="0479DFB4" w14:textId="751A176C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Прочие субсидии  бюджетам городских округов (реализация инициативных проектов</w:t>
            </w:r>
          </w:p>
        </w:tc>
      </w:tr>
      <w:tr w:rsidR="00F94EE5" w:rsidRPr="00755E3F" w14:paraId="04F4B35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B9D9BD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649</w:t>
            </w:r>
          </w:p>
        </w:tc>
        <w:tc>
          <w:tcPr>
            <w:tcW w:w="2250" w:type="dxa"/>
          </w:tcPr>
          <w:p w14:paraId="28718CC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2733B00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3DAF0A0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A8FFBC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40BBA4F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79B55C9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Краснозоринский территориальный отдел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>городского округа Ставропольского края</w:t>
            </w:r>
          </w:p>
        </w:tc>
      </w:tr>
      <w:tr w:rsidR="00F94EE5" w:rsidRPr="00755E3F" w14:paraId="00783E9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F20159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0CE92F6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68CC4B7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1568874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0070F3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49DE6B78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74CDC76D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1DEBD0B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6197664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79DFD9D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1BB5863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0FCED56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AB2CE4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38A1474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1E391B08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4E980C4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CDCAB0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089AF023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3AFB1D1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581AD2B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A1B71C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49E8E0C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0603BA9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1683CE4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813248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316D2BA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443092F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501D6C0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98D2F84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1864BDD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6BD471C4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456C132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3C6444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383520D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6938DC66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087A8EB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E28117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4233E371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5BA949A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18DD84E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0C0D0A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60125569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3A6391C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111BBCC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541199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2D7F971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12D5048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5A8EBFA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0271E2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27BC868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068294A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64B3224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15B982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21E9D1C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2220F06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4823F58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9A640BB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C71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1 17 15020 04 0115 150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21F8" w14:textId="7C6F466C" w:rsidR="00F94EE5" w:rsidRPr="00755E3F" w:rsidRDefault="00F94EE5" w:rsidP="0072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«Укомплектование детской площадки и парковой зоны игровыми элементами и малыми архитектурными формами по улице </w:t>
            </w:r>
            <w:r w:rsidR="007260EF">
              <w:rPr>
                <w:rFonts w:ascii="Times New Roman" w:hAnsi="Times New Roman" w:cs="Times New Roman"/>
              </w:rPr>
              <w:t>Ветеранов</w:t>
            </w:r>
            <w:r w:rsidRPr="00755E3F">
              <w:rPr>
                <w:rFonts w:ascii="Times New Roman" w:hAnsi="Times New Roman" w:cs="Times New Roman"/>
              </w:rPr>
              <w:t xml:space="preserve"> в поселке Краснозоринский Новоалександровского городского округа Ставропольского края»)</w:t>
            </w:r>
          </w:p>
        </w:tc>
      </w:tr>
      <w:tr w:rsidR="00F94EE5" w:rsidRPr="00755E3F" w14:paraId="0FF95ABC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B628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C25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1 17 15020 04 0215 150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5972" w14:textId="386B0096" w:rsidR="00F94EE5" w:rsidRPr="00755E3F" w:rsidRDefault="00F94EE5" w:rsidP="0072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«Укомплектование детской площадки и парковой зоны игровыми элементами и малыми архитектурными формами по улице </w:t>
            </w:r>
            <w:r w:rsidR="007260EF">
              <w:rPr>
                <w:rFonts w:ascii="Times New Roman" w:hAnsi="Times New Roman" w:cs="Times New Roman"/>
              </w:rPr>
              <w:t>Ветеранов</w:t>
            </w:r>
            <w:r w:rsidRPr="00755E3F">
              <w:rPr>
                <w:rFonts w:ascii="Times New Roman" w:hAnsi="Times New Roman" w:cs="Times New Roman"/>
              </w:rPr>
              <w:t xml:space="preserve"> в поселке Краснозоринский Новоалександровского городского округа Ставропольского края»)</w:t>
            </w:r>
          </w:p>
        </w:tc>
      </w:tr>
      <w:tr w:rsidR="00F94EE5" w:rsidRPr="00755E3F" w14:paraId="2888817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08AB300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135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1 17 15020 04 0315 150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31E9" w14:textId="7CAF5F6B" w:rsidR="00F94EE5" w:rsidRPr="00755E3F" w:rsidRDefault="00F94EE5" w:rsidP="0072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«Укомплектование детской площадки и парковой зоны игровыми элементами и малыми архитектурными формами по улице </w:t>
            </w:r>
            <w:r w:rsidR="007260EF">
              <w:rPr>
                <w:rFonts w:ascii="Times New Roman" w:hAnsi="Times New Roman" w:cs="Times New Roman"/>
              </w:rPr>
              <w:t>Ветеранов</w:t>
            </w:r>
            <w:r w:rsidRPr="00755E3F">
              <w:rPr>
                <w:rFonts w:ascii="Times New Roman" w:hAnsi="Times New Roman" w:cs="Times New Roman"/>
              </w:rPr>
              <w:t xml:space="preserve"> в поселке Краснозоринский Новоалександровского городского округа Ставропольского края»)</w:t>
            </w:r>
          </w:p>
        </w:tc>
      </w:tr>
      <w:tr w:rsidR="00F94EE5" w:rsidRPr="00755E3F" w14:paraId="2D67EFF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7DAEF6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451ECEA2" w14:textId="5A55270C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2 02 29999 04 1254 150</w:t>
            </w:r>
          </w:p>
        </w:tc>
        <w:tc>
          <w:tcPr>
            <w:tcW w:w="5812" w:type="dxa"/>
          </w:tcPr>
          <w:p w14:paraId="49E9E7A1" w14:textId="7F892502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Прочие субсидии  бюджетам городских округов (реализация инициативных проектов</w:t>
            </w:r>
          </w:p>
        </w:tc>
      </w:tr>
      <w:tr w:rsidR="00F94EE5" w:rsidRPr="00755E3F" w14:paraId="6122CAA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76DC6D4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650</w:t>
            </w:r>
          </w:p>
        </w:tc>
        <w:tc>
          <w:tcPr>
            <w:tcW w:w="2250" w:type="dxa"/>
          </w:tcPr>
          <w:p w14:paraId="19715C4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2CEED30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0F9C558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EC6107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5F73436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63ECD460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Красночервонный территориальный отдел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>городского округа Ставропольского края</w:t>
            </w:r>
          </w:p>
        </w:tc>
      </w:tr>
      <w:tr w:rsidR="00F94EE5" w:rsidRPr="00755E3F" w14:paraId="09FB858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B8A9A3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0F4A752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367D8F9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7BD0AE3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13F544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45920542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0DE0956A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139D122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FB8625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2FA1DF9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700BE6A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643A82F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BCE288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7EF58C0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2D0998E0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1414EF1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3C03E4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7121711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2AFBAC7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78F89AB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224D0E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596EB9FB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07E1B56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10CAD9E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453383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37A06D93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209860EB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416A520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1167E8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67002A4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0C62B29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061CDC4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6D9A41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0679067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6BFA8DB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042F1C0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C3AC43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15855B1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3803C87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5C355F7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E542B3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1E0AA69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19A4A40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4DECA13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69CE1B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4B8B7F1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4196B6B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4ABB2AA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9F2665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334C245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0B1BF60E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11E2D5A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95F87D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30EBB1D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5D11E09D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0AC7B74D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40D36977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8E9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1 17 15020 04 0116 150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3B7B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физических лиц на реализацию проекта «Ремонт тротуарной дорожки по улице Кубанская, по улице Краснопартизанская в хуторе Красночервонный Новоалександровского городского округа Ставропольского края»)</w:t>
            </w:r>
          </w:p>
        </w:tc>
      </w:tr>
      <w:tr w:rsidR="00F94EE5" w:rsidRPr="00755E3F" w14:paraId="78158710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2ACFC1BE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569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1 17 15020 04 0117 150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909D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физических лиц на реализацию проекта «Ремонт тротуара по улице Заречная в хуторе Чапцев Новоалександровского городского округа Ставропольского края»)</w:t>
            </w:r>
          </w:p>
        </w:tc>
      </w:tr>
      <w:tr w:rsidR="00F94EE5" w:rsidRPr="00755E3F" w14:paraId="7DA1458A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6CEB5B35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DC3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1 17 15020 04 0121 150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DEE8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физических лиц на реализацию проекта «Ремонт участка автомобильной дороги общего пользования местного значения по ул.Пушкина (от дома №6 до дома №41) в хуторе Красночервонный Новоалександровского городского округа Ставропольского края»)</w:t>
            </w:r>
          </w:p>
        </w:tc>
      </w:tr>
      <w:tr w:rsidR="00F94EE5" w:rsidRPr="00755E3F" w14:paraId="183E6605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121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9BA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1 17 15020 04 0221 150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2D23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</w:t>
            </w:r>
            <w:r w:rsidRPr="00755E3F">
              <w:rPr>
                <w:rFonts w:ascii="Times New Roman" w:eastAsia="Calibri" w:hAnsi="Times New Roman" w:cs="Times New Roman"/>
              </w:rPr>
              <w:t>поступления средств от индивидуальных предпринимателей на реализацию проекта</w:t>
            </w:r>
            <w:r w:rsidRPr="00755E3F">
              <w:rPr>
                <w:rFonts w:ascii="Times New Roman" w:hAnsi="Times New Roman" w:cs="Times New Roman"/>
              </w:rPr>
              <w:t xml:space="preserve"> «Ремонт участка автомобильной дороги общего пользования местного значения по ул.Пушкина (от дома №6 до дома №41) в хуторе Красночервонный Новоалександровского городского округа Ставропольского края»)</w:t>
            </w:r>
          </w:p>
        </w:tc>
      </w:tr>
      <w:tr w:rsidR="00F94EE5" w:rsidRPr="00755E3F" w14:paraId="619BC1DD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</w:tcBorders>
          </w:tcPr>
          <w:p w14:paraId="598F1DDF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E753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 xml:space="preserve"> 04 0316 150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49E5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организаций на реализацию проекта «Ремонт тротуарной дорожки по улице Кубанская, по улице Краснопартизанская в хуторе Красночервонный Новоалександровского городского округа Ставропольского края»)</w:t>
            </w:r>
          </w:p>
        </w:tc>
      </w:tr>
      <w:tr w:rsidR="00F94EE5" w:rsidRPr="00755E3F" w14:paraId="6616C753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</w:tcBorders>
          </w:tcPr>
          <w:p w14:paraId="2F6915E0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D00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 xml:space="preserve"> 04 0317 150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E5E8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организаций на реализацию проекта «Ремонт тротуара по улице Заречная в хуторе Чапцев Новоалександровского городского округа Ставропольского края»)</w:t>
            </w:r>
          </w:p>
        </w:tc>
      </w:tr>
      <w:tr w:rsidR="00F94EE5" w:rsidRPr="00755E3F" w14:paraId="505161A1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</w:tcBorders>
          </w:tcPr>
          <w:p w14:paraId="12E9B763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A96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 xml:space="preserve"> 04 0321 150</w:t>
            </w:r>
          </w:p>
        </w:tc>
        <w:tc>
          <w:tcPr>
            <w:tcW w:w="5812" w:type="dxa"/>
          </w:tcPr>
          <w:p w14:paraId="79FBEA1D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организаций на реализацию проекта «Ремонт участка автомобильной дороги общего пользования местного значения по ул.Пушкина (от дома №6 до дома №41) в хуторе Красночервонный Новоалександровского городского округа Ставропольского края»)</w:t>
            </w:r>
          </w:p>
        </w:tc>
      </w:tr>
      <w:tr w:rsidR="00F94EE5" w:rsidRPr="00755E3F" w14:paraId="417B243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D1B4A8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7B064214" w14:textId="2BF8B445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2 02 29999 04 1254 150</w:t>
            </w:r>
          </w:p>
        </w:tc>
        <w:tc>
          <w:tcPr>
            <w:tcW w:w="5812" w:type="dxa"/>
          </w:tcPr>
          <w:p w14:paraId="3A21E5D6" w14:textId="4E450F3C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Прочие субсидии  бюджетам городских округов (реализация инициативных проектов</w:t>
            </w:r>
          </w:p>
        </w:tc>
      </w:tr>
      <w:tr w:rsidR="00F94EE5" w:rsidRPr="00755E3F" w14:paraId="178C66F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C29849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4FD12FB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2 07 04050 04 0000 150</w:t>
            </w:r>
          </w:p>
        </w:tc>
        <w:tc>
          <w:tcPr>
            <w:tcW w:w="5812" w:type="dxa"/>
          </w:tcPr>
          <w:p w14:paraId="27202732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F94EE5" w:rsidRPr="00755E3F" w14:paraId="2C6613E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0577F6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651</w:t>
            </w:r>
          </w:p>
        </w:tc>
        <w:tc>
          <w:tcPr>
            <w:tcW w:w="2250" w:type="dxa"/>
          </w:tcPr>
          <w:p w14:paraId="37BF728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469A66C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5734CE8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316211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6300549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1EB9C12E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Присадовый территориальный отдел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>городского округа Ставропольского края</w:t>
            </w:r>
          </w:p>
        </w:tc>
      </w:tr>
      <w:tr w:rsidR="00F94EE5" w:rsidRPr="00755E3F" w14:paraId="059EE5C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FE3586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6FC30E9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29142A1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44AA4E0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BE1089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431241EC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2E77CAC2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24FD785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47FCB9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45B32FE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0641CA60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76EFC62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AFEE65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0FD87D8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7F54E55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3DDC1F4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792786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7921C8F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20281C8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6D70246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0A86FE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18DB03C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252DE9D4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11D4654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230B08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20F1C8E6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76B4D17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07ABFCA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C3EEEC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355A02E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592F53B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6773AD4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C089D0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217E3519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01C7C23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32086A7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BCB2DB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1CA5F42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2593CC1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66CDE61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7EA0DB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391DB459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439C8602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608A0C6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401321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3CEB4A23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2987F9E2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7B2AD87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B0B635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6EEF3E8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6B3F6C4E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3AFC34B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5BEDE8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</w:tcPr>
          <w:p w14:paraId="766C2C7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2EF2FDB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52A05B1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2593712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A29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1 17 15020 04 0124 150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D71D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«Устройство детского спортивно-игрового комплекса в парковой зоне по улице Степная в поселке Присадовый Новоалександровского городского округа Ставропольского края»)</w:t>
            </w:r>
          </w:p>
        </w:tc>
      </w:tr>
      <w:tr w:rsidR="00F94EE5" w:rsidRPr="00755E3F" w14:paraId="33ED6ED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CD33607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9EF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1 17 15020 04 0125 150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E784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«Устройство детской игровой площадки по улице Заречной в поселке Виноградный Новоалександровского городского округа Ставропольского края»)</w:t>
            </w:r>
          </w:p>
        </w:tc>
      </w:tr>
      <w:tr w:rsidR="00F94EE5" w:rsidRPr="00755E3F" w14:paraId="7BA7946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0DDD65E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7A4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1 17 15020 04 0224150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2DD2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 xml:space="preserve">Инициативные платежи, 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hAnsi="Times New Roman" w:cs="Times New Roman"/>
                <w:lang w:eastAsia="ru-RU"/>
              </w:rPr>
              <w:t>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«Устройство детского спортивно-игрового комплекса в парковой зоне по улице Степная в поселке Присадовый Новоалександровского городского округа Ставропольского края»)</w:t>
            </w:r>
          </w:p>
        </w:tc>
      </w:tr>
      <w:tr w:rsidR="00F94EE5" w:rsidRPr="00755E3F" w14:paraId="2C98CCB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6F5E9D8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F1F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1 17 15020 04 0225 150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4DAD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 xml:space="preserve">Инициативные платежи, </w:t>
            </w:r>
            <w:r w:rsidRPr="00755E3F">
              <w:rPr>
                <w:rFonts w:ascii="Times New Roman" w:hAnsi="Times New Roman" w:cs="Times New Roman"/>
              </w:rPr>
              <w:t xml:space="preserve"> </w:t>
            </w:r>
            <w:r w:rsidRPr="00755E3F">
              <w:rPr>
                <w:rFonts w:ascii="Times New Roman" w:hAnsi="Times New Roman" w:cs="Times New Roman"/>
                <w:lang w:eastAsia="ru-RU"/>
              </w:rPr>
              <w:t>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«Устройство детской игровой площадки по улице Заречной в поселке Виноградный Новоалександровского городского округа Ставропольского края»)</w:t>
            </w:r>
          </w:p>
        </w:tc>
      </w:tr>
      <w:tr w:rsidR="00F94EE5" w:rsidRPr="00755E3F" w14:paraId="73C4E836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right w:val="single" w:sz="4" w:space="0" w:color="auto"/>
            </w:tcBorders>
          </w:tcPr>
          <w:p w14:paraId="521B3EBA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37F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1 17 15020 04 0324 150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DD9E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«Устройство детского спортивно-игрового комплекса в парковой зоне по улице Степная в поселке Присадовый Новоалександровского городского округа Ставропольского края»)</w:t>
            </w:r>
          </w:p>
        </w:tc>
      </w:tr>
      <w:tr w:rsidR="00F94EE5" w:rsidRPr="00755E3F" w14:paraId="5784E582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right w:val="single" w:sz="4" w:space="0" w:color="auto"/>
            </w:tcBorders>
          </w:tcPr>
          <w:p w14:paraId="640D5C72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72E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1 17 15020 04 0325 150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F56A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«Устройство детской игровой площадки по улице Заречной в поселке Виноградный Новоалександровского городского округа Ставропольского края»)</w:t>
            </w:r>
          </w:p>
        </w:tc>
      </w:tr>
      <w:tr w:rsidR="00F94EE5" w:rsidRPr="00755E3F" w14:paraId="0F90F16C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right w:val="single" w:sz="4" w:space="0" w:color="auto"/>
            </w:tcBorders>
          </w:tcPr>
          <w:p w14:paraId="20658BC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204" w14:textId="7D25883A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2 02 29999 04 1254 150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CE9" w14:textId="1B0CF985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Прочие субсидии  бюджетам городских округов (реализация инициативных проектов</w:t>
            </w:r>
          </w:p>
        </w:tc>
      </w:tr>
      <w:tr w:rsidR="00F94EE5" w:rsidRPr="00755E3F" w14:paraId="676B995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68A697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652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6FDD58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2F54BDA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06AF70B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5E5E8A9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001B574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33EF843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Радужский территориальный отдел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>городского округа Ставропольского края</w:t>
            </w:r>
          </w:p>
        </w:tc>
      </w:tr>
      <w:tr w:rsidR="00F94EE5" w:rsidRPr="00755E3F" w14:paraId="5EBE244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384230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4F418C4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20AE6DF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0354F36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F81A4E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6BA13E10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23D6D277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6FDC6CA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D09830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20F4F65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709A708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09D4868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640E25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3238DD5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4A8FCDB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740A78C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93AC69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1EE1298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3F03135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3252895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0C93C2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53153207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6F2D2788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4D732A0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36A941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4AC0CC0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61607B9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1BED005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62008E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2602BF9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527CE1B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1457C77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E335DB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439F8B07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5AA55918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2807EC1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68CAAC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5D7F654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7B5C893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6992A7F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2F875A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20C5B4C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5BB5D3FE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192009E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A428FC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26920E4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4C3B470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7A7107B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D294F5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34D4B33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5EEB0D7B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265FB49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D42D89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687D021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1EC5D3E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3392EBD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6C89B7E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E41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1 17 15020 04 0131 150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4745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«Ремонт участка дороги по улице Северной в поселке Лиманный Новоалександровского городского округа Ставропольского края»)</w:t>
            </w:r>
          </w:p>
        </w:tc>
      </w:tr>
      <w:tr w:rsidR="00F94EE5" w:rsidRPr="00755E3F" w14:paraId="335328E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7A19CE2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0B7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1 17 15020 04 0231 150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4BC9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«Ремонт участка дороги по улице Северной в поселке Лиманный Новоалександровского городского округа Ставропольского края»)</w:t>
            </w:r>
          </w:p>
        </w:tc>
      </w:tr>
      <w:tr w:rsidR="00F94EE5" w:rsidRPr="00755E3F" w14:paraId="5E962B8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853DE76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A79" w14:textId="77777777" w:rsidR="00F94EE5" w:rsidRPr="00755E3F" w:rsidRDefault="00F94EE5" w:rsidP="00F9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1 17 15020 04 0331 150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8A59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«Ремонт участка дороги по улице Северной в поселке Лиманный Новоалександровского городского округа Ставропольского края»)</w:t>
            </w:r>
          </w:p>
        </w:tc>
      </w:tr>
      <w:tr w:rsidR="00F94EE5" w:rsidRPr="00755E3F" w14:paraId="736AFE3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20FF66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796C1DD6" w14:textId="11056B14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2 02 29999 04 1254 150</w:t>
            </w:r>
          </w:p>
        </w:tc>
        <w:tc>
          <w:tcPr>
            <w:tcW w:w="5812" w:type="dxa"/>
          </w:tcPr>
          <w:p w14:paraId="43C18DD5" w14:textId="76F352E8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Прочие субсидии  бюджетам городских округов (реализация инициативных проектов</w:t>
            </w:r>
          </w:p>
        </w:tc>
      </w:tr>
      <w:tr w:rsidR="00F94EE5" w:rsidRPr="00755E3F" w14:paraId="6683363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AA77C0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653</w:t>
            </w:r>
          </w:p>
        </w:tc>
        <w:tc>
          <w:tcPr>
            <w:tcW w:w="2250" w:type="dxa"/>
          </w:tcPr>
          <w:p w14:paraId="364D7EF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560DB26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6A7565F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2C30F4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202D0A7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7AF6D5C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Раздольненский территориальный отдел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>городского округа Ставропольского края</w:t>
            </w:r>
          </w:p>
        </w:tc>
      </w:tr>
      <w:tr w:rsidR="00F94EE5" w:rsidRPr="00755E3F" w14:paraId="4A479DD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4D50FF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6CD1634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37DA3C49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429934B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87F8C2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1030E42E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3EAE5FAD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7A33B81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A87DAD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18E286A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4555734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4BC0188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D293F24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22680F5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0D21261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4A8A220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378CAE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6C0CE90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46551EC4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0596BA7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048B57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7067972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511DF6E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4770914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27B3A7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4C7E067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19CC233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1279C8B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481705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34C05C07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529753E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7C8C6BE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514DBA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6C3AAB91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21D4D216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30FB633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21596C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014619F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795E47F4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6F4533A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718FE1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54D836B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05B797B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1C09DC9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CDA9F0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7A12920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3579C86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585BA1B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15FE65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171489E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09FA09EE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0DA56EBC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E58A4E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9BC0D1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E4DE70A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57D55F1D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66D40AC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BF6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1 17 15020 04 0118 150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BA99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физических лиц на реализацию проекта «Монтаж уличного освещения по улице Социалистическая, улице Веселая, улице Молодежная в поселке Курганный Новоалександровского городского округа Ставропольского края»)</w:t>
            </w:r>
          </w:p>
        </w:tc>
      </w:tr>
      <w:tr w:rsidR="00F94EE5" w:rsidRPr="00755E3F" w14:paraId="27BCB3E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FAECC14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EE5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1 17 15020 04 0122 150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2A1E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парковой зоны по улице Ленина села Раздольное Новоалександровского городского округа Ставропольского края»)</w:t>
            </w:r>
          </w:p>
        </w:tc>
      </w:tr>
      <w:tr w:rsidR="00F94EE5" w:rsidRPr="00755E3F" w14:paraId="1817AA3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D4EEAF5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6F6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1 17 15020 04 0126 150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9750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«Монтаж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края»)</w:t>
            </w:r>
          </w:p>
        </w:tc>
      </w:tr>
      <w:tr w:rsidR="00F94EE5" w:rsidRPr="00755E3F" w14:paraId="2B401594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E9B2157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D5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1 17 15020 04 0218 150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B0D8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«Монтаж уличного освещения по улице Социалистическая, улице Веселая, улице Молодежная в поселке Курганный Новоалександровского городского округа Ставропольского края»)</w:t>
            </w:r>
          </w:p>
        </w:tc>
      </w:tr>
      <w:tr w:rsidR="00F94EE5" w:rsidRPr="00755E3F" w14:paraId="603AADF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48890B4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1D3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1 17 15020 04 0222 150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6A75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«Благоустройство парковой зоны по улице Ленина села Раздольное Новоалександровского городского округа Ставропольского края»)</w:t>
            </w:r>
          </w:p>
        </w:tc>
      </w:tr>
      <w:tr w:rsidR="00F94EE5" w:rsidRPr="00755E3F" w14:paraId="4B96591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62FF389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85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1 17 15020 04 0226 150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7669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«Монтаж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края»</w:t>
            </w:r>
            <w:r w:rsidRPr="00755E3F">
              <w:rPr>
                <w:rFonts w:ascii="Times New Roman" w:hAnsi="Times New Roman" w:cs="Times New Roman"/>
              </w:rPr>
              <w:t>)</w:t>
            </w:r>
          </w:p>
        </w:tc>
      </w:tr>
      <w:tr w:rsidR="00F94EE5" w:rsidRPr="00755E3F" w14:paraId="3E18769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70AD80D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3FFE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1 17 15020 04 0318 150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C1E1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организаций на реализацию проекта «Монтаж уличного освещения по улице Социалистическая, улице Веселая, улице Молодежная в поселке Курганный Новоалександровского городского округа Ставропольского края»)</w:t>
            </w:r>
          </w:p>
        </w:tc>
      </w:tr>
      <w:tr w:rsidR="00F94EE5" w:rsidRPr="00755E3F" w14:paraId="2454ED5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B8AF60C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FDC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1 17 15020 04 0322 150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B553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hAnsi="Times New Roman" w:cs="Times New Roman"/>
              </w:rPr>
              <w:t>Инициативные платежи, зачисляемые в бюджеты городских округов (поступления средств от организаций на реализацию проекта «Благоустройство парковой зоны по улице Ленина села Раздольное Новоалександровского городского округа Ставропольского края»)</w:t>
            </w:r>
          </w:p>
        </w:tc>
      </w:tr>
      <w:tr w:rsidR="00F94EE5" w:rsidRPr="00755E3F" w14:paraId="6F2153F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9213728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E79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1 17 15020 04 0326 150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D244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«Монтаж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края»)</w:t>
            </w:r>
          </w:p>
        </w:tc>
      </w:tr>
      <w:tr w:rsidR="00F94EE5" w:rsidRPr="00755E3F" w14:paraId="49F739E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C9E2B3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0AEC3E0A" w14:textId="26A173F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2 02 29999 04 1254 150</w:t>
            </w:r>
          </w:p>
        </w:tc>
        <w:tc>
          <w:tcPr>
            <w:tcW w:w="5812" w:type="dxa"/>
          </w:tcPr>
          <w:p w14:paraId="2414B883" w14:textId="315D246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Прочие субсидии  бюджетам городских округов (реализация инициативных проектов</w:t>
            </w:r>
          </w:p>
        </w:tc>
      </w:tr>
      <w:tr w:rsidR="00F94EE5" w:rsidRPr="00755E3F" w14:paraId="2651CCA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C7440B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02E4378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2 07 04050 04 0000 150</w:t>
            </w:r>
          </w:p>
        </w:tc>
        <w:tc>
          <w:tcPr>
            <w:tcW w:w="5812" w:type="dxa"/>
          </w:tcPr>
          <w:p w14:paraId="0832F79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F94EE5" w:rsidRPr="00755E3F" w14:paraId="325E650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B25F1B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654</w:t>
            </w:r>
          </w:p>
        </w:tc>
        <w:tc>
          <w:tcPr>
            <w:tcW w:w="2250" w:type="dxa"/>
          </w:tcPr>
          <w:p w14:paraId="69B7B5A3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47C02BD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659FE97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A57289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2CBD21A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6EC062EC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Расшеватский территориальный отдел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>городского округа Ставропольского края</w:t>
            </w:r>
          </w:p>
        </w:tc>
      </w:tr>
      <w:tr w:rsidR="00F94EE5" w:rsidRPr="00755E3F" w14:paraId="72058BD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2CCBCF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437A532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46D4EFE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39A4B71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9D1FBF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67BCE6C2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54ED961D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034D8428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F11D8E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6ABB226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2823DFCD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715035CE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FD3AD5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06AE1FB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6103FEB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1829D85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D2D12E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353BE7F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563DB3D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4ACFAEAF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85C434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268E39A3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3945EE3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55DE3C46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C6D441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26DA225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196514DE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4635F39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9BB290A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2C2235C8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377608A2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6963602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ECDA47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522A67A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3FD855E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4B8F70C1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46C494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694305F9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4B49069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7671E162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8E56D0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7494D2B3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0C64147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07AE471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09E069B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014511F7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51CEDAD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392F69C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43EA329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0AA4BB82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6CBA111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1B541C83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6AFA45B8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1E518DC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39B97897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19B4EE4B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5B3C38B0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8F9B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1 17 15020 04 0127 150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F4B8" w14:textId="53052FF5" w:rsidR="00F94EE5" w:rsidRPr="00755E3F" w:rsidRDefault="00F94EE5" w:rsidP="00213C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«Ремонт </w:t>
            </w:r>
            <w:r w:rsidR="00213C60">
              <w:rPr>
                <w:rFonts w:ascii="Times New Roman" w:eastAsia="Times New Roman" w:hAnsi="Times New Roman" w:cs="Times New Roman"/>
                <w:lang w:eastAsia="ru-RU"/>
              </w:rPr>
              <w:t>асфальтной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дорожки по улице Калинина в станице Расшеватской Новоалександровского городского округа Ставропольского края»)</w:t>
            </w:r>
          </w:p>
        </w:tc>
      </w:tr>
      <w:tr w:rsidR="00F94EE5" w:rsidRPr="00755E3F" w14:paraId="2E44E548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18D4F4F6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5271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1 17 15020 04 0227 150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810F" w14:textId="07B846CC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«Ремонт </w:t>
            </w:r>
            <w:r w:rsidR="00213C60">
              <w:rPr>
                <w:rFonts w:ascii="Times New Roman" w:eastAsia="Times New Roman" w:hAnsi="Times New Roman" w:cs="Times New Roman"/>
                <w:lang w:eastAsia="ru-RU"/>
              </w:rPr>
              <w:t>асфальтной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дорожки по улице Калинина в станице Расшеватской Новоалександровского городского округа Ставропольского края»)</w:t>
            </w:r>
          </w:p>
        </w:tc>
      </w:tr>
      <w:tr w:rsidR="00F94EE5" w:rsidRPr="00755E3F" w14:paraId="39332C60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B9F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3C4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1 17 15020 04 0327 150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3222" w14:textId="45D6E9CE" w:rsidR="00F94EE5" w:rsidRPr="00755E3F" w:rsidRDefault="00F94EE5" w:rsidP="00213C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«Ремонт </w:t>
            </w:r>
            <w:r w:rsidR="00213C60">
              <w:rPr>
                <w:rFonts w:ascii="Times New Roman" w:eastAsia="Times New Roman" w:hAnsi="Times New Roman" w:cs="Times New Roman"/>
                <w:lang w:eastAsia="ru-RU"/>
              </w:rPr>
              <w:t>асфальтной</w:t>
            </w:r>
            <w:r w:rsidR="00213C60"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дорожки по улице Калинина в станице Расшеватской Новоалександровского городского округа Ставропольского края»)</w:t>
            </w:r>
          </w:p>
        </w:tc>
      </w:tr>
      <w:tr w:rsidR="00F94EE5" w:rsidRPr="00755E3F" w14:paraId="31BEA147" w14:textId="77777777" w:rsidTr="00BC483B">
        <w:trPr>
          <w:cantSplit/>
          <w:trHeight w:val="33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98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4BC" w14:textId="46C38710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2 02 29999 04 1254 150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BC6E" w14:textId="374ADE52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Прочие субсидии  бюджетам городских округов (реализация инициативных проектов</w:t>
            </w:r>
          </w:p>
        </w:tc>
      </w:tr>
      <w:tr w:rsidR="00F94EE5" w:rsidRPr="00755E3F" w14:paraId="19CFBE3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93DE80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655</w:t>
            </w:r>
          </w:p>
        </w:tc>
        <w:tc>
          <w:tcPr>
            <w:tcW w:w="2250" w:type="dxa"/>
          </w:tcPr>
          <w:p w14:paraId="56FC0A9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1E2F5B56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08FABBA8" w14:textId="77777777" w:rsidTr="00E50592">
        <w:trPr>
          <w:cantSplit/>
          <w:trHeight w:val="801"/>
        </w:trPr>
        <w:tc>
          <w:tcPr>
            <w:tcW w:w="1494" w:type="dxa"/>
            <w:gridSpan w:val="2"/>
          </w:tcPr>
          <w:p w14:paraId="51C14B3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50" w:type="dxa"/>
          </w:tcPr>
          <w:p w14:paraId="7F6FC49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7DD5AA7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Светлинский территориальный отдел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 xml:space="preserve">городского округа Ставропольского края </w:t>
            </w:r>
          </w:p>
        </w:tc>
      </w:tr>
      <w:tr w:rsidR="00F94EE5" w:rsidRPr="00755E3F" w14:paraId="6B03EC9A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5FDD6B4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50" w:type="dxa"/>
          </w:tcPr>
          <w:p w14:paraId="4622737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32B5297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21F2939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1098C94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50" w:type="dxa"/>
          </w:tcPr>
          <w:p w14:paraId="506D9F73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188ADAA4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092A75A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21471F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50" w:type="dxa"/>
          </w:tcPr>
          <w:p w14:paraId="15655C2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6C8D70BA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24FF5DF9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3CEF3DE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50" w:type="dxa"/>
          </w:tcPr>
          <w:p w14:paraId="4126013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6A0A377B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70741217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73C4EFB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50" w:type="dxa"/>
          </w:tcPr>
          <w:p w14:paraId="652C827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7796D4F1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64E7BA70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FE6F5F7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50" w:type="dxa"/>
          </w:tcPr>
          <w:p w14:paraId="4A76D71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4C25E5A5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6C045535" w14:textId="77777777" w:rsidTr="00BC483B">
        <w:trPr>
          <w:cantSplit/>
          <w:trHeight w:val="331"/>
        </w:trPr>
        <w:tc>
          <w:tcPr>
            <w:tcW w:w="1494" w:type="dxa"/>
            <w:gridSpan w:val="2"/>
          </w:tcPr>
          <w:p w14:paraId="28E8502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50" w:type="dxa"/>
          </w:tcPr>
          <w:p w14:paraId="7358A0F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2A251787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5B1BC892" w14:textId="77777777" w:rsidTr="00E226DE">
        <w:trPr>
          <w:cantSplit/>
          <w:trHeight w:val="331"/>
        </w:trPr>
        <w:tc>
          <w:tcPr>
            <w:tcW w:w="1464" w:type="dxa"/>
          </w:tcPr>
          <w:p w14:paraId="7D45B0C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80" w:type="dxa"/>
            <w:gridSpan w:val="2"/>
          </w:tcPr>
          <w:p w14:paraId="759CFE6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22D832A6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42CEDC1D" w14:textId="77777777" w:rsidTr="00E226DE">
        <w:trPr>
          <w:cantSplit/>
          <w:trHeight w:val="331"/>
        </w:trPr>
        <w:tc>
          <w:tcPr>
            <w:tcW w:w="1464" w:type="dxa"/>
          </w:tcPr>
          <w:p w14:paraId="53EA60B4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80" w:type="dxa"/>
            <w:gridSpan w:val="2"/>
          </w:tcPr>
          <w:p w14:paraId="618CC729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70C14DB4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0CB3724D" w14:textId="77777777" w:rsidTr="00E226DE">
        <w:trPr>
          <w:cantSplit/>
          <w:trHeight w:val="331"/>
        </w:trPr>
        <w:tc>
          <w:tcPr>
            <w:tcW w:w="1464" w:type="dxa"/>
          </w:tcPr>
          <w:p w14:paraId="14DF29C4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80" w:type="dxa"/>
            <w:gridSpan w:val="2"/>
          </w:tcPr>
          <w:p w14:paraId="505206E3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75DF25A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0BEBF799" w14:textId="77777777" w:rsidTr="00E226DE">
        <w:trPr>
          <w:cantSplit/>
          <w:trHeight w:val="331"/>
        </w:trPr>
        <w:tc>
          <w:tcPr>
            <w:tcW w:w="1464" w:type="dxa"/>
          </w:tcPr>
          <w:p w14:paraId="5B349B2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80" w:type="dxa"/>
            <w:gridSpan w:val="2"/>
          </w:tcPr>
          <w:p w14:paraId="0C314DAA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5A7D1719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23695F32" w14:textId="77777777" w:rsidTr="00E226DE">
        <w:trPr>
          <w:cantSplit/>
          <w:trHeight w:val="331"/>
        </w:trPr>
        <w:tc>
          <w:tcPr>
            <w:tcW w:w="1464" w:type="dxa"/>
          </w:tcPr>
          <w:p w14:paraId="7686501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80" w:type="dxa"/>
            <w:gridSpan w:val="2"/>
          </w:tcPr>
          <w:p w14:paraId="19BA91D1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2578B94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1EDECDD4" w14:textId="77777777" w:rsidTr="00E226DE">
        <w:trPr>
          <w:cantSplit/>
          <w:trHeight w:val="331"/>
        </w:trPr>
        <w:tc>
          <w:tcPr>
            <w:tcW w:w="1464" w:type="dxa"/>
          </w:tcPr>
          <w:p w14:paraId="1C75B8B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80" w:type="dxa"/>
            <w:gridSpan w:val="2"/>
          </w:tcPr>
          <w:p w14:paraId="6B3B0244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51D2CBBC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7445EC13" w14:textId="77777777" w:rsidTr="00E226DE">
        <w:trPr>
          <w:cantSplit/>
          <w:trHeight w:val="331"/>
        </w:trPr>
        <w:tc>
          <w:tcPr>
            <w:tcW w:w="1464" w:type="dxa"/>
          </w:tcPr>
          <w:p w14:paraId="648B126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80" w:type="dxa"/>
            <w:gridSpan w:val="2"/>
          </w:tcPr>
          <w:p w14:paraId="464D27A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18F7C4CF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7C1DE726" w14:textId="77777777" w:rsidTr="00E226DE">
        <w:trPr>
          <w:cantSplit/>
          <w:trHeight w:val="331"/>
        </w:trPr>
        <w:tc>
          <w:tcPr>
            <w:tcW w:w="1464" w:type="dxa"/>
          </w:tcPr>
          <w:p w14:paraId="69E3A651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62A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1 17 15020 04 0123 150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1907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«Ремонт автомобильных дорог по пер. Новый (от ул. Школьная до ул. Профсоюзная); по ул. Строительная (от ул. Советская до дома №7/2); по ул. Школьная (от дома №4 до ул. Южная) в посёлке Светлый Новоалександровского городского округа Ставропольского края»)</w:t>
            </w:r>
          </w:p>
        </w:tc>
      </w:tr>
      <w:tr w:rsidR="00F94EE5" w:rsidRPr="00755E3F" w14:paraId="548FD213" w14:textId="77777777" w:rsidTr="00E226DE">
        <w:trPr>
          <w:cantSplit/>
          <w:trHeight w:val="331"/>
        </w:trPr>
        <w:tc>
          <w:tcPr>
            <w:tcW w:w="1464" w:type="dxa"/>
          </w:tcPr>
          <w:p w14:paraId="22399332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985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1 17 15020 04 0128 150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1DC4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«Обустройство спортивной игровой площадки по улице Мира в поселке Крутобалковский Новоалександровского городского округа Ставропольского края»)</w:t>
            </w:r>
          </w:p>
        </w:tc>
      </w:tr>
      <w:tr w:rsidR="00F94EE5" w:rsidRPr="00755E3F" w14:paraId="5D647FD8" w14:textId="77777777" w:rsidTr="00E226DE">
        <w:trPr>
          <w:cantSplit/>
          <w:trHeight w:val="331"/>
        </w:trPr>
        <w:tc>
          <w:tcPr>
            <w:tcW w:w="1464" w:type="dxa"/>
          </w:tcPr>
          <w:p w14:paraId="2C7B1612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6AF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1 17 15020 04 0132 150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1318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«Устройство ограждения кладбища в хуторе Мокрая Балка Новоалександровского городского округа Ставропольского края»)</w:t>
            </w:r>
          </w:p>
        </w:tc>
      </w:tr>
      <w:tr w:rsidR="00F94EE5" w:rsidRPr="00755E3F" w14:paraId="62563B39" w14:textId="77777777" w:rsidTr="00E226DE">
        <w:trPr>
          <w:cantSplit/>
          <w:trHeight w:val="331"/>
        </w:trPr>
        <w:tc>
          <w:tcPr>
            <w:tcW w:w="1464" w:type="dxa"/>
          </w:tcPr>
          <w:p w14:paraId="738972AF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8F0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1 17 15020 04 0133 150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9EF1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««Обустройство спортивной игровой площадки по улице Солдатской в поселке Встречный Новоалександровского городского округа Ставропольского края»)</w:t>
            </w:r>
          </w:p>
        </w:tc>
      </w:tr>
      <w:tr w:rsidR="00F94EE5" w:rsidRPr="00755E3F" w14:paraId="05576E0E" w14:textId="77777777" w:rsidTr="00E226DE">
        <w:trPr>
          <w:cantSplit/>
          <w:trHeight w:val="331"/>
        </w:trPr>
        <w:tc>
          <w:tcPr>
            <w:tcW w:w="1464" w:type="dxa"/>
            <w:tcBorders>
              <w:bottom w:val="single" w:sz="4" w:space="0" w:color="auto"/>
            </w:tcBorders>
          </w:tcPr>
          <w:p w14:paraId="3BB6C43D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3CE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1 17 15020 04 0223 150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38E4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«Ремонт автомобильных дорог по пер. Новый (от ул. Школьная до ул. Профсоюзная); по ул. Строительная (от ул. Советская до дома №7/2); по ул. Школьная (от дома №4 до ул. Южная) в посёлке Светлый Новоалександровского городского округа Ставропольского края»)</w:t>
            </w:r>
          </w:p>
        </w:tc>
      </w:tr>
      <w:tr w:rsidR="00F94EE5" w:rsidRPr="00755E3F" w14:paraId="1792F0EA" w14:textId="77777777" w:rsidTr="00E226DE">
        <w:trPr>
          <w:cantSplit/>
          <w:trHeight w:val="331"/>
        </w:trPr>
        <w:tc>
          <w:tcPr>
            <w:tcW w:w="1464" w:type="dxa"/>
            <w:tcBorders>
              <w:bottom w:val="single" w:sz="4" w:space="0" w:color="auto"/>
            </w:tcBorders>
          </w:tcPr>
          <w:p w14:paraId="0625BFCB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4C4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1 17 15020 04 0228 150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51FC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«Обустройство спортивной игровой площадки по улице Мира в поселке Крутобалковский Новоалександровского городского округа Ставропольского края»)</w:t>
            </w:r>
          </w:p>
        </w:tc>
      </w:tr>
      <w:tr w:rsidR="00F94EE5" w:rsidRPr="00755E3F" w14:paraId="00D274F0" w14:textId="77777777" w:rsidTr="00E226DE">
        <w:trPr>
          <w:cantSplit/>
          <w:trHeight w:val="331"/>
        </w:trPr>
        <w:tc>
          <w:tcPr>
            <w:tcW w:w="1464" w:type="dxa"/>
            <w:tcBorders>
              <w:bottom w:val="single" w:sz="4" w:space="0" w:color="auto"/>
            </w:tcBorders>
          </w:tcPr>
          <w:p w14:paraId="7B30F59B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28C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1 17 15020 04 0232 150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42AA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«Устройство ограждения кладбища в хуторе Мокрая Балка Новоалександровского городского округа Ставропольского края»)</w:t>
            </w:r>
          </w:p>
        </w:tc>
      </w:tr>
      <w:tr w:rsidR="00F94EE5" w:rsidRPr="00755E3F" w14:paraId="5A712084" w14:textId="77777777" w:rsidTr="00E226DE">
        <w:trPr>
          <w:cantSplit/>
          <w:trHeight w:val="331"/>
        </w:trPr>
        <w:tc>
          <w:tcPr>
            <w:tcW w:w="1464" w:type="dxa"/>
            <w:tcBorders>
              <w:bottom w:val="single" w:sz="4" w:space="0" w:color="auto"/>
            </w:tcBorders>
          </w:tcPr>
          <w:p w14:paraId="24DCD45C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979A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1 17 15020 04 0233 150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CD8C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«Обустройство спортивной игровой площадки по улице Солдатской в поселке Встречный Новоалександровского городского округа Ставропольского края»)</w:t>
            </w:r>
          </w:p>
        </w:tc>
      </w:tr>
      <w:tr w:rsidR="00F94EE5" w:rsidRPr="00755E3F" w14:paraId="364561E9" w14:textId="77777777" w:rsidTr="00E226DE">
        <w:trPr>
          <w:cantSplit/>
          <w:trHeight w:val="331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BF24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197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1 17 15020 04 0323 150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7975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«Ремонт автомобильных дорог по пер. Новый (от ул. Школьная до ул. Профсоюзная); по ул. Строительная (от ул. Советская до дома №7/2); по ул. Школьная (от дома №4 до ул. Южная) в посёлке Светлый Новоалександровского городского округа Ставропольского края»)</w:t>
            </w:r>
          </w:p>
        </w:tc>
      </w:tr>
      <w:tr w:rsidR="00F94EE5" w:rsidRPr="00755E3F" w14:paraId="52ABA492" w14:textId="77777777" w:rsidTr="00E226DE">
        <w:trPr>
          <w:cantSplit/>
          <w:trHeight w:val="331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A68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6B8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1 17 15020 04 0328 150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DCEA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«Обустройство спортивной игровой площадки по улице Мира в поселке Крутобалковский Новоалександровского городского округа Ставропольского края»</w:t>
            </w:r>
          </w:p>
        </w:tc>
      </w:tr>
      <w:tr w:rsidR="00F94EE5" w:rsidRPr="00755E3F" w14:paraId="36EAEF45" w14:textId="77777777" w:rsidTr="00E226DE">
        <w:trPr>
          <w:cantSplit/>
          <w:trHeight w:val="331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4B49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F40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1 17 15020 04 0332 150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A4F3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«Устройство ограждения кладбища в хуторе Мокрая Балка Новоалександровского городского округа Ставропольского края»)</w:t>
            </w:r>
          </w:p>
        </w:tc>
      </w:tr>
      <w:tr w:rsidR="00F94EE5" w:rsidRPr="00755E3F" w14:paraId="55EC85F3" w14:textId="77777777" w:rsidTr="00E226DE">
        <w:trPr>
          <w:cantSplit/>
          <w:trHeight w:val="331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09B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32A5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1 17 15020 04 0333 150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B2FD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«Обустройство спортивной игровой площадки по улице Солдатской в поселке Встречный Новоалександровского городского округа Ставропольского края»»</w:t>
            </w:r>
          </w:p>
        </w:tc>
      </w:tr>
      <w:tr w:rsidR="00F94EE5" w:rsidRPr="00755E3F" w14:paraId="5B71E4A2" w14:textId="77777777" w:rsidTr="00E226DE">
        <w:trPr>
          <w:cantSplit/>
          <w:trHeight w:val="331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6A6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34F" w14:textId="6A2AD1E8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2 02 29999 04 1254 150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1D8" w14:textId="7974141A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Прочие субсидии  бюджетам городских округов (реализация инициативных проектов</w:t>
            </w:r>
          </w:p>
        </w:tc>
      </w:tr>
      <w:tr w:rsidR="00F94EE5" w:rsidRPr="00755E3F" w14:paraId="194BBAF3" w14:textId="77777777" w:rsidTr="00E226DE">
        <w:trPr>
          <w:cantSplit/>
          <w:trHeight w:val="331"/>
        </w:trPr>
        <w:tc>
          <w:tcPr>
            <w:tcW w:w="1464" w:type="dxa"/>
            <w:tcBorders>
              <w:top w:val="single" w:sz="4" w:space="0" w:color="auto"/>
            </w:tcBorders>
          </w:tcPr>
          <w:p w14:paraId="3B5CFA8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14:paraId="790431E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0FA9C52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  <w:tr w:rsidR="00F94EE5" w:rsidRPr="00755E3F" w14:paraId="7EFA664B" w14:textId="77777777" w:rsidTr="00E226DE">
        <w:trPr>
          <w:cantSplit/>
          <w:trHeight w:val="331"/>
        </w:trPr>
        <w:tc>
          <w:tcPr>
            <w:tcW w:w="1464" w:type="dxa"/>
          </w:tcPr>
          <w:p w14:paraId="094FC8D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54D9457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14:paraId="2E4A99C8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Темижбекский территориальный отдел администрации Новоалександровского </w:t>
            </w:r>
            <w:r w:rsidRPr="00755E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lang w:eastAsia="ru-RU"/>
              </w:rPr>
              <w:t>городского округа Ставропольского края</w:t>
            </w:r>
          </w:p>
        </w:tc>
      </w:tr>
      <w:tr w:rsidR="00F94EE5" w:rsidRPr="00755E3F" w14:paraId="14464443" w14:textId="77777777" w:rsidTr="00E226DE">
        <w:trPr>
          <w:cantSplit/>
          <w:trHeight w:val="331"/>
        </w:trPr>
        <w:tc>
          <w:tcPr>
            <w:tcW w:w="1464" w:type="dxa"/>
          </w:tcPr>
          <w:p w14:paraId="673346E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3532F47D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1 11 05034 04 1000 120</w:t>
            </w:r>
          </w:p>
        </w:tc>
        <w:tc>
          <w:tcPr>
            <w:tcW w:w="5812" w:type="dxa"/>
          </w:tcPr>
          <w:p w14:paraId="7EDA3593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755E3F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 части </w:t>
            </w: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 xml:space="preserve">доходов органов местного </w:t>
            </w: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</w:t>
            </w:r>
          </w:p>
        </w:tc>
      </w:tr>
      <w:tr w:rsidR="00F94EE5" w:rsidRPr="00755E3F" w14:paraId="60A7770A" w14:textId="77777777" w:rsidTr="00E226DE">
        <w:trPr>
          <w:cantSplit/>
          <w:trHeight w:val="331"/>
        </w:trPr>
        <w:tc>
          <w:tcPr>
            <w:tcW w:w="1464" w:type="dxa"/>
          </w:tcPr>
          <w:p w14:paraId="66B57B8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5B51DFC9" w14:textId="77777777" w:rsidR="00F94EE5" w:rsidRPr="00755E3F" w:rsidRDefault="00F94EE5" w:rsidP="00F94EE5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1 13 01994 04 1000 130</w:t>
            </w:r>
          </w:p>
        </w:tc>
        <w:tc>
          <w:tcPr>
            <w:tcW w:w="5812" w:type="dxa"/>
          </w:tcPr>
          <w:p w14:paraId="6F02FCC1" w14:textId="77777777" w:rsidR="00F94EE5" w:rsidRPr="00755E3F" w:rsidRDefault="00F94EE5" w:rsidP="00755E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округов, </w:t>
            </w:r>
            <w:r w:rsidRPr="00755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доходов органов местного самоуправления</w:t>
            </w:r>
          </w:p>
        </w:tc>
      </w:tr>
      <w:tr w:rsidR="00F94EE5" w:rsidRPr="00755E3F" w14:paraId="4B0072F5" w14:textId="77777777" w:rsidTr="00E226DE">
        <w:trPr>
          <w:cantSplit/>
          <w:trHeight w:val="331"/>
        </w:trPr>
        <w:tc>
          <w:tcPr>
            <w:tcW w:w="1464" w:type="dxa"/>
          </w:tcPr>
          <w:p w14:paraId="138EAF7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63ED8912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1 13 02064 04 1000 130</w:t>
            </w:r>
          </w:p>
        </w:tc>
        <w:tc>
          <w:tcPr>
            <w:tcW w:w="5812" w:type="dxa"/>
          </w:tcPr>
          <w:p w14:paraId="2AB05D85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</w:tr>
      <w:tr w:rsidR="00F94EE5" w:rsidRPr="00755E3F" w14:paraId="20049E64" w14:textId="77777777" w:rsidTr="00E226DE">
        <w:trPr>
          <w:cantSplit/>
          <w:trHeight w:val="331"/>
        </w:trPr>
        <w:tc>
          <w:tcPr>
            <w:tcW w:w="1464" w:type="dxa"/>
          </w:tcPr>
          <w:p w14:paraId="6B471152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20705B5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1 13 02994 04 1000 130</w:t>
            </w:r>
          </w:p>
        </w:tc>
        <w:tc>
          <w:tcPr>
            <w:tcW w:w="5812" w:type="dxa"/>
          </w:tcPr>
          <w:p w14:paraId="116D0FD2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</w:tr>
      <w:tr w:rsidR="00F94EE5" w:rsidRPr="00755E3F" w14:paraId="195693DF" w14:textId="77777777" w:rsidTr="00E226DE">
        <w:trPr>
          <w:cantSplit/>
          <w:trHeight w:val="331"/>
        </w:trPr>
        <w:tc>
          <w:tcPr>
            <w:tcW w:w="1464" w:type="dxa"/>
          </w:tcPr>
          <w:p w14:paraId="6C3D3785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0387D751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5812" w:type="dxa"/>
          </w:tcPr>
          <w:p w14:paraId="0D5BE46B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EE5" w:rsidRPr="00755E3F" w14:paraId="6B3B80B3" w14:textId="77777777" w:rsidTr="00E226DE">
        <w:trPr>
          <w:cantSplit/>
          <w:trHeight w:val="331"/>
        </w:trPr>
        <w:tc>
          <w:tcPr>
            <w:tcW w:w="1464" w:type="dxa"/>
          </w:tcPr>
          <w:p w14:paraId="297391ED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51B2089D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5812" w:type="dxa"/>
          </w:tcPr>
          <w:p w14:paraId="36014EDF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94EE5" w:rsidRPr="00755E3F" w14:paraId="448C3EC9" w14:textId="77777777" w:rsidTr="00E226DE">
        <w:trPr>
          <w:cantSplit/>
          <w:trHeight w:val="331"/>
        </w:trPr>
        <w:tc>
          <w:tcPr>
            <w:tcW w:w="1464" w:type="dxa"/>
          </w:tcPr>
          <w:p w14:paraId="64C53C00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7D9BB84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5812" w:type="dxa"/>
          </w:tcPr>
          <w:p w14:paraId="59F91AF6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EE5" w:rsidRPr="00755E3F" w14:paraId="2968903D" w14:textId="77777777" w:rsidTr="00E226DE">
        <w:trPr>
          <w:cantSplit/>
          <w:trHeight w:val="331"/>
        </w:trPr>
        <w:tc>
          <w:tcPr>
            <w:tcW w:w="1464" w:type="dxa"/>
          </w:tcPr>
          <w:p w14:paraId="535182AE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790F28FF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5812" w:type="dxa"/>
          </w:tcPr>
          <w:p w14:paraId="55A4AC08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EE5" w:rsidRPr="00755E3F" w14:paraId="73E4EC87" w14:textId="77777777" w:rsidTr="00E226DE">
        <w:trPr>
          <w:cantSplit/>
          <w:trHeight w:val="331"/>
        </w:trPr>
        <w:tc>
          <w:tcPr>
            <w:tcW w:w="1464" w:type="dxa"/>
          </w:tcPr>
          <w:p w14:paraId="2B724C2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5ADF4AE7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5812" w:type="dxa"/>
          </w:tcPr>
          <w:p w14:paraId="4349739B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38678443" w14:textId="77777777" w:rsidTr="00E226DE">
        <w:trPr>
          <w:cantSplit/>
          <w:trHeight w:val="331"/>
        </w:trPr>
        <w:tc>
          <w:tcPr>
            <w:tcW w:w="1464" w:type="dxa"/>
          </w:tcPr>
          <w:p w14:paraId="3052F479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7979A27E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1 16 10081 04 0000 140</w:t>
            </w:r>
          </w:p>
        </w:tc>
        <w:tc>
          <w:tcPr>
            <w:tcW w:w="5812" w:type="dxa"/>
          </w:tcPr>
          <w:p w14:paraId="4A5BA220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EE5" w:rsidRPr="00755E3F" w14:paraId="4BB4F756" w14:textId="77777777" w:rsidTr="00E226DE">
        <w:trPr>
          <w:cantSplit/>
          <w:trHeight w:val="331"/>
        </w:trPr>
        <w:tc>
          <w:tcPr>
            <w:tcW w:w="1464" w:type="dxa"/>
          </w:tcPr>
          <w:p w14:paraId="7649C19F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0695F550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1 16 10082 04 0000 140</w:t>
            </w:r>
          </w:p>
        </w:tc>
        <w:tc>
          <w:tcPr>
            <w:tcW w:w="5812" w:type="dxa"/>
          </w:tcPr>
          <w:p w14:paraId="41F0BDFA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EE5" w:rsidRPr="00755E3F" w14:paraId="53B2CBF9" w14:textId="77777777" w:rsidTr="00E226DE">
        <w:trPr>
          <w:cantSplit/>
          <w:trHeight w:val="2501"/>
        </w:trPr>
        <w:tc>
          <w:tcPr>
            <w:tcW w:w="1464" w:type="dxa"/>
          </w:tcPr>
          <w:p w14:paraId="78817E1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1ACE84F5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1 16 10123 01 0041 140</w:t>
            </w:r>
          </w:p>
        </w:tc>
        <w:tc>
          <w:tcPr>
            <w:tcW w:w="5812" w:type="dxa"/>
          </w:tcPr>
          <w:p w14:paraId="7FCF6DC3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94EE5" w:rsidRPr="00755E3F" w14:paraId="2468B232" w14:textId="77777777" w:rsidTr="00E226DE">
        <w:trPr>
          <w:cantSplit/>
          <w:trHeight w:val="331"/>
        </w:trPr>
        <w:tc>
          <w:tcPr>
            <w:tcW w:w="1464" w:type="dxa"/>
          </w:tcPr>
          <w:p w14:paraId="0D47EC4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1B40D51C" w14:textId="77777777" w:rsidR="00F94EE5" w:rsidRPr="00755E3F" w:rsidRDefault="00F94EE5" w:rsidP="00F9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Calibri" w:hAnsi="Times New Roman" w:cs="Times New Roman"/>
                <w:lang w:eastAsia="ru-RU"/>
              </w:rPr>
              <w:t>1 16 10123 01 0042 140</w:t>
            </w:r>
          </w:p>
        </w:tc>
        <w:tc>
          <w:tcPr>
            <w:tcW w:w="5812" w:type="dxa"/>
          </w:tcPr>
          <w:p w14:paraId="213C612D" w14:textId="77777777" w:rsidR="00F94EE5" w:rsidRPr="00755E3F" w:rsidRDefault="00F94EE5" w:rsidP="00755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E3F">
              <w:rPr>
                <w:rFonts w:ascii="Times New Roman" w:eastAsia="Batang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F94EE5" w:rsidRPr="00755E3F" w14:paraId="2E47C991" w14:textId="77777777" w:rsidTr="00E226DE">
        <w:trPr>
          <w:cantSplit/>
          <w:trHeight w:val="331"/>
        </w:trPr>
        <w:tc>
          <w:tcPr>
            <w:tcW w:w="1464" w:type="dxa"/>
          </w:tcPr>
          <w:p w14:paraId="5F890081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25E534A0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1 17 01040 04 0000 180</w:t>
            </w:r>
          </w:p>
        </w:tc>
        <w:tc>
          <w:tcPr>
            <w:tcW w:w="5812" w:type="dxa"/>
          </w:tcPr>
          <w:p w14:paraId="652096D8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94EE5" w:rsidRPr="00755E3F" w14:paraId="72B0C626" w14:textId="77777777" w:rsidTr="00E226DE">
        <w:trPr>
          <w:cantSplit/>
          <w:trHeight w:val="331"/>
        </w:trPr>
        <w:tc>
          <w:tcPr>
            <w:tcW w:w="1464" w:type="dxa"/>
          </w:tcPr>
          <w:p w14:paraId="06FCEB1A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EDA8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1 17 15020 04 0134 150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1C1F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>Инициативные платежи,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«Обустройство детской игровой площадки и устройство тротуарной дорожки в поселке Южный Новоалександровского городского округа Ставропольского края»)</w:t>
            </w:r>
          </w:p>
        </w:tc>
      </w:tr>
      <w:tr w:rsidR="00F94EE5" w:rsidRPr="00755E3F" w14:paraId="02B8F4B2" w14:textId="77777777" w:rsidTr="00E226DE">
        <w:trPr>
          <w:cantSplit/>
          <w:trHeight w:val="331"/>
        </w:trPr>
        <w:tc>
          <w:tcPr>
            <w:tcW w:w="1464" w:type="dxa"/>
          </w:tcPr>
          <w:p w14:paraId="4D3375BF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F32F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1 17 15020 04 0234 150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20E7" w14:textId="77777777" w:rsidR="00F94EE5" w:rsidRPr="00755E3F" w:rsidRDefault="00F94EE5" w:rsidP="00755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 xml:space="preserve">Инициативные платежи,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«Обустройство детской игровой площадки и устройство тротуарной дорожки в поселке Южный Новоалександровского городского округа Ставропольского края»)</w:t>
            </w:r>
          </w:p>
        </w:tc>
      </w:tr>
      <w:tr w:rsidR="00F94EE5" w:rsidRPr="00755E3F" w14:paraId="011B49FE" w14:textId="77777777" w:rsidTr="00E226DE">
        <w:trPr>
          <w:cantSplit/>
          <w:trHeight w:val="331"/>
        </w:trPr>
        <w:tc>
          <w:tcPr>
            <w:tcW w:w="1464" w:type="dxa"/>
          </w:tcPr>
          <w:p w14:paraId="0DBB4A9A" w14:textId="77777777" w:rsidR="00F94EE5" w:rsidRPr="00755E3F" w:rsidRDefault="00F94EE5" w:rsidP="00F94EE5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B21C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1 17 15020 04 0334 150</w:t>
            </w:r>
          </w:p>
        </w:tc>
        <w:tc>
          <w:tcPr>
            <w:tcW w:w="5812" w:type="dxa"/>
            <w:shd w:val="clear" w:color="auto" w:fill="auto"/>
          </w:tcPr>
          <w:p w14:paraId="0BA2D6E8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  <w:lang w:eastAsia="ru-RU"/>
              </w:rPr>
              <w:t xml:space="preserve">Инициативные платежи,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зачисляемые в бюджеты городских округов</w:t>
            </w:r>
            <w:r w:rsidRPr="00755E3F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«Обустройство детской игровой площадки и устройство тротуарной дорожки в поселке Южный Новоалександровского городского округа Ставропольского края»)</w:t>
            </w:r>
          </w:p>
        </w:tc>
      </w:tr>
      <w:tr w:rsidR="00F94EE5" w:rsidRPr="00755E3F" w14:paraId="42C8A1E5" w14:textId="77777777" w:rsidTr="00E226DE">
        <w:trPr>
          <w:cantSplit/>
          <w:trHeight w:val="331"/>
        </w:trPr>
        <w:tc>
          <w:tcPr>
            <w:tcW w:w="1464" w:type="dxa"/>
            <w:shd w:val="clear" w:color="auto" w:fill="auto"/>
          </w:tcPr>
          <w:p w14:paraId="0EF2423C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7EE3AAAC" w14:textId="182F2153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lang w:eastAsia="ru-RU"/>
              </w:rPr>
              <w:t>2 02 29999 04 1254 150</w:t>
            </w:r>
          </w:p>
        </w:tc>
        <w:tc>
          <w:tcPr>
            <w:tcW w:w="5812" w:type="dxa"/>
            <w:shd w:val="clear" w:color="auto" w:fill="auto"/>
          </w:tcPr>
          <w:p w14:paraId="7F177AA2" w14:textId="235B0C13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E3F">
              <w:rPr>
                <w:rFonts w:ascii="Times New Roman" w:hAnsi="Times New Roman" w:cs="Times New Roman"/>
              </w:rPr>
              <w:t>Прочие субсидии  бюджетам городских округов (реализация инициативных проектов</w:t>
            </w:r>
          </w:p>
        </w:tc>
      </w:tr>
      <w:tr w:rsidR="00F94EE5" w:rsidRPr="001927DD" w14:paraId="65DD7ADF" w14:textId="77777777" w:rsidTr="00E226DE">
        <w:trPr>
          <w:cantSplit/>
          <w:trHeight w:val="331"/>
        </w:trPr>
        <w:tc>
          <w:tcPr>
            <w:tcW w:w="1464" w:type="dxa"/>
          </w:tcPr>
          <w:p w14:paraId="25F7B093" w14:textId="77777777" w:rsidR="00F94EE5" w:rsidRPr="00755E3F" w:rsidRDefault="00F94EE5" w:rsidP="00F94EE5">
            <w:pPr>
              <w:jc w:val="center"/>
              <w:rPr>
                <w:rFonts w:ascii="Times New Roman" w:hAnsi="Times New Roman" w:cs="Times New Roman"/>
              </w:rPr>
            </w:pPr>
            <w:r w:rsidRPr="00755E3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657</w:t>
            </w:r>
          </w:p>
        </w:tc>
        <w:tc>
          <w:tcPr>
            <w:tcW w:w="2280" w:type="dxa"/>
            <w:gridSpan w:val="2"/>
          </w:tcPr>
          <w:p w14:paraId="2A3DBDD6" w14:textId="77777777" w:rsidR="00F94EE5" w:rsidRPr="00755E3F" w:rsidRDefault="00F94EE5" w:rsidP="00F94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812" w:type="dxa"/>
          </w:tcPr>
          <w:p w14:paraId="1DA88AB1" w14:textId="77777777" w:rsidR="00F94EE5" w:rsidRPr="00755E3F" w:rsidRDefault="00F94EE5" w:rsidP="00755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55E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городских округов</w:t>
            </w:r>
          </w:p>
        </w:tc>
      </w:tr>
    </w:tbl>
    <w:p w14:paraId="62D8255E" w14:textId="609B12F3" w:rsidR="00810A8A" w:rsidRDefault="00384D9C" w:rsidP="00E56040">
      <w:pPr>
        <w:pStyle w:val="ConsPlusNormal"/>
        <w:jc w:val="both"/>
      </w:pPr>
      <w:r>
        <w:t>»</w:t>
      </w:r>
      <w:r w:rsidR="00845C18">
        <w:t>.</w:t>
      </w:r>
    </w:p>
    <w:p w14:paraId="3832EC63" w14:textId="14A37253" w:rsidR="00E56040" w:rsidRDefault="00E56040" w:rsidP="00E56040">
      <w:pPr>
        <w:pStyle w:val="ConsPlusNormal"/>
        <w:jc w:val="both"/>
      </w:pPr>
    </w:p>
    <w:p w14:paraId="5D65A441" w14:textId="1F5B441B" w:rsidR="00E56040" w:rsidRDefault="00E56040" w:rsidP="00E56040">
      <w:pPr>
        <w:pStyle w:val="ConsPlusNormal"/>
        <w:jc w:val="both"/>
      </w:pPr>
    </w:p>
    <w:p w14:paraId="0B508845" w14:textId="77777777" w:rsidR="00E56040" w:rsidRPr="00810A8A" w:rsidRDefault="00E56040" w:rsidP="00E5604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07725" w14:textId="77777777" w:rsidR="00810A8A" w:rsidRPr="000015CA" w:rsidRDefault="00810A8A" w:rsidP="00845C18">
      <w:pPr>
        <w:suppressAutoHyphens/>
        <w:spacing w:after="629" w:line="264" w:lineRule="auto"/>
        <w:ind w:right="7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3EC90C95" w14:textId="1B20E9FE" w:rsidR="00810A8A" w:rsidRPr="000015CA" w:rsidRDefault="00384D9C" w:rsidP="00810A8A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10A8A" w:rsidRPr="000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</w:t>
      </w:r>
      <w:r w:rsidRPr="000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14:paraId="41F477D6" w14:textId="77777777" w:rsidR="00810A8A" w:rsidRPr="000015CA" w:rsidRDefault="00810A8A" w:rsidP="00810A8A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14:paraId="5AA62010" w14:textId="77777777" w:rsidR="00810A8A" w:rsidRPr="000015CA" w:rsidRDefault="00810A8A" w:rsidP="00810A8A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Новоалександровского</w:t>
      </w:r>
    </w:p>
    <w:p w14:paraId="3228DF0E" w14:textId="77777777" w:rsidR="00810A8A" w:rsidRPr="000015CA" w:rsidRDefault="00810A8A" w:rsidP="00810A8A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</w:p>
    <w:p w14:paraId="6501DC5F" w14:textId="77777777" w:rsidR="00810A8A" w:rsidRPr="000015CA" w:rsidRDefault="00810A8A" w:rsidP="00810A8A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Ставропольского края</w:t>
      </w:r>
    </w:p>
    <w:p w14:paraId="66E242A0" w14:textId="5364BFC7" w:rsidR="00810A8A" w:rsidRPr="000015CA" w:rsidRDefault="00384D9C" w:rsidP="00384D9C">
      <w:pPr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015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="000015CA" w:rsidRPr="000015C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015CA">
        <w:rPr>
          <w:rFonts w:ascii="Times New Roman" w:eastAsia="Calibri" w:hAnsi="Times New Roman" w:cs="Times New Roman"/>
          <w:sz w:val="24"/>
          <w:szCs w:val="24"/>
          <w:lang w:eastAsia="ru-RU"/>
        </w:rPr>
        <w:t>т         2021 г. №</w:t>
      </w:r>
    </w:p>
    <w:p w14:paraId="0240EC01" w14:textId="5202DC44" w:rsidR="00810A8A" w:rsidRDefault="00810A8A" w:rsidP="00810A8A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C910FE" w14:textId="77777777" w:rsidR="00C86805" w:rsidRDefault="00C86805" w:rsidP="00810A8A">
      <w:pPr>
        <w:suppressAutoHyphens/>
        <w:spacing w:after="629" w:line="264" w:lineRule="auto"/>
        <w:ind w:left="89" w:right="79" w:hanging="1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8F56988" w14:textId="77777777" w:rsidR="00C86805" w:rsidRDefault="00384D9C" w:rsidP="00C86805">
      <w:pPr>
        <w:suppressAutoHyphens/>
        <w:spacing w:after="629" w:line="264" w:lineRule="auto"/>
        <w:ind w:left="89" w:right="79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56B8">
        <w:rPr>
          <w:rFonts w:ascii="Times New Roman" w:hAnsi="Times New Roman" w:cs="Times New Roman"/>
          <w:sz w:val="28"/>
          <w:szCs w:val="28"/>
        </w:rPr>
        <w:t>ПОРЯДОК</w:t>
      </w:r>
      <w:r w:rsidR="00C86805">
        <w:rPr>
          <w:rFonts w:ascii="Times New Roman" w:hAnsi="Times New Roman" w:cs="Times New Roman"/>
          <w:sz w:val="28"/>
          <w:szCs w:val="28"/>
        </w:rPr>
        <w:t xml:space="preserve"> </w:t>
      </w:r>
      <w:r w:rsidRPr="00C556B8">
        <w:rPr>
          <w:rFonts w:ascii="Times New Roman" w:hAnsi="Times New Roman" w:cs="Times New Roman"/>
          <w:sz w:val="28"/>
          <w:szCs w:val="28"/>
        </w:rPr>
        <w:t xml:space="preserve">И СРОКИ ВНЕСЕНИЯ ИЗМЕНЕНИЙ </w:t>
      </w:r>
    </w:p>
    <w:p w14:paraId="1D166F4C" w14:textId="54407C82" w:rsidR="00113D1C" w:rsidRDefault="00384D9C" w:rsidP="00C86805">
      <w:pPr>
        <w:suppressAutoHyphens/>
        <w:spacing w:after="629" w:line="264" w:lineRule="auto"/>
        <w:ind w:left="89" w:right="79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56B8">
        <w:rPr>
          <w:rFonts w:ascii="Times New Roman" w:hAnsi="Times New Roman" w:cs="Times New Roman"/>
          <w:sz w:val="28"/>
          <w:szCs w:val="28"/>
        </w:rPr>
        <w:t>В ПЕРЕЧЕНЬ ГЛАВНЫХ АДМИНИСТРАТОРОВ ДОХОДОВ БЮДЖЕТА НОВОАЛЕКСАНДРОВСКОГО</w:t>
      </w:r>
      <w:r w:rsidRPr="00D8661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14:paraId="34314CC4" w14:textId="33A138CC" w:rsidR="00384D9C" w:rsidRDefault="00384D9C" w:rsidP="00384D9C">
      <w:pPr>
        <w:suppressAutoHyphens/>
        <w:spacing w:after="629" w:line="264" w:lineRule="auto"/>
        <w:ind w:left="89" w:right="79" w:hanging="10"/>
        <w:contextualSpacing/>
        <w:jc w:val="center"/>
      </w:pPr>
    </w:p>
    <w:p w14:paraId="41FFE762" w14:textId="160A6BA2" w:rsidR="00384D9C" w:rsidRPr="00384D9C" w:rsidRDefault="00384D9C" w:rsidP="00384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hyperlink r:id="rId17" w:history="1">
        <w:r w:rsidRPr="00384D9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10</w:t>
        </w:r>
      </w:hyperlink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</w:t>
      </w: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Ставропольского края (далее – Перечень).</w:t>
      </w:r>
    </w:p>
    <w:p w14:paraId="115C72F2" w14:textId="5AB4F0DD" w:rsidR="00384D9C" w:rsidRPr="00384D9C" w:rsidRDefault="00384D9C" w:rsidP="00384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При изменении состава главных администраторов доходов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</w:t>
      </w: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Ставропольского края (далее - главные администраторы доходов), изменении принципов назначения и присвоения структуры кодов классификации доходов бюджетов бюджетной системы Российской Федерации в текущем финансовом году, а также при внесении изменений в состав закрепленных за главными администраторами доходов кодов классификации доходов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</w:t>
      </w: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Ставропольского края, внесение изменений в Перечень осуществляется на основании приказа финансового управления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</w:t>
      </w: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Ставропольского края (далее соответственно - правовой акт о внесении изменений в Перечень, финансовое управление) без внесения изменений в Переч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ень</w:t>
      </w: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9321D6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9321D6"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</w:t>
      </w: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Ставропольского края «</w:t>
      </w:r>
      <w:r w:rsidR="009321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r w:rsidR="009321D6" w:rsidRPr="00D8661F">
        <w:rPr>
          <w:rFonts w:ascii="Times New Roman" w:hAnsi="Times New Roman" w:cs="Times New Roman"/>
          <w:sz w:val="28"/>
          <w:szCs w:val="28"/>
        </w:rPr>
        <w:t>Перечн</w:t>
      </w:r>
      <w:r w:rsidR="009321D6">
        <w:rPr>
          <w:rFonts w:ascii="Times New Roman" w:hAnsi="Times New Roman" w:cs="Times New Roman"/>
          <w:sz w:val="28"/>
          <w:szCs w:val="28"/>
        </w:rPr>
        <w:t>я</w:t>
      </w:r>
      <w:r w:rsidR="009321D6" w:rsidRPr="00D8661F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Новоалександровского городского округа Ставропольского края</w:t>
      </w:r>
      <w:r w:rsidR="009321D6">
        <w:rPr>
          <w:rFonts w:ascii="Times New Roman" w:hAnsi="Times New Roman" w:cs="Times New Roman"/>
          <w:sz w:val="28"/>
          <w:szCs w:val="28"/>
        </w:rPr>
        <w:t>»</w:t>
      </w: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84D9C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, </w:t>
      </w: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>в следующем порядке:</w:t>
      </w:r>
    </w:p>
    <w:p w14:paraId="22B26750" w14:textId="77777777" w:rsidR="00384D9C" w:rsidRPr="00384D9C" w:rsidRDefault="00384D9C" w:rsidP="00384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1) главные администраторы доходов направляют в финансовое управление письменное обращение о необходимости внесения изменений в Перечень с приложением копий нормативных правовых актов, послуживших основанием для внесения изменений;</w:t>
      </w:r>
    </w:p>
    <w:p w14:paraId="313220C9" w14:textId="77777777" w:rsidR="00384D9C" w:rsidRPr="00384D9C" w:rsidRDefault="00384D9C" w:rsidP="00384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D9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2) финансовое управление не позднее десяти рабочих дней со дня получения обращения главного администратора доходов осуществляет подготовку, принятие приказа о внесении изменений в Перечень и обеспечивает его доведение до главного администратора доходов.</w:t>
      </w:r>
    </w:p>
    <w:p w14:paraId="6B2085C0" w14:textId="4265F442" w:rsidR="00384D9C" w:rsidRPr="00384D9C" w:rsidRDefault="009321D6" w:rsidP="00384D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</w:t>
      </w:r>
    </w:p>
    <w:p w14:paraId="4B0CB81C" w14:textId="77777777" w:rsidR="00384D9C" w:rsidRDefault="00384D9C" w:rsidP="00384D9C">
      <w:pPr>
        <w:suppressAutoHyphens/>
        <w:spacing w:after="629" w:line="264" w:lineRule="auto"/>
        <w:ind w:left="89" w:right="79" w:hanging="10"/>
        <w:contextualSpacing/>
        <w:jc w:val="center"/>
      </w:pPr>
    </w:p>
    <w:sectPr w:rsidR="00384D9C" w:rsidSect="00845C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6530" w14:textId="77777777" w:rsidR="000015CA" w:rsidRDefault="000015CA" w:rsidP="00845C18">
      <w:pPr>
        <w:spacing w:after="0" w:line="240" w:lineRule="auto"/>
      </w:pPr>
      <w:r>
        <w:separator/>
      </w:r>
    </w:p>
  </w:endnote>
  <w:endnote w:type="continuationSeparator" w:id="0">
    <w:p w14:paraId="5A3B5A92" w14:textId="77777777" w:rsidR="000015CA" w:rsidRDefault="000015CA" w:rsidP="0084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8782" w14:textId="77777777" w:rsidR="000015CA" w:rsidRDefault="000015CA" w:rsidP="00845C18">
      <w:pPr>
        <w:spacing w:after="0" w:line="240" w:lineRule="auto"/>
      </w:pPr>
      <w:r>
        <w:separator/>
      </w:r>
    </w:p>
  </w:footnote>
  <w:footnote w:type="continuationSeparator" w:id="0">
    <w:p w14:paraId="3DFB555F" w14:textId="77777777" w:rsidR="000015CA" w:rsidRDefault="000015CA" w:rsidP="0084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480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4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E00A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324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2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08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80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8E0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E7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05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A562F4"/>
    <w:multiLevelType w:val="singleLevel"/>
    <w:tmpl w:val="D610D4B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CEF4F06"/>
    <w:multiLevelType w:val="hybridMultilevel"/>
    <w:tmpl w:val="5D7499BA"/>
    <w:lvl w:ilvl="0" w:tplc="93E66E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F981369"/>
    <w:multiLevelType w:val="hybridMultilevel"/>
    <w:tmpl w:val="88F6CFCC"/>
    <w:lvl w:ilvl="0" w:tplc="A43C4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9E181B"/>
    <w:multiLevelType w:val="hybridMultilevel"/>
    <w:tmpl w:val="9CAE5822"/>
    <w:lvl w:ilvl="0" w:tplc="714AB2EE">
      <w:start w:val="1"/>
      <w:numFmt w:val="decimal"/>
      <w:lvlText w:val="%1."/>
      <w:lvlJc w:val="left"/>
      <w:pPr>
        <w:ind w:left="915" w:hanging="375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317EF1"/>
    <w:multiLevelType w:val="hybridMultilevel"/>
    <w:tmpl w:val="4B60038C"/>
    <w:lvl w:ilvl="0" w:tplc="B9A6A1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FB13B6A"/>
    <w:multiLevelType w:val="singleLevel"/>
    <w:tmpl w:val="107E339A"/>
    <w:lvl w:ilvl="0">
      <w:start w:val="1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0005A2"/>
    <w:multiLevelType w:val="singleLevel"/>
    <w:tmpl w:val="A0F2E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59B75A2"/>
    <w:multiLevelType w:val="singleLevel"/>
    <w:tmpl w:val="261A11C8"/>
    <w:lvl w:ilvl="0">
      <w:start w:val="8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8B6497"/>
    <w:multiLevelType w:val="hybridMultilevel"/>
    <w:tmpl w:val="A404CF42"/>
    <w:lvl w:ilvl="0" w:tplc="FD2E8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02253D3"/>
    <w:multiLevelType w:val="multilevel"/>
    <w:tmpl w:val="D9785C9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1" w15:restartNumberingAfterBreak="0">
    <w:nsid w:val="61164C62"/>
    <w:multiLevelType w:val="hybridMultilevel"/>
    <w:tmpl w:val="CD16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8762F"/>
    <w:multiLevelType w:val="hybridMultilevel"/>
    <w:tmpl w:val="493E4684"/>
    <w:lvl w:ilvl="0" w:tplc="765E814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7"/>
  </w:num>
  <w:num w:numId="14">
    <w:abstractNumId w:val="18"/>
  </w:num>
  <w:num w:numId="15">
    <w:abstractNumId w:val="16"/>
  </w:num>
  <w:num w:numId="16">
    <w:abstractNumId w:val="23"/>
  </w:num>
  <w:num w:numId="17">
    <w:abstractNumId w:val="14"/>
  </w:num>
  <w:num w:numId="18">
    <w:abstractNumId w:val="22"/>
  </w:num>
  <w:num w:numId="19">
    <w:abstractNumId w:val="11"/>
  </w:num>
  <w:num w:numId="20">
    <w:abstractNumId w:val="13"/>
  </w:num>
  <w:num w:numId="21">
    <w:abstractNumId w:val="19"/>
  </w:num>
  <w:num w:numId="22">
    <w:abstractNumId w:val="12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BC"/>
    <w:rsid w:val="000015CA"/>
    <w:rsid w:val="0001028F"/>
    <w:rsid w:val="00013CD7"/>
    <w:rsid w:val="000159B3"/>
    <w:rsid w:val="00056839"/>
    <w:rsid w:val="00094F07"/>
    <w:rsid w:val="000C6C92"/>
    <w:rsid w:val="000F0BF7"/>
    <w:rsid w:val="0011065F"/>
    <w:rsid w:val="001124C6"/>
    <w:rsid w:val="00113D1C"/>
    <w:rsid w:val="00122358"/>
    <w:rsid w:val="0012762D"/>
    <w:rsid w:val="001379C7"/>
    <w:rsid w:val="00153BD8"/>
    <w:rsid w:val="001709E6"/>
    <w:rsid w:val="00170F12"/>
    <w:rsid w:val="00177872"/>
    <w:rsid w:val="001B1850"/>
    <w:rsid w:val="001E064F"/>
    <w:rsid w:val="001F575F"/>
    <w:rsid w:val="00211B68"/>
    <w:rsid w:val="00213C60"/>
    <w:rsid w:val="0027431F"/>
    <w:rsid w:val="0029669F"/>
    <w:rsid w:val="002D3925"/>
    <w:rsid w:val="002D4676"/>
    <w:rsid w:val="003111E1"/>
    <w:rsid w:val="003145DD"/>
    <w:rsid w:val="003467DC"/>
    <w:rsid w:val="00360FAF"/>
    <w:rsid w:val="00361FEF"/>
    <w:rsid w:val="00384D9C"/>
    <w:rsid w:val="003B3AB3"/>
    <w:rsid w:val="003C240B"/>
    <w:rsid w:val="004165F6"/>
    <w:rsid w:val="00445D66"/>
    <w:rsid w:val="004557CE"/>
    <w:rsid w:val="004705A3"/>
    <w:rsid w:val="004802EC"/>
    <w:rsid w:val="00485C59"/>
    <w:rsid w:val="00493065"/>
    <w:rsid w:val="004C3C81"/>
    <w:rsid w:val="00516C79"/>
    <w:rsid w:val="0053236F"/>
    <w:rsid w:val="00532D0A"/>
    <w:rsid w:val="005B11ED"/>
    <w:rsid w:val="005B2A4A"/>
    <w:rsid w:val="005D765C"/>
    <w:rsid w:val="005F31FA"/>
    <w:rsid w:val="00637CBE"/>
    <w:rsid w:val="006A2AAA"/>
    <w:rsid w:val="006B48AA"/>
    <w:rsid w:val="006B7DDD"/>
    <w:rsid w:val="006E13EB"/>
    <w:rsid w:val="007260EF"/>
    <w:rsid w:val="00730B3D"/>
    <w:rsid w:val="007335ED"/>
    <w:rsid w:val="00755E3F"/>
    <w:rsid w:val="00773604"/>
    <w:rsid w:val="0077646D"/>
    <w:rsid w:val="00776C18"/>
    <w:rsid w:val="00794006"/>
    <w:rsid w:val="007A668D"/>
    <w:rsid w:val="007D3EA9"/>
    <w:rsid w:val="007E1D6E"/>
    <w:rsid w:val="00810A8A"/>
    <w:rsid w:val="00815761"/>
    <w:rsid w:val="0084177A"/>
    <w:rsid w:val="00845C18"/>
    <w:rsid w:val="008566B1"/>
    <w:rsid w:val="008772DE"/>
    <w:rsid w:val="00897446"/>
    <w:rsid w:val="008E0043"/>
    <w:rsid w:val="008F46FB"/>
    <w:rsid w:val="0090542C"/>
    <w:rsid w:val="0091320B"/>
    <w:rsid w:val="009257C3"/>
    <w:rsid w:val="009310ED"/>
    <w:rsid w:val="009321D6"/>
    <w:rsid w:val="00944BBC"/>
    <w:rsid w:val="00955BF4"/>
    <w:rsid w:val="009566D6"/>
    <w:rsid w:val="009C0BD9"/>
    <w:rsid w:val="009C21CC"/>
    <w:rsid w:val="009E118A"/>
    <w:rsid w:val="009E5840"/>
    <w:rsid w:val="009E7426"/>
    <w:rsid w:val="00A07308"/>
    <w:rsid w:val="00A5177F"/>
    <w:rsid w:val="00A642CC"/>
    <w:rsid w:val="00AA519D"/>
    <w:rsid w:val="00AB6BD1"/>
    <w:rsid w:val="00AE7B5B"/>
    <w:rsid w:val="00AF1EBC"/>
    <w:rsid w:val="00B56FD6"/>
    <w:rsid w:val="00B966AC"/>
    <w:rsid w:val="00BA40E8"/>
    <w:rsid w:val="00BC483B"/>
    <w:rsid w:val="00BF2A86"/>
    <w:rsid w:val="00C03F06"/>
    <w:rsid w:val="00C21CD7"/>
    <w:rsid w:val="00C35E96"/>
    <w:rsid w:val="00C556B8"/>
    <w:rsid w:val="00C86805"/>
    <w:rsid w:val="00CE2360"/>
    <w:rsid w:val="00D40D87"/>
    <w:rsid w:val="00D4366F"/>
    <w:rsid w:val="00D8661F"/>
    <w:rsid w:val="00E0284C"/>
    <w:rsid w:val="00E2006F"/>
    <w:rsid w:val="00E226DE"/>
    <w:rsid w:val="00E3372B"/>
    <w:rsid w:val="00E50592"/>
    <w:rsid w:val="00E56040"/>
    <w:rsid w:val="00E842E7"/>
    <w:rsid w:val="00E95AD0"/>
    <w:rsid w:val="00E96E3D"/>
    <w:rsid w:val="00EB14FF"/>
    <w:rsid w:val="00EC475C"/>
    <w:rsid w:val="00ED16F8"/>
    <w:rsid w:val="00EE3C64"/>
    <w:rsid w:val="00F11896"/>
    <w:rsid w:val="00F174FE"/>
    <w:rsid w:val="00F65C10"/>
    <w:rsid w:val="00F906CF"/>
    <w:rsid w:val="00F94EE5"/>
    <w:rsid w:val="00FB7F39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E3F8"/>
  <w15:chartTrackingRefBased/>
  <w15:docId w15:val="{23D75726-F904-4377-AB45-E950686F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9257C3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1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1E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257C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rsid w:val="009257C3"/>
  </w:style>
  <w:style w:type="paragraph" w:customStyle="1" w:styleId="ConsPlusNonformat">
    <w:name w:val="ConsPlusNonformat"/>
    <w:rsid w:val="00925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257C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57C3"/>
  </w:style>
  <w:style w:type="paragraph" w:styleId="a6">
    <w:name w:val="Balloon Text"/>
    <w:basedOn w:val="a"/>
    <w:link w:val="a7"/>
    <w:rsid w:val="009257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9257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9257C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257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257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257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257C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925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5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9257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Hyperlink"/>
    <w:uiPriority w:val="99"/>
    <w:unhideWhenUsed/>
    <w:rsid w:val="009257C3"/>
    <w:rPr>
      <w:color w:val="0000FF"/>
      <w:u w:val="single"/>
    </w:rPr>
  </w:style>
  <w:style w:type="character" w:customStyle="1" w:styleId="af1">
    <w:name w:val="Текст сноски Знак"/>
    <w:basedOn w:val="a0"/>
    <w:link w:val="af2"/>
    <w:rsid w:val="009257C3"/>
  </w:style>
  <w:style w:type="paragraph" w:styleId="af2">
    <w:name w:val="footnote text"/>
    <w:basedOn w:val="a"/>
    <w:link w:val="af1"/>
    <w:rsid w:val="009257C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</w:style>
  <w:style w:type="character" w:customStyle="1" w:styleId="10">
    <w:name w:val="Текст сноски Знак1"/>
    <w:basedOn w:val="a0"/>
    <w:uiPriority w:val="99"/>
    <w:semiHidden/>
    <w:rsid w:val="009257C3"/>
    <w:rPr>
      <w:sz w:val="20"/>
      <w:szCs w:val="20"/>
    </w:rPr>
  </w:style>
  <w:style w:type="character" w:customStyle="1" w:styleId="hl41">
    <w:name w:val="hl41"/>
    <w:rsid w:val="009257C3"/>
    <w:rPr>
      <w:b/>
      <w:bCs/>
      <w:sz w:val="20"/>
      <w:szCs w:val="20"/>
    </w:rPr>
  </w:style>
  <w:style w:type="paragraph" w:styleId="af3">
    <w:name w:val="Normal (Web)"/>
    <w:basedOn w:val="a"/>
    <w:rsid w:val="009257C3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paragraph" w:customStyle="1" w:styleId="Web">
    <w:name w:val="Обычный (Web)"/>
    <w:basedOn w:val="a"/>
    <w:rsid w:val="009257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toc 2"/>
    <w:basedOn w:val="a"/>
    <w:next w:val="a"/>
    <w:autoRedefine/>
    <w:rsid w:val="0092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napToGrid w:val="0"/>
      <w:color w:val="000000"/>
      <w:sz w:val="24"/>
      <w:szCs w:val="24"/>
      <w:lang w:eastAsia="ru-RU"/>
    </w:rPr>
  </w:style>
  <w:style w:type="paragraph" w:customStyle="1" w:styleId="11">
    <w:name w:val="Знак Знак1"/>
    <w:basedOn w:val="a"/>
    <w:next w:val="a"/>
    <w:semiHidden/>
    <w:rsid w:val="009257C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9257C3"/>
  </w:style>
  <w:style w:type="character" w:styleId="af4">
    <w:name w:val="FollowedHyperlink"/>
    <w:uiPriority w:val="99"/>
    <w:unhideWhenUsed/>
    <w:rsid w:val="009257C3"/>
    <w:rPr>
      <w:color w:val="800080"/>
      <w:u w:val="single"/>
    </w:rPr>
  </w:style>
  <w:style w:type="paragraph" w:customStyle="1" w:styleId="xl67">
    <w:name w:val="xl67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9257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9257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9257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257C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925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25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9257C3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257C3"/>
  </w:style>
  <w:style w:type="paragraph" w:customStyle="1" w:styleId="xl144">
    <w:name w:val="xl14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9257C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">
    <w:name w:val="Нет списка3"/>
    <w:next w:val="a2"/>
    <w:uiPriority w:val="99"/>
    <w:semiHidden/>
    <w:rsid w:val="009257C3"/>
  </w:style>
  <w:style w:type="numbering" w:customStyle="1" w:styleId="111">
    <w:name w:val="Нет списка111"/>
    <w:next w:val="a2"/>
    <w:uiPriority w:val="99"/>
    <w:semiHidden/>
    <w:unhideWhenUsed/>
    <w:rsid w:val="009257C3"/>
  </w:style>
  <w:style w:type="numbering" w:customStyle="1" w:styleId="4">
    <w:name w:val="Нет списка4"/>
    <w:next w:val="a2"/>
    <w:uiPriority w:val="99"/>
    <w:semiHidden/>
    <w:rsid w:val="009257C3"/>
  </w:style>
  <w:style w:type="numbering" w:customStyle="1" w:styleId="5">
    <w:name w:val="Нет списка5"/>
    <w:next w:val="a2"/>
    <w:uiPriority w:val="99"/>
    <w:semiHidden/>
    <w:unhideWhenUsed/>
    <w:rsid w:val="009257C3"/>
  </w:style>
  <w:style w:type="numbering" w:customStyle="1" w:styleId="12">
    <w:name w:val="Нет списка12"/>
    <w:next w:val="a2"/>
    <w:uiPriority w:val="99"/>
    <w:semiHidden/>
    <w:unhideWhenUsed/>
    <w:rsid w:val="009257C3"/>
  </w:style>
  <w:style w:type="numbering" w:customStyle="1" w:styleId="61">
    <w:name w:val="Нет списка6"/>
    <w:next w:val="a2"/>
    <w:uiPriority w:val="99"/>
    <w:semiHidden/>
    <w:rsid w:val="009257C3"/>
  </w:style>
  <w:style w:type="numbering" w:customStyle="1" w:styleId="7">
    <w:name w:val="Нет списка7"/>
    <w:next w:val="a2"/>
    <w:uiPriority w:val="99"/>
    <w:semiHidden/>
    <w:rsid w:val="009257C3"/>
  </w:style>
  <w:style w:type="numbering" w:customStyle="1" w:styleId="13">
    <w:name w:val="Нет списка13"/>
    <w:next w:val="a2"/>
    <w:uiPriority w:val="99"/>
    <w:semiHidden/>
    <w:unhideWhenUsed/>
    <w:rsid w:val="009257C3"/>
  </w:style>
  <w:style w:type="numbering" w:customStyle="1" w:styleId="8">
    <w:name w:val="Нет списка8"/>
    <w:next w:val="a2"/>
    <w:uiPriority w:val="99"/>
    <w:semiHidden/>
    <w:rsid w:val="009257C3"/>
  </w:style>
  <w:style w:type="numbering" w:customStyle="1" w:styleId="9">
    <w:name w:val="Нет списка9"/>
    <w:next w:val="a2"/>
    <w:uiPriority w:val="99"/>
    <w:semiHidden/>
    <w:unhideWhenUsed/>
    <w:rsid w:val="009257C3"/>
  </w:style>
  <w:style w:type="character" w:styleId="af5">
    <w:name w:val="annotation reference"/>
    <w:uiPriority w:val="99"/>
    <w:unhideWhenUsed/>
    <w:rsid w:val="009257C3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925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25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9257C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9257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7">
    <w:name w:val="xl147"/>
    <w:basedOn w:val="a"/>
    <w:rsid w:val="009257C3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9257C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1C1B19"/>
      <w:sz w:val="18"/>
      <w:szCs w:val="18"/>
      <w:lang w:eastAsia="ru-RU"/>
    </w:rPr>
  </w:style>
  <w:style w:type="numbering" w:customStyle="1" w:styleId="100">
    <w:name w:val="Нет списка10"/>
    <w:next w:val="a2"/>
    <w:semiHidden/>
    <w:rsid w:val="009257C3"/>
  </w:style>
  <w:style w:type="paragraph" w:customStyle="1" w:styleId="afa">
    <w:name w:val="Знак Знак"/>
    <w:basedOn w:val="a"/>
    <w:next w:val="a"/>
    <w:semiHidden/>
    <w:rsid w:val="009257C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63">
    <w:name w:val="xl16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6">
    <w:name w:val="xl16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8">
    <w:name w:val="xl16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9257C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7">
    <w:name w:val="xl17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8">
    <w:name w:val="xl17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9">
    <w:name w:val="xl17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0">
    <w:name w:val="xl18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9257C3"/>
    <w:pPr>
      <w:shd w:val="clear" w:color="000000" w:fill="B1A0C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9257C3"/>
    <w:pP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sonormal0">
    <w:name w:val="msonormal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53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21ADE6CE6439B0760B39D4BCDA6CC05D1264D154A3F8F9BB076052CB83B4B2FBFCBA47DCBDA3EA5B30FDA9C00842C14E3C2C38AA7A4Q3M" TargetMode="External"/><Relationship Id="rId13" Type="http://schemas.openxmlformats.org/officeDocument/2006/relationships/hyperlink" Target="consultantplus://offline/ref=1F63E0D2D977B2B1C1EE9384F06D16EBC6260EE7A50D65802BDEBE182EFF2652A7DBB76C0618A91B2ABA8EB7F6A439E1F467980E64EB89F0R6J3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E21ADE6CE6439B0760B39D4BCDA6CC05D1264D154A3F8F9BB076052CB83B4B2FBFCBA67DCBD73CF0E91FDED5558D3211FDDDC194A74215A6Q8M" TargetMode="External"/><Relationship Id="rId17" Type="http://schemas.openxmlformats.org/officeDocument/2006/relationships/hyperlink" Target="consultantplus://offline/ref=DD7C0EA7E71BF5D829FBC83FA60FC6945DDCC0B0AF3FEB500C299F6222030E11A586F3537A4D0FC7A7AF035535D7C8FE66C973E4F1D3EBFFcA5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47F34AB204346ED4B36F1742D37EE84276C33435BEE65182C5F212D2AAB6555020C120544659C736DF6592491By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E21ADE6CE6439B0760B39D4BCDA6CC05D1264D154A3F8F9BB076052CB83B4B2FBFCBA47DCBDA3EA5B30FDA9C00842C14E3C2C38AA7A4Q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47F34AB204346ED4B36F1742D37EE84277C2373EB1E65182C5F212D2AAB6555020C120544659C736DF6592491By1I" TargetMode="External"/><Relationship Id="rId10" Type="http://schemas.openxmlformats.org/officeDocument/2006/relationships/hyperlink" Target="consultantplus://offline/ref=6BE21ADE6CE6439B0760B39D4BCDA6CC05D1264D154A3F8F9BB076052CB83B4B2FBFCBA67DCBD73CF0E91FDED5558D3211FDDDC194A74215A6Q8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E21ADE6CE6439B0760B39D4BCDA6CC05D1264D154A3F8F9BB076052CB83B4B2FBFCBA67DC2D432FAB61ACBC40D80360BE2DCDF88A540A1Q6M" TargetMode="External"/><Relationship Id="rId14" Type="http://schemas.openxmlformats.org/officeDocument/2006/relationships/hyperlink" Target="consultantplus://offline/ref=3C7320A072EDE8E0FF629886373D3EC044D02DFC09C1D148A9BEA61313A65AF47BD7FBBE67C81744160129BA6BBFC1ED99DFEF1F80394BE9r6I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4DD2-2607-40E0-BB8C-A939B25C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76</Pages>
  <Words>31704</Words>
  <Characters>180716</Characters>
  <Application>Microsoft Office Word</Application>
  <DocSecurity>0</DocSecurity>
  <Lines>1505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NoTiDN</dc:creator>
  <cp:keywords/>
  <dc:description/>
  <cp:lastModifiedBy>NoLaUH</cp:lastModifiedBy>
  <cp:revision>31</cp:revision>
  <cp:lastPrinted>2021-11-04T07:34:00Z</cp:lastPrinted>
  <dcterms:created xsi:type="dcterms:W3CDTF">2021-10-29T08:33:00Z</dcterms:created>
  <dcterms:modified xsi:type="dcterms:W3CDTF">2021-12-15T07:57:00Z</dcterms:modified>
</cp:coreProperties>
</file>