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bookmarkStart w:id="0" w:name="Par1317"/>
      <w:bookmarkEnd w:id="0"/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УТВЕРЖДАЮ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Глава Новоалександровского 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городского округа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Ставропольского края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____________________ </w:t>
      </w:r>
      <w:r w:rsidR="00D84D97">
        <w:rPr>
          <w:rFonts w:ascii="Courier New" w:eastAsia="Times New Roman" w:hAnsi="Courier New" w:cs="Courier New"/>
          <w:sz w:val="20"/>
          <w:szCs w:val="20"/>
          <w:lang w:eastAsia="ru-RU"/>
        </w:rPr>
        <w:t>Колтунов Э.А.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личная подпись)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«____»______________20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20</w:t>
      </w: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г.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ПЛАН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внутреннего финансового аудита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┌───────────┐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│   Коды    │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├───────────┤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│           │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├───────────┤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на 20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2</w:t>
      </w:r>
      <w:r w:rsidR="00D84D97"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               Дата   │1</w:t>
      </w:r>
      <w:r w:rsidR="000F3EC8">
        <w:rPr>
          <w:rFonts w:ascii="Courier New" w:eastAsia="Times New Roman" w:hAnsi="Courier New" w:cs="Courier New"/>
          <w:sz w:val="20"/>
          <w:szCs w:val="20"/>
          <w:lang w:eastAsia="ru-RU"/>
        </w:rPr>
        <w:t>4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.12.202</w:t>
      </w:r>
      <w:r w:rsidR="00D84D97">
        <w:rPr>
          <w:rFonts w:ascii="Courier New" w:eastAsia="Times New Roman" w:hAnsi="Courier New" w:cs="Courier New"/>
          <w:sz w:val="20"/>
          <w:szCs w:val="20"/>
          <w:lang w:eastAsia="ru-RU"/>
        </w:rPr>
        <w:t>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│           │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├───────────┤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главного администратора                   </w:t>
      </w:r>
      <w:proofErr w:type="gramStart"/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Глава  │</w:t>
      </w:r>
      <w:proofErr w:type="gramEnd"/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601      │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бюджетных </w:t>
      </w:r>
      <w:proofErr w:type="gramStart"/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средств  Администрация</w:t>
      </w:r>
      <w:proofErr w:type="gramEnd"/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Новоалександровского   по БК │           │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городского округа Ставропольского края                        ├───────────┤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бюджета Новоалександровского округа     по </w:t>
      </w:r>
      <w:hyperlink r:id="rId4" w:history="1">
        <w:r w:rsidRPr="00AE46CA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ОКТМО</w:t>
        </w:r>
      </w:hyperlink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  <w:r w:rsidRPr="00AE46CA">
        <w:rPr>
          <w:rFonts w:ascii="Courier New" w:eastAsia="Times New Roman" w:hAnsi="Courier New" w:cs="Courier New"/>
          <w:bCs/>
          <w:sz w:val="20"/>
          <w:szCs w:val="28"/>
          <w:lang w:eastAsia="ru-RU"/>
        </w:rPr>
        <w:t>07726000</w:t>
      </w: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├───────────┤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│           │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└───────────┘</w:t>
      </w:r>
    </w:p>
    <w:p w:rsidR="00132217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59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2127"/>
        <w:gridCol w:w="1417"/>
        <w:gridCol w:w="1511"/>
      </w:tblGrid>
      <w:tr w:rsidR="00132217" w:rsidRPr="00213D72" w:rsidTr="002843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аудиторской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аудита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аудиторской проверки (камеральная, выездная, комбинированная)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аудиторской проверки</w:t>
            </w:r>
          </w:p>
        </w:tc>
      </w:tr>
      <w:tr w:rsidR="00132217" w:rsidRPr="00213D72" w:rsidTr="002843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32217" w:rsidRPr="00213D72" w:rsidTr="002843FF">
        <w:trPr>
          <w:trHeight w:val="24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97" w:rsidRPr="00D84D97" w:rsidRDefault="00132217" w:rsidP="00D84D97">
            <w:pPr>
              <w:shd w:val="clear" w:color="auto" w:fill="FFFFFF"/>
              <w:spacing w:line="305" w:lineRule="atLeast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0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D97" w:rsidRPr="00D84D97">
              <w:rPr>
                <w:rFonts w:ascii="inherit" w:eastAsia="Times New Roman" w:hAnsi="inherit" w:cs="Arial"/>
                <w:color w:val="000000"/>
                <w:sz w:val="28"/>
                <w:szCs w:val="20"/>
                <w:lang w:eastAsia="ru-RU"/>
              </w:rPr>
              <w:t>Правильность</w:t>
            </w:r>
          </w:p>
          <w:p w:rsidR="00132217" w:rsidRPr="00213D72" w:rsidRDefault="00D84D97" w:rsidP="00D8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D97">
              <w:rPr>
                <w:rFonts w:ascii="inherit" w:eastAsia="Times New Roman" w:hAnsi="inherit" w:cs="Arial" w:hint="eastAsia"/>
                <w:color w:val="000000"/>
                <w:sz w:val="28"/>
                <w:szCs w:val="20"/>
                <w:lang w:eastAsia="ru-RU"/>
              </w:rPr>
              <w:t>О</w:t>
            </w:r>
            <w:r w:rsidRPr="00D84D97">
              <w:rPr>
                <w:rFonts w:ascii="inherit" w:eastAsia="Times New Roman" w:hAnsi="inherit" w:cs="Arial"/>
                <w:color w:val="000000"/>
                <w:sz w:val="28"/>
                <w:szCs w:val="20"/>
                <w:lang w:eastAsia="ru-RU"/>
              </w:rPr>
              <w:t>формления и отражения в учете операций по поступлению и выбытию материальных запасов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учета и отчетности администрации Новоалександровского городского округа Ставропольского края, МКУ ЕДДС, МКУ </w:t>
            </w:r>
            <w:proofErr w:type="gramStart"/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МБУ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МФЦ, МКУ «Благоустройство»</w:t>
            </w:r>
          </w:p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D8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</w:t>
            </w:r>
            <w:r w:rsidR="00D84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84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D84D97" w:rsidP="00D8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132217"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2217"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32217" w:rsidRPr="00213D72" w:rsidTr="002843FF">
        <w:trPr>
          <w:trHeight w:val="25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132217">
            <w:pPr>
              <w:shd w:val="clear" w:color="auto" w:fill="FFFFFF"/>
              <w:spacing w:after="0" w:line="30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2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84D97" w:rsidRPr="00D84D9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D84D97" w:rsidRPr="00D84D9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Осуществление расчетов с должностными лицами (работниками) по командировочным расходам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 администрации Новоалександровского городского округа Ставропольского края, МКУ ЕДДС, МКУ АХЦ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«Благоустройство»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D8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</w:t>
            </w:r>
            <w:r w:rsidR="00D84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4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D84D9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132217"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2217"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217" w:rsidRPr="00213D72" w:rsidTr="002843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13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84D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Порядок проведения инвентаризации имущества и обязательства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 администрации Новоалександровского городского округа Ставропольского края, МБУ МФЦ, МКУ ЕДДС, МКУ АХЦ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«Благоустройство»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13221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</w:t>
            </w:r>
            <w:r w:rsidR="00D84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32217" w:rsidRPr="00213D72" w:rsidRDefault="00132217" w:rsidP="00D8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4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217" w:rsidRPr="00213D72" w:rsidRDefault="00D84D97" w:rsidP="0028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32217" w:rsidRPr="00213D72" w:rsidRDefault="00132217" w:rsidP="00D8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4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Уполномоченное должностное лицо,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наделенное полномочиями по осуществлению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внутреннего финансового аудита 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заместитель главного бухгалтера      _________________ Е.В. </w:t>
      </w:r>
      <w:r w:rsidR="00D84D97">
        <w:rPr>
          <w:rFonts w:ascii="Courier New" w:eastAsia="Times New Roman" w:hAnsi="Courier New" w:cs="Courier New"/>
          <w:sz w:val="20"/>
          <w:szCs w:val="20"/>
          <w:lang w:eastAsia="ru-RU"/>
        </w:rPr>
        <w:t>Гридчина</w:t>
      </w:r>
      <w:bookmarkStart w:id="1" w:name="_GoBack"/>
      <w:bookmarkEnd w:id="1"/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</w:t>
      </w:r>
      <w:proofErr w:type="gramStart"/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должность)   </w:t>
      </w:r>
      <w:proofErr w:type="gramEnd"/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(подпись)  (расшифровка подписи)</w:t>
      </w: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32217" w:rsidRPr="00AE46CA" w:rsidRDefault="00132217" w:rsidP="0013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20__ г.</w:t>
      </w:r>
    </w:p>
    <w:p w:rsidR="001A638B" w:rsidRDefault="001A638B"/>
    <w:sectPr w:rsidR="001A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3A"/>
    <w:rsid w:val="000F3EC8"/>
    <w:rsid w:val="00132217"/>
    <w:rsid w:val="001A638B"/>
    <w:rsid w:val="009E0832"/>
    <w:rsid w:val="00C8443A"/>
    <w:rsid w:val="00D84D97"/>
    <w:rsid w:val="00D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1984D-8BE3-4070-8EBA-D48F6373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002160E0CCD3D78AF2F26F75D102C56722A1CBDDCB72E396D9B10A5D096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Есина</dc:creator>
  <cp:keywords/>
  <dc:description/>
  <cp:lastModifiedBy>Евгения Есина</cp:lastModifiedBy>
  <cp:revision>6</cp:revision>
  <cp:lastPrinted>2022-12-15T12:52:00Z</cp:lastPrinted>
  <dcterms:created xsi:type="dcterms:W3CDTF">2021-12-14T05:28:00Z</dcterms:created>
  <dcterms:modified xsi:type="dcterms:W3CDTF">2022-12-15T12:52:00Z</dcterms:modified>
</cp:coreProperties>
</file>