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631E9" w:rsidTr="00A631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31E9" w:rsidRDefault="00A631E9">
            <w:pPr>
              <w:pStyle w:val="ConsPlusNormal"/>
              <w:outlineLvl w:val="0"/>
            </w:pPr>
            <w:r>
              <w:t>12 мая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631E9" w:rsidRDefault="00A631E9">
            <w:pPr>
              <w:pStyle w:val="ConsPlusNormal"/>
              <w:jc w:val="right"/>
              <w:outlineLvl w:val="0"/>
            </w:pPr>
            <w:r>
              <w:t>N 48-кз</w:t>
            </w:r>
          </w:p>
        </w:tc>
      </w:tr>
    </w:tbl>
    <w:p w:rsidR="00A631E9" w:rsidRDefault="00A631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Title"/>
        <w:jc w:val="center"/>
      </w:pPr>
      <w:r>
        <w:t>ЗАКОН</w:t>
      </w:r>
    </w:p>
    <w:p w:rsidR="00A631E9" w:rsidRDefault="00A631E9">
      <w:pPr>
        <w:pStyle w:val="ConsPlusTitle"/>
        <w:jc w:val="center"/>
      </w:pPr>
      <w:r>
        <w:t>СТАВРОПОЛЬСКОГО КРАЯ</w:t>
      </w:r>
    </w:p>
    <w:p w:rsidR="00A631E9" w:rsidRDefault="00A631E9">
      <w:pPr>
        <w:pStyle w:val="ConsPlusTitle"/>
        <w:jc w:val="center"/>
      </w:pPr>
    </w:p>
    <w:p w:rsidR="00A631E9" w:rsidRDefault="00A631E9">
      <w:pPr>
        <w:pStyle w:val="ConsPlusTitle"/>
        <w:jc w:val="center"/>
      </w:pPr>
      <w:r>
        <w:t>О НЕКОТОРЫХ ВОПРОСАХ РОЗНИЧНОЙ ПРОДАЖИ АЛКОГОЛЬНОЙ ПРОДУКЦИИ</w:t>
      </w:r>
    </w:p>
    <w:p w:rsidR="00A631E9" w:rsidRDefault="00A631E9">
      <w:pPr>
        <w:pStyle w:val="ConsPlusTitle"/>
        <w:jc w:val="center"/>
      </w:pPr>
      <w:r>
        <w:t>И БЕЗАЛКОГОЛЬНЫХ ТОНИЗИРУЮЩИХ НАПИТКОВ НА ТЕРРИТОРИИ</w:t>
      </w:r>
    </w:p>
    <w:p w:rsidR="00A631E9" w:rsidRDefault="00A631E9">
      <w:pPr>
        <w:pStyle w:val="ConsPlusTitle"/>
        <w:jc w:val="center"/>
      </w:pPr>
      <w:r>
        <w:t>СТАВРОПОЛЬСКОГО КРАЯ, ВНЕСЕНИИ ИЗМЕНЕНИЙ</w:t>
      </w:r>
    </w:p>
    <w:p w:rsidR="00A631E9" w:rsidRDefault="00A631E9">
      <w:pPr>
        <w:pStyle w:val="ConsPlusTitle"/>
        <w:jc w:val="center"/>
      </w:pPr>
      <w:r>
        <w:t>В ЗАКОН СТАВРОПОЛЬСКОГО КРАЯ "ОБ АДМИНИСТРАТИВНЫХ</w:t>
      </w:r>
    </w:p>
    <w:p w:rsidR="00A631E9" w:rsidRDefault="00A631E9">
      <w:pPr>
        <w:pStyle w:val="ConsPlusTitle"/>
        <w:jc w:val="center"/>
      </w:pPr>
      <w:r>
        <w:t>ПРАВОНАРУШЕНИЯХ В СТАВРОПОЛЬСКОМ КРАЕ" И ПРИЗНАНИИ</w:t>
      </w:r>
    </w:p>
    <w:p w:rsidR="00A631E9" w:rsidRDefault="00A631E9">
      <w:pPr>
        <w:pStyle w:val="ConsPlusTitle"/>
        <w:jc w:val="center"/>
      </w:pPr>
      <w:r>
        <w:t>УТРАТИВШИМИ СИЛУ ОТДЕЛЬНЫХ ЗАКОНОДАТЕЛЬНЫХ АКТОВ</w:t>
      </w:r>
    </w:p>
    <w:p w:rsidR="00A631E9" w:rsidRDefault="00A631E9">
      <w:pPr>
        <w:pStyle w:val="ConsPlusTitle"/>
        <w:jc w:val="center"/>
      </w:pPr>
      <w:r>
        <w:t>СТАВРОПОЛЬСКОГО КРАЯ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jc w:val="right"/>
      </w:pPr>
      <w:r>
        <w:t>Принят</w:t>
      </w:r>
    </w:p>
    <w:p w:rsidR="00A631E9" w:rsidRDefault="00A631E9">
      <w:pPr>
        <w:pStyle w:val="ConsPlusNormal"/>
        <w:jc w:val="right"/>
      </w:pPr>
      <w:r>
        <w:t>Думой Ставропольского края</w:t>
      </w:r>
    </w:p>
    <w:p w:rsidR="00A631E9" w:rsidRDefault="00A631E9">
      <w:pPr>
        <w:pStyle w:val="ConsPlusNormal"/>
        <w:jc w:val="right"/>
      </w:pPr>
      <w:r>
        <w:t>26 апреля 2012 года</w:t>
      </w:r>
    </w:p>
    <w:p w:rsidR="00A631E9" w:rsidRDefault="00A631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1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1E9" w:rsidRDefault="00A631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1E9" w:rsidRDefault="00A631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1E9" w:rsidRDefault="00A63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1E9" w:rsidRDefault="00A631E9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Законов Ставропольского края</w:t>
            </w:r>
          </w:p>
          <w:p w:rsidR="00A631E9" w:rsidRDefault="00A63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06.05.2014 </w:t>
            </w:r>
            <w:hyperlink r:id="rId4">
              <w:r>
                <w:rPr>
                  <w:color w:val="0000FF"/>
                </w:rPr>
                <w:t>N 39-кз</w:t>
              </w:r>
            </w:hyperlink>
            <w:r>
              <w:rPr>
                <w:color w:val="392C69"/>
              </w:rPr>
              <w:t xml:space="preserve">, от 24.07.2014 </w:t>
            </w:r>
            <w:hyperlink r:id="rId5">
              <w:r>
                <w:rPr>
                  <w:color w:val="0000FF"/>
                </w:rPr>
                <w:t>N 65-кз</w:t>
              </w:r>
            </w:hyperlink>
            <w:r>
              <w:rPr>
                <w:color w:val="392C69"/>
              </w:rPr>
              <w:t xml:space="preserve">, от 07.10.2014 </w:t>
            </w:r>
            <w:hyperlink r:id="rId6">
              <w:r>
                <w:rPr>
                  <w:color w:val="0000FF"/>
                </w:rPr>
                <w:t>N 91-кз</w:t>
              </w:r>
            </w:hyperlink>
            <w:r>
              <w:rPr>
                <w:color w:val="392C69"/>
              </w:rPr>
              <w:t>,</w:t>
            </w:r>
          </w:p>
          <w:p w:rsidR="00A631E9" w:rsidRDefault="00A63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7">
              <w:r>
                <w:rPr>
                  <w:color w:val="0000FF"/>
                </w:rPr>
                <w:t>N 20-кз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8">
              <w:r>
                <w:rPr>
                  <w:color w:val="0000FF"/>
                </w:rPr>
                <w:t>N 35-кз</w:t>
              </w:r>
            </w:hyperlink>
            <w:r>
              <w:rPr>
                <w:color w:val="392C69"/>
              </w:rPr>
              <w:t xml:space="preserve">, от 23.07.2015 </w:t>
            </w:r>
            <w:hyperlink r:id="rId9">
              <w:r>
                <w:rPr>
                  <w:color w:val="0000FF"/>
                </w:rPr>
                <w:t>N 78-кз</w:t>
              </w:r>
            </w:hyperlink>
            <w:r>
              <w:rPr>
                <w:color w:val="392C69"/>
              </w:rPr>
              <w:t>,</w:t>
            </w:r>
          </w:p>
          <w:p w:rsidR="00A631E9" w:rsidRDefault="00A63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10">
              <w:r>
                <w:rPr>
                  <w:color w:val="0000FF"/>
                </w:rPr>
                <w:t>N 150-кз</w:t>
              </w:r>
            </w:hyperlink>
            <w:r>
              <w:rPr>
                <w:color w:val="392C69"/>
              </w:rPr>
              <w:t xml:space="preserve">, от 02.03.2017 </w:t>
            </w:r>
            <w:hyperlink r:id="rId11">
              <w:r>
                <w:rPr>
                  <w:color w:val="0000FF"/>
                </w:rPr>
                <w:t>N 18-кз</w:t>
              </w:r>
            </w:hyperlink>
            <w:r>
              <w:rPr>
                <w:color w:val="392C69"/>
              </w:rPr>
              <w:t xml:space="preserve">, от 25.12.2017 </w:t>
            </w:r>
            <w:hyperlink r:id="rId12">
              <w:r>
                <w:rPr>
                  <w:color w:val="0000FF"/>
                </w:rPr>
                <w:t>N 143-кз</w:t>
              </w:r>
            </w:hyperlink>
            <w:r>
              <w:rPr>
                <w:color w:val="392C69"/>
              </w:rPr>
              <w:t>,</w:t>
            </w:r>
          </w:p>
          <w:p w:rsidR="00A631E9" w:rsidRDefault="00A631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09.06.2018 </w:t>
            </w:r>
            <w:hyperlink r:id="rId13">
              <w:r>
                <w:rPr>
                  <w:color w:val="0000FF"/>
                </w:rPr>
                <w:t>N 37-кз</w:t>
              </w:r>
            </w:hyperlink>
            <w:r>
              <w:rPr>
                <w:color w:val="392C69"/>
              </w:rPr>
              <w:t xml:space="preserve">, от 11.07.2018 </w:t>
            </w:r>
            <w:hyperlink r:id="rId14">
              <w:r>
                <w:rPr>
                  <w:color w:val="0000FF"/>
                </w:rPr>
                <w:t>N 49-кз</w:t>
              </w:r>
            </w:hyperlink>
            <w:r>
              <w:rPr>
                <w:color w:val="392C69"/>
              </w:rPr>
              <w:t xml:space="preserve">, от 11.07.2018 </w:t>
            </w:r>
            <w:hyperlink r:id="rId15">
              <w:r>
                <w:rPr>
                  <w:color w:val="0000FF"/>
                </w:rPr>
                <w:t>N 57-кз</w:t>
              </w:r>
            </w:hyperlink>
            <w:r>
              <w:rPr>
                <w:color w:val="392C69"/>
              </w:rPr>
              <w:t>,</w:t>
            </w:r>
          </w:p>
          <w:p w:rsidR="00A631E9" w:rsidRDefault="00A631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26.07.2021 </w:t>
            </w:r>
            <w:hyperlink r:id="rId16">
              <w:r>
                <w:rPr>
                  <w:color w:val="0000FF"/>
                </w:rPr>
                <w:t>N 82-кз</w:t>
              </w:r>
            </w:hyperlink>
            <w:r>
              <w:rPr>
                <w:color w:val="392C69"/>
              </w:rPr>
              <w:t xml:space="preserve">, от 11.05.2022 </w:t>
            </w:r>
            <w:hyperlink r:id="rId17">
              <w:r>
                <w:rPr>
                  <w:color w:val="0000FF"/>
                </w:rPr>
                <w:t>N 33-кз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1E9" w:rsidRDefault="00A631E9">
            <w:pPr>
              <w:pStyle w:val="ConsPlusNormal"/>
            </w:pPr>
          </w:p>
        </w:tc>
      </w:tr>
    </w:tbl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закон) и иными нормативными правовыми актами Российской Федерации регулирует некоторые вопросы розничной продажи алкогольной продукции и безалкогольных тонизирующих напитков на территории Ставропольского края.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</w:t>
      </w:r>
      <w:hyperlink r:id="rId19">
        <w:r>
          <w:rPr>
            <w:color w:val="0000FF"/>
          </w:rPr>
          <w:t>Закона</w:t>
        </w:r>
      </w:hyperlink>
      <w:r>
        <w:t xml:space="preserve"> Ставропольского края от 06.05.2014 N 39-кз)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Title"/>
        <w:ind w:firstLine="540"/>
        <w:jc w:val="both"/>
        <w:outlineLvl w:val="1"/>
      </w:pPr>
      <w:r>
        <w:t>Статья 1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ind w:firstLine="540"/>
        <w:jc w:val="both"/>
      </w:pPr>
      <w:r>
        <w:t>Основные понятия, используемые в настоящем Законе, применяются в значениях, определенных Федеральным законом.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>
        <w:r>
          <w:rPr>
            <w:color w:val="0000FF"/>
          </w:rPr>
          <w:t>Закон</w:t>
        </w:r>
      </w:hyperlink>
      <w:r>
        <w:t xml:space="preserve"> Ставропольского края от 11.07.2018 N 57-кз.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Под безалкогольными тонизирующими напитками, в том числе энергетическими, в настоящем Законе понимаются безалкогольные напитки специального назначения. Требования к составу безалкогольных тонизирующих напитков, в том числе энергетических, установлены Национальным стандартом Российской Федерации "Напитки безалкогольные тонизирующие. Общие технические условия" ГОСТ Р 52844-2007, утвержденным Приказом Федерального агентства по техническому регулированию и метрологии от 27 декабря 2007 г. N 476-ст.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Закона</w:t>
        </w:r>
      </w:hyperlink>
      <w:r>
        <w:t xml:space="preserve"> Ставропольского края от 12.03.2015 N 20-кз)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Под медицинской организацией в настоящем Законе понимается юридическое лицо независимо от организационно-правовой формы, индивидуальные предприниматели, осуществляющие в качестве основного (уставного) вида деятельности медицинскую деятельность.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2">
        <w:r>
          <w:rPr>
            <w:color w:val="0000FF"/>
          </w:rPr>
          <w:t>Законом</w:t>
        </w:r>
      </w:hyperlink>
      <w:r>
        <w:t xml:space="preserve"> Ставропольского края от 07.10.2014 N 91-кз)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Title"/>
        <w:ind w:firstLine="540"/>
        <w:jc w:val="both"/>
        <w:outlineLvl w:val="1"/>
      </w:pPr>
      <w:r>
        <w:lastRenderedPageBreak/>
        <w:t>Статья 2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ind w:firstLine="540"/>
        <w:jc w:val="both"/>
      </w:pPr>
      <w:r>
        <w:t>К полномочиям Думы Ставропольского края в сфере регулирования производства и оборота этилового спирта, алкогольной и спиртосодержащей продукции и ограничения потребления (распития) алкогольной продукции, а также в сфере регулирования розничной продажи безалкогольных тонизирующих напитков, в том числе энергетических, относятся: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Ставропольского края от 06.05.2014 </w:t>
      </w:r>
      <w:hyperlink r:id="rId23">
        <w:r>
          <w:rPr>
            <w:color w:val="0000FF"/>
          </w:rPr>
          <w:t>N 39-кз</w:t>
        </w:r>
      </w:hyperlink>
      <w:r>
        <w:t xml:space="preserve">, от 12.03.2015 </w:t>
      </w:r>
      <w:hyperlink r:id="rId24">
        <w:r>
          <w:rPr>
            <w:color w:val="0000FF"/>
          </w:rPr>
          <w:t>N 20-кз</w:t>
        </w:r>
      </w:hyperlink>
      <w:r>
        <w:t>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1) принятие законов Ставропольского края;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2) контроль за исполнением законов Ставропольского края;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3) толкование законов Ставропольского края;</w:t>
      </w:r>
    </w:p>
    <w:p w:rsidR="00A631E9" w:rsidRDefault="00A631E9">
      <w:pPr>
        <w:pStyle w:val="ConsPlusNonformat"/>
        <w:spacing w:before="200"/>
        <w:jc w:val="both"/>
      </w:pPr>
      <w:r>
        <w:t xml:space="preserve">     1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3 )</w:t>
      </w:r>
      <w:proofErr w:type="gramEnd"/>
      <w:r>
        <w:t xml:space="preserve"> установление  дополнительных ограничений  времени, условий  и  мест</w:t>
      </w:r>
    </w:p>
    <w:p w:rsidR="00A631E9" w:rsidRDefault="00A631E9">
      <w:pPr>
        <w:pStyle w:val="ConsPlusNonformat"/>
        <w:jc w:val="both"/>
      </w:pPr>
      <w:proofErr w:type="gramStart"/>
      <w:r>
        <w:t>розничной  продажи</w:t>
      </w:r>
      <w:proofErr w:type="gramEnd"/>
      <w:r>
        <w:t xml:space="preserve">  алкогольной  продукции,  в том числе полного запрета на</w:t>
      </w:r>
    </w:p>
    <w:p w:rsidR="00A631E9" w:rsidRDefault="00A631E9">
      <w:pPr>
        <w:pStyle w:val="ConsPlusNonformat"/>
        <w:jc w:val="both"/>
      </w:pPr>
      <w:proofErr w:type="gramStart"/>
      <w:r>
        <w:t>розничную</w:t>
      </w:r>
      <w:proofErr w:type="gramEnd"/>
      <w:r>
        <w:t xml:space="preserve"> продажу алкогольной продукции;</w:t>
      </w:r>
    </w:p>
    <w:p w:rsidR="00A631E9" w:rsidRDefault="00A631E9">
      <w:pPr>
        <w:pStyle w:val="ConsPlusNonformat"/>
        <w:jc w:val="both"/>
      </w:pPr>
      <w:r>
        <w:t>(</w:t>
      </w:r>
      <w:proofErr w:type="gramStart"/>
      <w:r>
        <w:t>п.</w:t>
      </w:r>
      <w:proofErr w:type="gramEnd"/>
      <w:r>
        <w:t xml:space="preserve"> 3.1 введен </w:t>
      </w:r>
      <w:hyperlink r:id="rId25">
        <w:r>
          <w:rPr>
            <w:color w:val="0000FF"/>
          </w:rPr>
          <w:t>Законом</w:t>
        </w:r>
      </w:hyperlink>
      <w:r>
        <w:t xml:space="preserve"> Ставропольского края от 06.05.2014 N 39-кз)</w:t>
      </w:r>
    </w:p>
    <w:p w:rsidR="00A631E9" w:rsidRDefault="00A631E9">
      <w:pPr>
        <w:pStyle w:val="ConsPlusNonformat"/>
        <w:jc w:val="both"/>
      </w:pPr>
      <w:r>
        <w:t xml:space="preserve">     2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3 )</w:t>
      </w:r>
      <w:proofErr w:type="gramEnd"/>
      <w:r>
        <w:t xml:space="preserve">  установление   ограничений  времени,  условий   и  мест  розничной</w:t>
      </w:r>
    </w:p>
    <w:p w:rsidR="00A631E9" w:rsidRDefault="00A631E9">
      <w:pPr>
        <w:pStyle w:val="ConsPlusNonformat"/>
        <w:jc w:val="both"/>
      </w:pPr>
      <w:proofErr w:type="gramStart"/>
      <w:r>
        <w:t>продажи</w:t>
      </w:r>
      <w:proofErr w:type="gramEnd"/>
      <w:r>
        <w:t xml:space="preserve"> безалкогольных тонизирующих напитков;</w:t>
      </w:r>
      <w:bookmarkStart w:id="0" w:name="_GoBack"/>
      <w:bookmarkEnd w:id="0"/>
    </w:p>
    <w:p w:rsidR="00A631E9" w:rsidRDefault="00A631E9">
      <w:pPr>
        <w:pStyle w:val="ConsPlusNonformat"/>
        <w:jc w:val="both"/>
      </w:pPr>
      <w:r>
        <w:t>(</w:t>
      </w:r>
      <w:proofErr w:type="gramStart"/>
      <w:r>
        <w:t>п.</w:t>
      </w:r>
      <w:proofErr w:type="gramEnd"/>
      <w:r>
        <w:t xml:space="preserve"> 3.2 введен </w:t>
      </w:r>
      <w:hyperlink r:id="rId26">
        <w:r>
          <w:rPr>
            <w:color w:val="0000FF"/>
          </w:rPr>
          <w:t>Законом</w:t>
        </w:r>
      </w:hyperlink>
      <w:r>
        <w:t xml:space="preserve"> Ставропольского края от 06.05.2014 N 39-кз)</w:t>
      </w:r>
    </w:p>
    <w:p w:rsidR="00A631E9" w:rsidRDefault="00A631E9">
      <w:pPr>
        <w:pStyle w:val="ConsPlusNonformat"/>
        <w:jc w:val="both"/>
      </w:pPr>
      <w:r>
        <w:t xml:space="preserve">     3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3 )</w:t>
      </w:r>
      <w:proofErr w:type="gramEnd"/>
      <w:r>
        <w:t xml:space="preserve">   установление   дополнительных   ограничений   розничной   продажи</w:t>
      </w:r>
    </w:p>
    <w:p w:rsidR="00A631E9" w:rsidRDefault="00A631E9">
      <w:pPr>
        <w:pStyle w:val="ConsPlusNonformat"/>
        <w:jc w:val="both"/>
      </w:pPr>
      <w:proofErr w:type="gramStart"/>
      <w:r>
        <w:t>алкогольной  продукции</w:t>
      </w:r>
      <w:proofErr w:type="gramEnd"/>
      <w:r>
        <w:t xml:space="preserve">  при оказании услуг общественного питания в объектах</w:t>
      </w:r>
    </w:p>
    <w:p w:rsidR="00A631E9" w:rsidRDefault="00A631E9">
      <w:pPr>
        <w:pStyle w:val="ConsPlusNonformat"/>
        <w:jc w:val="both"/>
      </w:pPr>
      <w:proofErr w:type="gramStart"/>
      <w:r>
        <w:t>общественного  питания</w:t>
      </w:r>
      <w:proofErr w:type="gramEnd"/>
      <w:r>
        <w:t>,  расположенных  в  многоквартирных домах и (или) на</w:t>
      </w:r>
    </w:p>
    <w:p w:rsidR="00A631E9" w:rsidRDefault="00A631E9">
      <w:pPr>
        <w:pStyle w:val="ConsPlusNonformat"/>
        <w:jc w:val="both"/>
      </w:pPr>
      <w:proofErr w:type="gramStart"/>
      <w:r>
        <w:t>прилегающих  к</w:t>
      </w:r>
      <w:proofErr w:type="gramEnd"/>
      <w:r>
        <w:t xml:space="preserve">  ним  территориях  (в  части увеличения размера площади зала</w:t>
      </w:r>
    </w:p>
    <w:p w:rsidR="00A631E9" w:rsidRDefault="00A631E9">
      <w:pPr>
        <w:pStyle w:val="ConsPlusNonformat"/>
        <w:jc w:val="both"/>
      </w:pPr>
      <w:proofErr w:type="gramStart"/>
      <w:r>
        <w:t>обслуживания  посетителей</w:t>
      </w:r>
      <w:proofErr w:type="gramEnd"/>
      <w:r>
        <w:t xml:space="preserve">  в  объектах  общественного питания), в том числе</w:t>
      </w:r>
    </w:p>
    <w:p w:rsidR="00A631E9" w:rsidRDefault="00A631E9">
      <w:pPr>
        <w:pStyle w:val="ConsPlusNonformat"/>
        <w:jc w:val="both"/>
      </w:pPr>
      <w:proofErr w:type="gramStart"/>
      <w:r>
        <w:t>полного  запрета</w:t>
      </w:r>
      <w:proofErr w:type="gramEnd"/>
      <w:r>
        <w:t xml:space="preserve">  на  розничную  продажу алкогольной продукции при оказании</w:t>
      </w:r>
    </w:p>
    <w:p w:rsidR="00A631E9" w:rsidRDefault="00A631E9">
      <w:pPr>
        <w:pStyle w:val="ConsPlusNonformat"/>
        <w:jc w:val="both"/>
      </w:pPr>
      <w:proofErr w:type="gramStart"/>
      <w:r>
        <w:t>услуг</w:t>
      </w:r>
      <w:proofErr w:type="gramEnd"/>
      <w:r>
        <w:t xml:space="preserve"> общественного питания в объектах общественного питания, расположенных</w:t>
      </w:r>
    </w:p>
    <w:p w:rsidR="00A631E9" w:rsidRDefault="00A631E9">
      <w:pPr>
        <w:pStyle w:val="ConsPlusNonformat"/>
        <w:jc w:val="both"/>
      </w:pPr>
      <w:proofErr w:type="gramStart"/>
      <w:r>
        <w:t>в</w:t>
      </w:r>
      <w:proofErr w:type="gramEnd"/>
      <w:r>
        <w:t xml:space="preserve"> многоквартирных домах и (или) на прилегающих к ним территориях;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3.3 введен </w:t>
      </w:r>
      <w:hyperlink r:id="rId27">
        <w:r>
          <w:rPr>
            <w:color w:val="0000FF"/>
          </w:rPr>
          <w:t>Законом</w:t>
        </w:r>
      </w:hyperlink>
      <w:r>
        <w:t xml:space="preserve"> Ставропольского края от 26.07.2021 N 82-кз)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4) осуществление иных полномочий в соответствии с законодательством Российской Федерации.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Title"/>
        <w:ind w:firstLine="540"/>
        <w:jc w:val="both"/>
        <w:outlineLvl w:val="1"/>
      </w:pPr>
      <w:r>
        <w:t>Статья 3</w:t>
      </w:r>
    </w:p>
    <w:p w:rsidR="00A631E9" w:rsidRDefault="00A631E9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Закона</w:t>
        </w:r>
      </w:hyperlink>
      <w:r>
        <w:t xml:space="preserve"> Ставропольского края от 23.07.2015 N 78-кз)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ind w:firstLine="540"/>
        <w:jc w:val="both"/>
      </w:pPr>
      <w:r>
        <w:t>К полномочиям Правительства Ставропольского края в сфере регулирования производства и оборота этилового спирта, алкогольной и спиртосодержащей продукции и ограничения потребления (распития) алкогольной продукции относятся: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1) определение полномочий органов исполнительной власти Ставропольского края в сфере производства и оборота этилового спирта, алкогольной и спиртосодержащей продукции;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2) определение в порядке, установленном Правительством Российской Федерации,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питания;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Ставропольского края от 25.12.2017 </w:t>
      </w:r>
      <w:hyperlink r:id="rId29">
        <w:r>
          <w:rPr>
            <w:color w:val="0000FF"/>
          </w:rPr>
          <w:t>N 143-кз</w:t>
        </w:r>
      </w:hyperlink>
      <w:r>
        <w:t xml:space="preserve">, от 11.05.2022 </w:t>
      </w:r>
      <w:hyperlink r:id="rId30">
        <w:r>
          <w:rPr>
            <w:color w:val="0000FF"/>
          </w:rPr>
          <w:t>N 33-кз</w:t>
        </w:r>
      </w:hyperlink>
      <w:r>
        <w:t>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3) внесение предложений о разработке и реализации совместных программ производства и оборота этилового спирта, алкогольной и спиртосодержащей продукции;</w:t>
      </w:r>
    </w:p>
    <w:p w:rsidR="00A631E9" w:rsidRDefault="00A631E9">
      <w:pPr>
        <w:pStyle w:val="ConsPlusNonformat"/>
        <w:spacing w:before="200"/>
        <w:jc w:val="both"/>
      </w:pPr>
      <w:r>
        <w:t xml:space="preserve">     1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3 )</w:t>
      </w:r>
      <w:proofErr w:type="gramEnd"/>
      <w:r>
        <w:t xml:space="preserve">  установление  порядка информирования органом исполнительной власти</w:t>
      </w:r>
    </w:p>
    <w:p w:rsidR="00A631E9" w:rsidRDefault="00A631E9">
      <w:pPr>
        <w:pStyle w:val="ConsPlusNonformat"/>
        <w:jc w:val="both"/>
      </w:pPr>
      <w:proofErr w:type="gramStart"/>
      <w:r>
        <w:t>Ставропольского  края</w:t>
      </w:r>
      <w:proofErr w:type="gramEnd"/>
      <w:r>
        <w:t>,  уполномоченным  в  области  производства  и оборота</w:t>
      </w:r>
    </w:p>
    <w:p w:rsidR="00A631E9" w:rsidRDefault="00A631E9">
      <w:pPr>
        <w:pStyle w:val="ConsPlusNonformat"/>
        <w:jc w:val="both"/>
      </w:pPr>
      <w:proofErr w:type="gramStart"/>
      <w:r>
        <w:lastRenderedPageBreak/>
        <w:t>этилового</w:t>
      </w:r>
      <w:proofErr w:type="gramEnd"/>
      <w:r>
        <w:t xml:space="preserve">   спирта,   алкогольной  и  спиртосодержащей  продукции,  органов</w:t>
      </w:r>
    </w:p>
    <w:p w:rsidR="00A631E9" w:rsidRDefault="00A631E9">
      <w:pPr>
        <w:pStyle w:val="ConsPlusNonformat"/>
        <w:jc w:val="both"/>
      </w:pPr>
      <w:proofErr w:type="gramStart"/>
      <w:r>
        <w:t>местного  самоуправления</w:t>
      </w:r>
      <w:proofErr w:type="gramEnd"/>
      <w:r>
        <w:t xml:space="preserve">  муниципальных  образований Ставропольского края о</w:t>
      </w:r>
    </w:p>
    <w:p w:rsidR="00A631E9" w:rsidRDefault="00A631E9">
      <w:pPr>
        <w:pStyle w:val="ConsPlusNonformat"/>
        <w:jc w:val="both"/>
      </w:pPr>
      <w:proofErr w:type="gramStart"/>
      <w:r>
        <w:t>расположенных  на</w:t>
      </w:r>
      <w:proofErr w:type="gramEnd"/>
      <w:r>
        <w:t xml:space="preserve">  территории  соответствующего  муниципального образования</w:t>
      </w:r>
    </w:p>
    <w:p w:rsidR="00A631E9" w:rsidRDefault="00A631E9">
      <w:pPr>
        <w:pStyle w:val="ConsPlusNonformat"/>
        <w:jc w:val="both"/>
      </w:pPr>
      <w:proofErr w:type="gramStart"/>
      <w:r>
        <w:t>организациях,  осуществляющих</w:t>
      </w:r>
      <w:proofErr w:type="gramEnd"/>
      <w:r>
        <w:t xml:space="preserve">  розничную  продажу алкогольной продукции, об</w:t>
      </w:r>
    </w:p>
    <w:p w:rsidR="00A631E9" w:rsidRDefault="00A631E9">
      <w:pPr>
        <w:pStyle w:val="ConsPlusNonformat"/>
        <w:jc w:val="both"/>
      </w:pPr>
      <w:proofErr w:type="gramStart"/>
      <w:r>
        <w:t>индивидуальных  предпринимателях</w:t>
      </w:r>
      <w:proofErr w:type="gramEnd"/>
      <w:r>
        <w:t>,  осуществляющих  розничную  продажу пива,</w:t>
      </w:r>
    </w:p>
    <w:p w:rsidR="00A631E9" w:rsidRDefault="00A631E9">
      <w:pPr>
        <w:pStyle w:val="ConsPlusNonformat"/>
        <w:jc w:val="both"/>
      </w:pPr>
      <w:proofErr w:type="gramStart"/>
      <w:r>
        <w:t>пивных</w:t>
      </w:r>
      <w:proofErr w:type="gramEnd"/>
      <w:r>
        <w:t xml:space="preserve">   напитков,   сидра,  </w:t>
      </w:r>
      <w:proofErr w:type="spellStart"/>
      <w:r>
        <w:t>пуаре</w:t>
      </w:r>
      <w:proofErr w:type="spellEnd"/>
      <w:r>
        <w:t>,  медовухи,  а  также  об  организациях,</w:t>
      </w:r>
    </w:p>
    <w:p w:rsidR="00A631E9" w:rsidRDefault="00A631E9">
      <w:pPr>
        <w:pStyle w:val="ConsPlusNonformat"/>
        <w:jc w:val="both"/>
      </w:pPr>
      <w:proofErr w:type="gramStart"/>
      <w:r>
        <w:t>осуществляющих  розничную</w:t>
      </w:r>
      <w:proofErr w:type="gramEnd"/>
      <w:r>
        <w:t xml:space="preserve">  продажу  алкогольной  продукции,  индивидуальных</w:t>
      </w:r>
    </w:p>
    <w:p w:rsidR="00A631E9" w:rsidRDefault="00A631E9">
      <w:pPr>
        <w:pStyle w:val="ConsPlusNonformat"/>
        <w:jc w:val="both"/>
      </w:pPr>
      <w:proofErr w:type="gramStart"/>
      <w:r>
        <w:t>предпринимателях,  осуществляющих</w:t>
      </w:r>
      <w:proofErr w:type="gramEnd"/>
      <w:r>
        <w:t xml:space="preserve">  розничную продажу пива, пивных напитков,</w:t>
      </w:r>
    </w:p>
    <w:p w:rsidR="00A631E9" w:rsidRDefault="00A631E9">
      <w:pPr>
        <w:pStyle w:val="ConsPlusNonformat"/>
        <w:jc w:val="both"/>
      </w:pPr>
      <w:proofErr w:type="gramStart"/>
      <w:r>
        <w:t xml:space="preserve">сидра,   </w:t>
      </w:r>
      <w:proofErr w:type="gramEnd"/>
      <w:r>
        <w:t xml:space="preserve"> </w:t>
      </w:r>
      <w:proofErr w:type="spellStart"/>
      <w:r>
        <w:t>пуаре</w:t>
      </w:r>
      <w:proofErr w:type="spellEnd"/>
      <w:r>
        <w:t>,   медовухи,   и   о   признаваемых   сельскохозяйственными</w:t>
      </w:r>
    </w:p>
    <w:p w:rsidR="00A631E9" w:rsidRDefault="00A631E9">
      <w:pPr>
        <w:pStyle w:val="ConsPlusNonformat"/>
        <w:jc w:val="both"/>
      </w:pPr>
      <w:proofErr w:type="gramStart"/>
      <w:r>
        <w:t>товаропроизводителями  организациях</w:t>
      </w:r>
      <w:proofErr w:type="gramEnd"/>
      <w:r>
        <w:t>, крестьянских (фермерских) хозяйствах и</w:t>
      </w:r>
    </w:p>
    <w:p w:rsidR="00A631E9" w:rsidRDefault="00A631E9">
      <w:pPr>
        <w:pStyle w:val="ConsPlusNonformat"/>
        <w:jc w:val="both"/>
      </w:pPr>
      <w:proofErr w:type="gramStart"/>
      <w:r>
        <w:t>об  индивидуальных</w:t>
      </w:r>
      <w:proofErr w:type="gramEnd"/>
      <w:r>
        <w:t xml:space="preserve">  предпринимателях, осуществляющих розничную продажу вина</w:t>
      </w:r>
    </w:p>
    <w:p w:rsidR="00A631E9" w:rsidRDefault="00A631E9">
      <w:pPr>
        <w:pStyle w:val="ConsPlusNonformat"/>
        <w:jc w:val="both"/>
      </w:pPr>
      <w:r>
        <w:t>(</w:t>
      </w:r>
      <w:proofErr w:type="gramStart"/>
      <w:r>
        <w:t>игристого</w:t>
      </w:r>
      <w:proofErr w:type="gramEnd"/>
      <w:r>
        <w:t xml:space="preserve">   вина),   при   оказании  такими  организациями,  крестьянскими</w:t>
      </w:r>
    </w:p>
    <w:p w:rsidR="00A631E9" w:rsidRDefault="00A631E9">
      <w:pPr>
        <w:pStyle w:val="ConsPlusNonformat"/>
        <w:jc w:val="both"/>
      </w:pPr>
      <w:r>
        <w:t>(</w:t>
      </w:r>
      <w:proofErr w:type="gramStart"/>
      <w:r>
        <w:t xml:space="preserve">фермерскими)   </w:t>
      </w:r>
      <w:proofErr w:type="gramEnd"/>
      <w:r>
        <w:t>хозяйствами   и   индивидуальными  предпринимателями  услуг</w:t>
      </w:r>
    </w:p>
    <w:p w:rsidR="00A631E9" w:rsidRDefault="00A631E9">
      <w:pPr>
        <w:pStyle w:val="ConsPlusNonformat"/>
        <w:jc w:val="both"/>
      </w:pPr>
      <w:proofErr w:type="gramStart"/>
      <w:r>
        <w:t>общественного</w:t>
      </w:r>
      <w:proofErr w:type="gramEnd"/>
      <w:r>
        <w:t xml:space="preserve"> питания;</w:t>
      </w:r>
    </w:p>
    <w:p w:rsidR="00A631E9" w:rsidRDefault="00A631E9">
      <w:pPr>
        <w:pStyle w:val="ConsPlusNonformat"/>
        <w:jc w:val="both"/>
      </w:pPr>
      <w:r>
        <w:t>(</w:t>
      </w:r>
      <w:proofErr w:type="gramStart"/>
      <w:r>
        <w:t>п.</w:t>
      </w:r>
      <w:proofErr w:type="gramEnd"/>
      <w:r>
        <w:t xml:space="preserve"> 3.1 введен </w:t>
      </w:r>
      <w:hyperlink r:id="rId31">
        <w:r>
          <w:rPr>
            <w:color w:val="0000FF"/>
          </w:rPr>
          <w:t>Законом</w:t>
        </w:r>
      </w:hyperlink>
      <w:r>
        <w:t xml:space="preserve"> Ставропольского края от 02.03.2017 N 18-кз)</w:t>
      </w:r>
    </w:p>
    <w:p w:rsidR="00A631E9" w:rsidRDefault="00A631E9">
      <w:pPr>
        <w:pStyle w:val="ConsPlusNonformat"/>
        <w:jc w:val="both"/>
      </w:pPr>
      <w:r>
        <w:t xml:space="preserve">     2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3 )</w:t>
      </w:r>
      <w:proofErr w:type="gramEnd"/>
      <w:r>
        <w:t xml:space="preserve">  установление  порядка информирования органом исполнительной власти</w:t>
      </w:r>
    </w:p>
    <w:p w:rsidR="00A631E9" w:rsidRDefault="00A631E9">
      <w:pPr>
        <w:pStyle w:val="ConsPlusNonformat"/>
        <w:jc w:val="both"/>
      </w:pPr>
      <w:proofErr w:type="gramStart"/>
      <w:r>
        <w:t>Ставропольского  края</w:t>
      </w:r>
      <w:proofErr w:type="gramEnd"/>
      <w:r>
        <w:t>,  уполномоченным  в  области  производства  и оборота</w:t>
      </w:r>
    </w:p>
    <w:p w:rsidR="00A631E9" w:rsidRDefault="00A631E9">
      <w:pPr>
        <w:pStyle w:val="ConsPlusNonformat"/>
        <w:jc w:val="both"/>
      </w:pPr>
      <w:proofErr w:type="gramStart"/>
      <w:r>
        <w:t>этилового  спирта</w:t>
      </w:r>
      <w:proofErr w:type="gramEnd"/>
      <w:r>
        <w:t>,  алкогольной  и  спиртосодержащей  продукции, и органами</w:t>
      </w:r>
    </w:p>
    <w:p w:rsidR="00A631E9" w:rsidRDefault="00A631E9">
      <w:pPr>
        <w:pStyle w:val="ConsPlusNonformat"/>
        <w:jc w:val="both"/>
      </w:pPr>
      <w:proofErr w:type="gramStart"/>
      <w:r>
        <w:t>местного  самоуправления</w:t>
      </w:r>
      <w:proofErr w:type="gramEnd"/>
      <w:r>
        <w:t xml:space="preserve">  муниципальных  образований  Ставропольского  края</w:t>
      </w:r>
    </w:p>
    <w:p w:rsidR="00A631E9" w:rsidRDefault="00A631E9">
      <w:pPr>
        <w:pStyle w:val="ConsPlusNonformat"/>
        <w:jc w:val="both"/>
      </w:pPr>
      <w:proofErr w:type="gramStart"/>
      <w:r>
        <w:t>расположенных  на</w:t>
      </w:r>
      <w:proofErr w:type="gramEnd"/>
      <w:r>
        <w:t xml:space="preserve">  их  территориях  организаций,  осуществляющих  розничную</w:t>
      </w:r>
    </w:p>
    <w:p w:rsidR="00A631E9" w:rsidRDefault="00A631E9">
      <w:pPr>
        <w:pStyle w:val="ConsPlusNonformat"/>
        <w:jc w:val="both"/>
      </w:pPr>
      <w:proofErr w:type="gramStart"/>
      <w:r>
        <w:t>продажу</w:t>
      </w:r>
      <w:proofErr w:type="gramEnd"/>
      <w:r>
        <w:t xml:space="preserve">    алкогольной    продукции,    индивидуальных    предпринимателей,</w:t>
      </w:r>
    </w:p>
    <w:p w:rsidR="00A631E9" w:rsidRDefault="00A631E9">
      <w:pPr>
        <w:pStyle w:val="ConsPlusNonformat"/>
        <w:jc w:val="both"/>
      </w:pPr>
      <w:proofErr w:type="gramStart"/>
      <w:r>
        <w:t>осуществляющих  розничную</w:t>
      </w:r>
      <w:proofErr w:type="gramEnd"/>
      <w:r>
        <w:t xml:space="preserve">  продажу  пива,  пивных  напитков,  сидра, </w:t>
      </w:r>
      <w:proofErr w:type="spellStart"/>
      <w:r>
        <w:t>пуаре</w:t>
      </w:r>
      <w:proofErr w:type="spellEnd"/>
      <w:r>
        <w:t>,</w:t>
      </w:r>
    </w:p>
    <w:p w:rsidR="00A631E9" w:rsidRDefault="00A631E9">
      <w:pPr>
        <w:pStyle w:val="ConsPlusNonformat"/>
        <w:jc w:val="both"/>
      </w:pPr>
      <w:proofErr w:type="gramStart"/>
      <w:r>
        <w:t>медовухи</w:t>
      </w:r>
      <w:proofErr w:type="gramEnd"/>
      <w:r>
        <w:t>, а также организаций, осуществляющих розничную продажу алкогольной</w:t>
      </w:r>
    </w:p>
    <w:p w:rsidR="00A631E9" w:rsidRDefault="00A631E9">
      <w:pPr>
        <w:pStyle w:val="ConsPlusNonformat"/>
        <w:jc w:val="both"/>
      </w:pPr>
      <w:proofErr w:type="gramStart"/>
      <w:r>
        <w:t xml:space="preserve">продукции,   </w:t>
      </w:r>
      <w:proofErr w:type="gramEnd"/>
      <w:r>
        <w:t>индивидуальных   предпринимателей,   осуществляющих  розничную</w:t>
      </w:r>
    </w:p>
    <w:p w:rsidR="00A631E9" w:rsidRDefault="00A631E9">
      <w:pPr>
        <w:pStyle w:val="ConsPlusNonformat"/>
        <w:jc w:val="both"/>
      </w:pPr>
      <w:proofErr w:type="gramStart"/>
      <w:r>
        <w:t>продажу  пива</w:t>
      </w:r>
      <w:proofErr w:type="gramEnd"/>
      <w:r>
        <w:t xml:space="preserve">,  пивных  напитков,  сидра,  </w:t>
      </w:r>
      <w:proofErr w:type="spellStart"/>
      <w:r>
        <w:t>пуаре</w:t>
      </w:r>
      <w:proofErr w:type="spellEnd"/>
      <w:r>
        <w:t>,  медовухи, и признаваемых</w:t>
      </w:r>
    </w:p>
    <w:p w:rsidR="00A631E9" w:rsidRDefault="00A631E9">
      <w:pPr>
        <w:pStyle w:val="ConsPlusNonformat"/>
        <w:jc w:val="both"/>
      </w:pPr>
      <w:proofErr w:type="gramStart"/>
      <w:r>
        <w:t>сельскохозяйственными</w:t>
      </w:r>
      <w:proofErr w:type="gramEnd"/>
      <w:r>
        <w:t xml:space="preserve">   товаропроизводителями   организаций,   крестьянских</w:t>
      </w:r>
    </w:p>
    <w:p w:rsidR="00A631E9" w:rsidRDefault="00A631E9">
      <w:pPr>
        <w:pStyle w:val="ConsPlusNonformat"/>
        <w:jc w:val="both"/>
      </w:pPr>
      <w:r>
        <w:t>(</w:t>
      </w:r>
      <w:proofErr w:type="gramStart"/>
      <w:r>
        <w:t>фермерских)  хозяйств</w:t>
      </w:r>
      <w:proofErr w:type="gramEnd"/>
      <w:r>
        <w:t xml:space="preserve">  и  индивидуальных  предпринимателей, осуществляющих</w:t>
      </w:r>
    </w:p>
    <w:p w:rsidR="00A631E9" w:rsidRDefault="00A631E9">
      <w:pPr>
        <w:pStyle w:val="ConsPlusNonformat"/>
        <w:jc w:val="both"/>
      </w:pPr>
      <w:proofErr w:type="gramStart"/>
      <w:r>
        <w:t>розничную</w:t>
      </w:r>
      <w:proofErr w:type="gramEnd"/>
      <w:r>
        <w:t xml:space="preserve"> продажу вина (игристого вина), при оказании такими организациями,</w:t>
      </w:r>
    </w:p>
    <w:p w:rsidR="00A631E9" w:rsidRDefault="00A631E9">
      <w:pPr>
        <w:pStyle w:val="ConsPlusNonformat"/>
        <w:jc w:val="both"/>
      </w:pPr>
      <w:proofErr w:type="gramStart"/>
      <w:r>
        <w:t>крестьянскими</w:t>
      </w:r>
      <w:proofErr w:type="gramEnd"/>
      <w:r>
        <w:t xml:space="preserve"> (фермерскими) хозяйствами и индивидуальными предпринимателями</w:t>
      </w:r>
    </w:p>
    <w:p w:rsidR="00A631E9" w:rsidRDefault="00A631E9">
      <w:pPr>
        <w:pStyle w:val="ConsPlusNonformat"/>
        <w:jc w:val="both"/>
      </w:pPr>
      <w:proofErr w:type="gramStart"/>
      <w:r>
        <w:t>услуг  общественного</w:t>
      </w:r>
      <w:proofErr w:type="gramEnd"/>
      <w:r>
        <w:t xml:space="preserve">  питания о муниципальных правовых актах об определении</w:t>
      </w:r>
    </w:p>
    <w:p w:rsidR="00A631E9" w:rsidRDefault="00A631E9">
      <w:pPr>
        <w:pStyle w:val="ConsPlusNonformat"/>
        <w:jc w:val="both"/>
      </w:pPr>
      <w:proofErr w:type="gramStart"/>
      <w:r>
        <w:t>границ  прилегающих</w:t>
      </w:r>
      <w:proofErr w:type="gramEnd"/>
      <w:r>
        <w:t xml:space="preserve"> территорий, указанных в </w:t>
      </w:r>
      <w:hyperlink r:id="rId32">
        <w:r>
          <w:rPr>
            <w:color w:val="0000FF"/>
          </w:rPr>
          <w:t>подпункте 10 пункта 2 статьи 16</w:t>
        </w:r>
      </w:hyperlink>
    </w:p>
    <w:p w:rsidR="00A631E9" w:rsidRDefault="00A631E9">
      <w:pPr>
        <w:pStyle w:val="ConsPlusNonformat"/>
        <w:jc w:val="both"/>
      </w:pPr>
      <w:r>
        <w:t>Федерального закона.</w:t>
      </w:r>
    </w:p>
    <w:p w:rsidR="00A631E9" w:rsidRDefault="00A631E9">
      <w:pPr>
        <w:pStyle w:val="ConsPlusNonformat"/>
        <w:jc w:val="both"/>
      </w:pPr>
      <w:r>
        <w:t xml:space="preserve">(п.  </w:t>
      </w:r>
      <w:proofErr w:type="gramStart"/>
      <w:r>
        <w:t>3.2  введен</w:t>
      </w:r>
      <w:proofErr w:type="gramEnd"/>
      <w:r>
        <w:t xml:space="preserve"> </w:t>
      </w:r>
      <w:hyperlink r:id="rId33">
        <w:r>
          <w:rPr>
            <w:color w:val="0000FF"/>
          </w:rPr>
          <w:t>Законом</w:t>
        </w:r>
      </w:hyperlink>
      <w:r>
        <w:t xml:space="preserve"> Ставропольского края от 02.03.2017 N 18-кз; в ред.</w:t>
      </w:r>
    </w:p>
    <w:p w:rsidR="00A631E9" w:rsidRDefault="00A631E9">
      <w:pPr>
        <w:pStyle w:val="ConsPlusNonformat"/>
        <w:jc w:val="both"/>
      </w:pPr>
      <w:hyperlink r:id="rId34">
        <w:r>
          <w:rPr>
            <w:color w:val="0000FF"/>
          </w:rPr>
          <w:t>Закона</w:t>
        </w:r>
      </w:hyperlink>
      <w:r>
        <w:t xml:space="preserve"> Ставропольского края от 25.12.2017 N 143-кз)</w:t>
      </w:r>
    </w:p>
    <w:p w:rsidR="00A631E9" w:rsidRDefault="00A631E9">
      <w:pPr>
        <w:pStyle w:val="ConsPlusNonformat"/>
        <w:jc w:val="both"/>
      </w:pPr>
      <w:r>
        <w:t xml:space="preserve">     3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3 )</w:t>
      </w:r>
      <w:proofErr w:type="gramEnd"/>
      <w:r>
        <w:t xml:space="preserve">  утверждение  </w:t>
      </w:r>
      <w:hyperlink r:id="rId35">
        <w:r>
          <w:rPr>
            <w:color w:val="0000FF"/>
          </w:rPr>
          <w:t>перечня</w:t>
        </w:r>
      </w:hyperlink>
      <w:r>
        <w:t xml:space="preserve">  населенных  пунктов Ставропольского  края, в</w:t>
      </w:r>
    </w:p>
    <w:p w:rsidR="00A631E9" w:rsidRDefault="00A631E9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отсутствует   доступ  к  информационно-телекоммуникационной  сети</w:t>
      </w:r>
    </w:p>
    <w:p w:rsidR="00A631E9" w:rsidRDefault="00A631E9">
      <w:pPr>
        <w:pStyle w:val="ConsPlusNonformat"/>
        <w:jc w:val="both"/>
      </w:pPr>
      <w:r>
        <w:t>"Интернет</w:t>
      </w:r>
      <w:proofErr w:type="gramStart"/>
      <w:r>
        <w:t>",  в</w:t>
      </w:r>
      <w:proofErr w:type="gramEnd"/>
      <w:r>
        <w:t xml:space="preserve">  том  числе  точка  доступа,  определенная  в соответствии с</w:t>
      </w:r>
    </w:p>
    <w:p w:rsidR="00A631E9" w:rsidRDefault="00A631E9">
      <w:pPr>
        <w:pStyle w:val="ConsPlusNonformat"/>
        <w:jc w:val="both"/>
      </w:pPr>
      <w:r>
        <w:t xml:space="preserve">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7 июля 2003 года N 126-ФЗ "О связи", по согласованию</w:t>
      </w:r>
    </w:p>
    <w:p w:rsidR="00A631E9" w:rsidRDefault="00A631E9">
      <w:pPr>
        <w:pStyle w:val="ConsPlusNonformat"/>
        <w:jc w:val="both"/>
      </w:pPr>
      <w:proofErr w:type="gramStart"/>
      <w:r>
        <w:t>с  уполномоченным</w:t>
      </w:r>
      <w:proofErr w:type="gramEnd"/>
      <w:r>
        <w:t xml:space="preserve">  Правительством  Российской Федерации федеральным органом</w:t>
      </w:r>
    </w:p>
    <w:p w:rsidR="00A631E9" w:rsidRDefault="00A631E9">
      <w:pPr>
        <w:pStyle w:val="ConsPlusNonformat"/>
        <w:jc w:val="both"/>
      </w:pPr>
      <w:proofErr w:type="gramStart"/>
      <w:r>
        <w:t>исполнительной</w:t>
      </w:r>
      <w:proofErr w:type="gramEnd"/>
      <w:r>
        <w:t xml:space="preserve"> власти;</w:t>
      </w:r>
    </w:p>
    <w:p w:rsidR="00A631E9" w:rsidRDefault="00A631E9">
      <w:pPr>
        <w:pStyle w:val="ConsPlusNonformat"/>
        <w:jc w:val="both"/>
      </w:pPr>
      <w:r>
        <w:t>(</w:t>
      </w:r>
      <w:proofErr w:type="gramStart"/>
      <w:r>
        <w:t>п.</w:t>
      </w:r>
      <w:proofErr w:type="gramEnd"/>
      <w:r>
        <w:t xml:space="preserve"> 3.3 в ред. </w:t>
      </w:r>
      <w:hyperlink r:id="rId37">
        <w:r>
          <w:rPr>
            <w:color w:val="0000FF"/>
          </w:rPr>
          <w:t>Закона</w:t>
        </w:r>
      </w:hyperlink>
      <w:r>
        <w:t xml:space="preserve"> Ставропольского края от 25.12.2017 N 143-кз)</w:t>
      </w:r>
    </w:p>
    <w:p w:rsidR="00A631E9" w:rsidRDefault="00A631E9">
      <w:pPr>
        <w:pStyle w:val="ConsPlusNonformat"/>
        <w:jc w:val="both"/>
      </w:pPr>
      <w:r>
        <w:t xml:space="preserve">     4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3 )</w:t>
      </w:r>
      <w:proofErr w:type="gramEnd"/>
      <w:r>
        <w:t xml:space="preserve">  утверждение  </w:t>
      </w:r>
      <w:hyperlink r:id="rId38">
        <w:r>
          <w:rPr>
            <w:color w:val="0000FF"/>
          </w:rPr>
          <w:t>положения</w:t>
        </w:r>
      </w:hyperlink>
      <w:r>
        <w:t xml:space="preserve">  о  региональном  государственном  контроле</w:t>
      </w:r>
    </w:p>
    <w:p w:rsidR="00A631E9" w:rsidRDefault="00A631E9">
      <w:pPr>
        <w:pStyle w:val="ConsPlusNonformat"/>
        <w:jc w:val="both"/>
      </w:pPr>
      <w:r>
        <w:t>(</w:t>
      </w:r>
      <w:proofErr w:type="gramStart"/>
      <w:r>
        <w:t>надзоре)  в</w:t>
      </w:r>
      <w:proofErr w:type="gramEnd"/>
      <w:r>
        <w:t xml:space="preserve">  области  розничной  продажи  алкогольной  и  спиртосодержащей</w:t>
      </w:r>
    </w:p>
    <w:p w:rsidR="00A631E9" w:rsidRDefault="00A631E9">
      <w:pPr>
        <w:pStyle w:val="ConsPlusNonformat"/>
        <w:jc w:val="both"/>
      </w:pPr>
      <w:proofErr w:type="gramStart"/>
      <w:r>
        <w:t>продукции</w:t>
      </w:r>
      <w:proofErr w:type="gramEnd"/>
      <w:r>
        <w:t>;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3.4 введен </w:t>
      </w:r>
      <w:hyperlink r:id="rId39">
        <w:r>
          <w:rPr>
            <w:color w:val="0000FF"/>
          </w:rPr>
          <w:t>Законом</w:t>
        </w:r>
      </w:hyperlink>
      <w:r>
        <w:t xml:space="preserve"> Ставропольского края от 26.07.2021 N 82-кз)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4) осуществление иных полномочий в соответствии с законодательством Российской Федерации и законодательством Ставропольского края.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Title"/>
        <w:ind w:firstLine="540"/>
        <w:jc w:val="both"/>
        <w:outlineLvl w:val="1"/>
      </w:pPr>
      <w:r>
        <w:t>Статья 4</w:t>
      </w:r>
    </w:p>
    <w:p w:rsidR="00A631E9" w:rsidRDefault="00A631E9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Закона</w:t>
        </w:r>
      </w:hyperlink>
      <w:r>
        <w:t xml:space="preserve"> Ставропольского края от 23.07.2015 N 78-кз)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ind w:firstLine="540"/>
        <w:jc w:val="both"/>
      </w:pPr>
      <w:r>
        <w:t>1. К полномочиям органа исполнительной власти Ставропольского края, уполномоченного в области производства и оборота этилового спирта, алкогольной и спиртосодержащей продукции, относятся: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1) 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</w:t>
      </w:r>
      <w:r>
        <w:lastRenderedPageBreak/>
        <w:t>винодельческой продукции);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41">
        <w:r>
          <w:rPr>
            <w:color w:val="0000FF"/>
          </w:rPr>
          <w:t>Закона</w:t>
        </w:r>
      </w:hyperlink>
      <w:r>
        <w:t xml:space="preserve"> Ставропольского края от 26.07.2021 N 82-кз)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2) осуществление регионального государственного контроля (надзора) в области розничной продажи алкогольной и спиртосодержащей продукции, предметом которого являются:</w:t>
      </w:r>
    </w:p>
    <w:p w:rsidR="00A631E9" w:rsidRDefault="00A631E9">
      <w:pPr>
        <w:pStyle w:val="ConsPlusNormal"/>
        <w:spacing w:before="220"/>
        <w:ind w:firstLine="540"/>
        <w:jc w:val="both"/>
      </w:pPr>
      <w:proofErr w:type="gramStart"/>
      <w:r>
        <w:t>соблюдение</w:t>
      </w:r>
      <w:proofErr w:type="gramEnd"/>
      <w:r>
        <w:t xml:space="preserve">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42">
        <w:r>
          <w:rPr>
            <w:color w:val="0000FF"/>
          </w:rPr>
          <w:t>статьей 16</w:t>
        </w:r>
      </w:hyperlink>
      <w:r>
        <w:t xml:space="preserve"> Федерального закона,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регламентами;</w:t>
      </w:r>
    </w:p>
    <w:p w:rsidR="00A631E9" w:rsidRDefault="00A631E9">
      <w:pPr>
        <w:pStyle w:val="ConsPlusNormal"/>
        <w:spacing w:before="220"/>
        <w:ind w:firstLine="540"/>
        <w:jc w:val="both"/>
      </w:pPr>
      <w:proofErr w:type="gramStart"/>
      <w:r>
        <w:t>соблюдение</w:t>
      </w:r>
      <w:proofErr w:type="gramEnd"/>
      <w:r>
        <w:t xml:space="preserve">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продукции;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43">
        <w:r>
          <w:rPr>
            <w:color w:val="0000FF"/>
          </w:rPr>
          <w:t>Закона</w:t>
        </w:r>
      </w:hyperlink>
      <w:r>
        <w:t xml:space="preserve"> Ставропольского края от 11.05.2022 N 33-кз)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3) прием деклараций об объеме розничной продажи алкогольной и спиртосодержащей продукции;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Закона</w:t>
        </w:r>
      </w:hyperlink>
      <w:r>
        <w:t xml:space="preserve"> Ставропольского края от 09.06.2018 N 37-кз)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4) направление в электронной форме сведений, содержащихся в декларациях об объеме розничной продажи алкогольной и спиртосодержащей продукции, в федеральный орган исполнительной власти, уполномоченный по контролю (надзору) в области производства и оборота этилового спирта, алкогольной и спиртосодержащей продукции;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Закона</w:t>
        </w:r>
      </w:hyperlink>
      <w:r>
        <w:t xml:space="preserve"> Ставропольского края от 26.07.2021 N 82-кз)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46">
        <w:r>
          <w:rPr>
            <w:color w:val="0000FF"/>
          </w:rPr>
          <w:t>Закон</w:t>
        </w:r>
      </w:hyperlink>
      <w:r>
        <w:t xml:space="preserve"> Ставропольского края от 26.07.2021 N 82-кз;</w:t>
      </w:r>
    </w:p>
    <w:p w:rsidR="00A631E9" w:rsidRDefault="00A631E9">
      <w:pPr>
        <w:pStyle w:val="ConsPlusNonformat"/>
        <w:spacing w:before="200"/>
        <w:jc w:val="both"/>
      </w:pPr>
      <w:r>
        <w:t xml:space="preserve">     1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5 )</w:t>
      </w:r>
      <w:proofErr w:type="gramEnd"/>
      <w:r>
        <w:t xml:space="preserve">   информирование   органов  местного  самоуправления  муниципальных</w:t>
      </w:r>
    </w:p>
    <w:p w:rsidR="00A631E9" w:rsidRDefault="00A631E9">
      <w:pPr>
        <w:pStyle w:val="ConsPlusNonformat"/>
        <w:jc w:val="both"/>
      </w:pPr>
      <w:proofErr w:type="gramStart"/>
      <w:r>
        <w:t>образований</w:t>
      </w:r>
      <w:proofErr w:type="gramEnd"/>
      <w:r>
        <w:t xml:space="preserve">    Ставропольского   края   о   расположенных   на   территории</w:t>
      </w:r>
    </w:p>
    <w:p w:rsidR="00A631E9" w:rsidRDefault="00A631E9">
      <w:pPr>
        <w:pStyle w:val="ConsPlusNonformat"/>
        <w:jc w:val="both"/>
      </w:pPr>
      <w:proofErr w:type="gramStart"/>
      <w:r>
        <w:t>соответствующего  муниципального</w:t>
      </w:r>
      <w:proofErr w:type="gramEnd"/>
      <w:r>
        <w:t xml:space="preserve">  образования  организациях, осуществляющих</w:t>
      </w:r>
    </w:p>
    <w:p w:rsidR="00A631E9" w:rsidRDefault="00A631E9">
      <w:pPr>
        <w:pStyle w:val="ConsPlusNonformat"/>
        <w:jc w:val="both"/>
      </w:pPr>
      <w:proofErr w:type="gramStart"/>
      <w:r>
        <w:t>розничную</w:t>
      </w:r>
      <w:proofErr w:type="gramEnd"/>
      <w:r>
        <w:t xml:space="preserve">     продажу     алкогольной    продукции,    об    индивидуальных</w:t>
      </w:r>
    </w:p>
    <w:p w:rsidR="00A631E9" w:rsidRDefault="00A631E9">
      <w:pPr>
        <w:pStyle w:val="ConsPlusNonformat"/>
        <w:jc w:val="both"/>
      </w:pPr>
      <w:proofErr w:type="gramStart"/>
      <w:r>
        <w:t>предпринимателях,  осуществляющих</w:t>
      </w:r>
      <w:proofErr w:type="gramEnd"/>
      <w:r>
        <w:t xml:space="preserve">  розничную продажу пива, пивных напитков,</w:t>
      </w:r>
    </w:p>
    <w:p w:rsidR="00A631E9" w:rsidRDefault="00A631E9">
      <w:pPr>
        <w:pStyle w:val="ConsPlusNonformat"/>
        <w:jc w:val="both"/>
      </w:pPr>
      <w:proofErr w:type="gramStart"/>
      <w:r>
        <w:t xml:space="preserve">сидра,  </w:t>
      </w:r>
      <w:proofErr w:type="spellStart"/>
      <w:r>
        <w:t>пуаре</w:t>
      </w:r>
      <w:proofErr w:type="spellEnd"/>
      <w:proofErr w:type="gramEnd"/>
      <w:r>
        <w:t>,  медовухи, а также об организациях, осуществляющих розничную</w:t>
      </w:r>
    </w:p>
    <w:p w:rsidR="00A631E9" w:rsidRDefault="00A631E9">
      <w:pPr>
        <w:pStyle w:val="ConsPlusNonformat"/>
        <w:jc w:val="both"/>
      </w:pPr>
      <w:proofErr w:type="gramStart"/>
      <w:r>
        <w:t>продажу</w:t>
      </w:r>
      <w:proofErr w:type="gramEnd"/>
      <w:r>
        <w:t xml:space="preserve">    алкогольной    продукции,    индивидуальных    предпринимателях,</w:t>
      </w:r>
    </w:p>
    <w:p w:rsidR="00A631E9" w:rsidRDefault="00A631E9">
      <w:pPr>
        <w:pStyle w:val="ConsPlusNonformat"/>
        <w:jc w:val="both"/>
      </w:pPr>
      <w:proofErr w:type="gramStart"/>
      <w:r>
        <w:t>осуществляющих  розничную</w:t>
      </w:r>
      <w:proofErr w:type="gramEnd"/>
      <w:r>
        <w:t xml:space="preserve">  продажу  пива,  пивных  напитков,  сидра, </w:t>
      </w:r>
      <w:proofErr w:type="spellStart"/>
      <w:r>
        <w:t>пуаре</w:t>
      </w:r>
      <w:proofErr w:type="spellEnd"/>
      <w:r>
        <w:t>,</w:t>
      </w:r>
    </w:p>
    <w:p w:rsidR="00A631E9" w:rsidRDefault="00A631E9">
      <w:pPr>
        <w:pStyle w:val="ConsPlusNonformat"/>
        <w:jc w:val="both"/>
      </w:pPr>
      <w:proofErr w:type="gramStart"/>
      <w:r>
        <w:t>медовухи,  и</w:t>
      </w:r>
      <w:proofErr w:type="gramEnd"/>
      <w:r>
        <w:t xml:space="preserve">  о  признаваемых  сельскохозяйственными  товаропроизводителями</w:t>
      </w:r>
    </w:p>
    <w:p w:rsidR="00A631E9" w:rsidRDefault="00A631E9">
      <w:pPr>
        <w:pStyle w:val="ConsPlusNonformat"/>
        <w:jc w:val="both"/>
      </w:pPr>
      <w:proofErr w:type="gramStart"/>
      <w:r>
        <w:t>организациях,  крестьянских</w:t>
      </w:r>
      <w:proofErr w:type="gramEnd"/>
      <w:r>
        <w:t xml:space="preserve">  (фермерских)  хозяйствах  и  об индивидуальных</w:t>
      </w:r>
    </w:p>
    <w:p w:rsidR="00A631E9" w:rsidRDefault="00A631E9">
      <w:pPr>
        <w:pStyle w:val="ConsPlusNonformat"/>
        <w:jc w:val="both"/>
      </w:pPr>
      <w:proofErr w:type="gramStart"/>
      <w:r>
        <w:t>предпринимателях,  осуществляющих</w:t>
      </w:r>
      <w:proofErr w:type="gramEnd"/>
      <w:r>
        <w:t xml:space="preserve">  розничную продажу вина (игристого вина),</w:t>
      </w:r>
    </w:p>
    <w:p w:rsidR="00A631E9" w:rsidRDefault="00A631E9">
      <w:pPr>
        <w:pStyle w:val="ConsPlusNonformat"/>
        <w:jc w:val="both"/>
      </w:pPr>
      <w:proofErr w:type="gramStart"/>
      <w:r>
        <w:t>при  оказании</w:t>
      </w:r>
      <w:proofErr w:type="gramEnd"/>
      <w:r>
        <w:t xml:space="preserve"> такими организациями, крестьянскими (фермерскими) хозяйствами</w:t>
      </w:r>
    </w:p>
    <w:p w:rsidR="00A631E9" w:rsidRDefault="00A631E9">
      <w:pPr>
        <w:pStyle w:val="ConsPlusNonformat"/>
        <w:jc w:val="both"/>
      </w:pPr>
      <w:proofErr w:type="gramStart"/>
      <w:r>
        <w:t>и</w:t>
      </w:r>
      <w:proofErr w:type="gramEnd"/>
      <w:r>
        <w:t xml:space="preserve"> индивидуальными предпринимателями услуг общественного питания;</w:t>
      </w:r>
    </w:p>
    <w:p w:rsidR="00A631E9" w:rsidRDefault="00A631E9">
      <w:pPr>
        <w:pStyle w:val="ConsPlusNonformat"/>
        <w:jc w:val="both"/>
      </w:pPr>
      <w:r>
        <w:t>(</w:t>
      </w:r>
      <w:proofErr w:type="gramStart"/>
      <w:r>
        <w:t>п.</w:t>
      </w:r>
      <w:proofErr w:type="gramEnd"/>
      <w:r>
        <w:t xml:space="preserve"> 5.1 введен </w:t>
      </w:r>
      <w:hyperlink r:id="rId47">
        <w:r>
          <w:rPr>
            <w:color w:val="0000FF"/>
          </w:rPr>
          <w:t>Законом</w:t>
        </w:r>
      </w:hyperlink>
      <w:r>
        <w:t xml:space="preserve"> Ставропольского края от 02.03.2017 N 18-кз)</w:t>
      </w:r>
    </w:p>
    <w:p w:rsidR="00A631E9" w:rsidRDefault="00A631E9">
      <w:pPr>
        <w:pStyle w:val="ConsPlusNonformat"/>
        <w:jc w:val="both"/>
      </w:pPr>
      <w:r>
        <w:t xml:space="preserve">     2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5 )</w:t>
      </w:r>
      <w:proofErr w:type="gramEnd"/>
      <w:r>
        <w:t xml:space="preserve">   представление   в   установленном  порядке  в  федеральный  орган</w:t>
      </w:r>
    </w:p>
    <w:p w:rsidR="00A631E9" w:rsidRDefault="00A631E9">
      <w:pPr>
        <w:pStyle w:val="ConsPlusNonformat"/>
        <w:jc w:val="both"/>
      </w:pPr>
      <w:proofErr w:type="gramStart"/>
      <w:r>
        <w:t>исполнительной  власти</w:t>
      </w:r>
      <w:proofErr w:type="gramEnd"/>
      <w:r>
        <w:t>,  уполномоченный  по  контролю  (надзору)  в области</w:t>
      </w:r>
    </w:p>
    <w:p w:rsidR="00A631E9" w:rsidRDefault="00A631E9">
      <w:pPr>
        <w:pStyle w:val="ConsPlusNonformat"/>
        <w:jc w:val="both"/>
      </w:pPr>
      <w:proofErr w:type="gramStart"/>
      <w:r>
        <w:t>производства  и</w:t>
      </w:r>
      <w:proofErr w:type="gramEnd"/>
      <w:r>
        <w:t xml:space="preserve">  оборота  этилового  спирта, алкогольной и спиртосодержащей</w:t>
      </w:r>
    </w:p>
    <w:p w:rsidR="00A631E9" w:rsidRDefault="00A631E9">
      <w:pPr>
        <w:pStyle w:val="ConsPlusNonformat"/>
        <w:jc w:val="both"/>
      </w:pPr>
      <w:proofErr w:type="gramStart"/>
      <w:r>
        <w:t>продукции</w:t>
      </w:r>
      <w:proofErr w:type="gramEnd"/>
      <w:r>
        <w:t>: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сведений</w:t>
      </w:r>
      <w:proofErr w:type="gramEnd"/>
      <w:r>
        <w:t xml:space="preserve">   об   установлении   в   Ставропольском  крае  дополнительных</w:t>
      </w:r>
    </w:p>
    <w:p w:rsidR="00A631E9" w:rsidRDefault="00A631E9">
      <w:pPr>
        <w:pStyle w:val="ConsPlusNonformat"/>
        <w:jc w:val="both"/>
      </w:pPr>
      <w:proofErr w:type="gramStart"/>
      <w:r>
        <w:lastRenderedPageBreak/>
        <w:t>ограничений  розничной</w:t>
      </w:r>
      <w:proofErr w:type="gramEnd"/>
      <w:r>
        <w:t xml:space="preserve">  продажи  алкогольной  продукции  при оказании услуг</w:t>
      </w:r>
    </w:p>
    <w:p w:rsidR="00A631E9" w:rsidRDefault="00A631E9">
      <w:pPr>
        <w:pStyle w:val="ConsPlusNonformat"/>
        <w:jc w:val="both"/>
      </w:pPr>
      <w:proofErr w:type="gramStart"/>
      <w:r>
        <w:t>общественного  питания</w:t>
      </w:r>
      <w:proofErr w:type="gramEnd"/>
      <w:r>
        <w:t xml:space="preserve">  в  объектах  общественного питания, расположенных в</w:t>
      </w:r>
    </w:p>
    <w:p w:rsidR="00A631E9" w:rsidRDefault="00A631E9">
      <w:pPr>
        <w:pStyle w:val="ConsPlusNonformat"/>
        <w:jc w:val="both"/>
      </w:pPr>
      <w:proofErr w:type="gramStart"/>
      <w:r>
        <w:t>многоквартирных  домах</w:t>
      </w:r>
      <w:proofErr w:type="gramEnd"/>
      <w:r>
        <w:t xml:space="preserve">  и  (или)  на прилегающих к ним территориях (в части</w:t>
      </w:r>
    </w:p>
    <w:p w:rsidR="00A631E9" w:rsidRDefault="00A631E9">
      <w:pPr>
        <w:pStyle w:val="ConsPlusNonformat"/>
        <w:jc w:val="both"/>
      </w:pPr>
      <w:proofErr w:type="gramStart"/>
      <w:r>
        <w:t>увеличения</w:t>
      </w:r>
      <w:proofErr w:type="gramEnd"/>
      <w:r>
        <w:t xml:space="preserve">   размера  площади  зала  обслуживания  посетителей  в  объектах</w:t>
      </w:r>
    </w:p>
    <w:p w:rsidR="00A631E9" w:rsidRDefault="00A631E9">
      <w:pPr>
        <w:pStyle w:val="ConsPlusNonformat"/>
        <w:jc w:val="both"/>
      </w:pPr>
      <w:proofErr w:type="gramStart"/>
      <w:r>
        <w:t>общественного  питания</w:t>
      </w:r>
      <w:proofErr w:type="gramEnd"/>
      <w:r>
        <w:t>),  в том числе о полном запрете на розничную продажу</w:t>
      </w:r>
    </w:p>
    <w:p w:rsidR="00A631E9" w:rsidRDefault="00A631E9">
      <w:pPr>
        <w:pStyle w:val="ConsPlusNonformat"/>
        <w:jc w:val="both"/>
      </w:pPr>
      <w:proofErr w:type="gramStart"/>
      <w:r>
        <w:t>алкогольной  продукции</w:t>
      </w:r>
      <w:proofErr w:type="gramEnd"/>
      <w:r>
        <w:t xml:space="preserve">  при оказании услуг общественного питания в объектах</w:t>
      </w:r>
    </w:p>
    <w:p w:rsidR="00A631E9" w:rsidRDefault="00A631E9">
      <w:pPr>
        <w:pStyle w:val="ConsPlusNonformat"/>
        <w:jc w:val="both"/>
      </w:pPr>
      <w:proofErr w:type="gramStart"/>
      <w:r>
        <w:t>общественного  питания</w:t>
      </w:r>
      <w:proofErr w:type="gramEnd"/>
      <w:r>
        <w:t>,  расположенных  в  многоквартирных домах и (или) на</w:t>
      </w:r>
    </w:p>
    <w:p w:rsidR="00A631E9" w:rsidRDefault="00A631E9">
      <w:pPr>
        <w:pStyle w:val="ConsPlusNonformat"/>
        <w:jc w:val="both"/>
      </w:pPr>
      <w:proofErr w:type="gramStart"/>
      <w:r>
        <w:t>прилегающих</w:t>
      </w:r>
      <w:proofErr w:type="gramEnd"/>
      <w:r>
        <w:t xml:space="preserve"> к ним территориях;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сведений</w:t>
      </w:r>
      <w:proofErr w:type="gramEnd"/>
      <w:r>
        <w:t xml:space="preserve">   об   установлении   в   Ставропольском  крае  дополнительных</w:t>
      </w:r>
    </w:p>
    <w:p w:rsidR="00A631E9" w:rsidRDefault="00A631E9">
      <w:pPr>
        <w:pStyle w:val="ConsPlusNonformat"/>
        <w:jc w:val="both"/>
      </w:pPr>
      <w:proofErr w:type="gramStart"/>
      <w:r>
        <w:t>ограничений</w:t>
      </w:r>
      <w:proofErr w:type="gramEnd"/>
      <w:r>
        <w:t xml:space="preserve"> времени, условий, мест розничной продажи алкогольной продукции,</w:t>
      </w:r>
    </w:p>
    <w:p w:rsidR="00A631E9" w:rsidRDefault="00A631E9">
      <w:pPr>
        <w:pStyle w:val="ConsPlusNonformat"/>
        <w:jc w:val="both"/>
      </w:pPr>
      <w:proofErr w:type="gramStart"/>
      <w:r>
        <w:t>в</w:t>
      </w:r>
      <w:proofErr w:type="gramEnd"/>
      <w:r>
        <w:t xml:space="preserve"> том числе о полном запрете розничной продажи алкогольной продукции;</w:t>
      </w:r>
    </w:p>
    <w:p w:rsidR="00A631E9" w:rsidRDefault="00A631E9">
      <w:pPr>
        <w:pStyle w:val="ConsPlusNonformat"/>
        <w:jc w:val="both"/>
      </w:pPr>
      <w:r>
        <w:t>(</w:t>
      </w:r>
      <w:proofErr w:type="gramStart"/>
      <w:r>
        <w:t>п.</w:t>
      </w:r>
      <w:proofErr w:type="gramEnd"/>
      <w:r>
        <w:t xml:space="preserve"> 5.2 в ред. </w:t>
      </w:r>
      <w:hyperlink r:id="rId48">
        <w:r>
          <w:rPr>
            <w:color w:val="0000FF"/>
          </w:rPr>
          <w:t>Закона</w:t>
        </w:r>
      </w:hyperlink>
      <w:r>
        <w:t xml:space="preserve"> Ставропольского края от 26.07.2021 N 82-кз)</w:t>
      </w:r>
    </w:p>
    <w:p w:rsidR="00A631E9" w:rsidRDefault="00A631E9">
      <w:pPr>
        <w:pStyle w:val="ConsPlusNonformat"/>
        <w:jc w:val="both"/>
      </w:pPr>
      <w:r>
        <w:t xml:space="preserve">     3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5 )</w:t>
      </w:r>
      <w:proofErr w:type="gramEnd"/>
      <w:r>
        <w:t xml:space="preserve">   информирование   расположенных  на  территориях   соответствующих</w:t>
      </w:r>
    </w:p>
    <w:p w:rsidR="00A631E9" w:rsidRDefault="00A631E9">
      <w:pPr>
        <w:pStyle w:val="ConsPlusNonformat"/>
        <w:jc w:val="both"/>
      </w:pPr>
      <w:proofErr w:type="gramStart"/>
      <w:r>
        <w:t>муниципальных  образований</w:t>
      </w:r>
      <w:proofErr w:type="gramEnd"/>
      <w:r>
        <w:t xml:space="preserve"> Ставропольского края организаций, осуществляющих</w:t>
      </w:r>
    </w:p>
    <w:p w:rsidR="00A631E9" w:rsidRDefault="00A631E9">
      <w:pPr>
        <w:pStyle w:val="ConsPlusNonformat"/>
        <w:jc w:val="both"/>
      </w:pPr>
      <w:proofErr w:type="gramStart"/>
      <w:r>
        <w:t>розничную  продажу</w:t>
      </w:r>
      <w:proofErr w:type="gramEnd"/>
      <w:r>
        <w:t xml:space="preserve">  алкогольной продукции, индивидуальных предпринимателей,</w:t>
      </w:r>
    </w:p>
    <w:p w:rsidR="00A631E9" w:rsidRDefault="00A631E9">
      <w:pPr>
        <w:pStyle w:val="ConsPlusNonformat"/>
        <w:jc w:val="both"/>
      </w:pPr>
      <w:proofErr w:type="gramStart"/>
      <w:r>
        <w:t>осуществляющих  розничную</w:t>
      </w:r>
      <w:proofErr w:type="gramEnd"/>
      <w:r>
        <w:t xml:space="preserve">  продажу  пива,  пивных  напитков,  сидра, </w:t>
      </w:r>
      <w:proofErr w:type="spellStart"/>
      <w:r>
        <w:t>пуаре</w:t>
      </w:r>
      <w:proofErr w:type="spellEnd"/>
      <w:r>
        <w:t>,</w:t>
      </w:r>
    </w:p>
    <w:p w:rsidR="00A631E9" w:rsidRDefault="00A631E9">
      <w:pPr>
        <w:pStyle w:val="ConsPlusNonformat"/>
        <w:jc w:val="both"/>
      </w:pPr>
      <w:proofErr w:type="gramStart"/>
      <w:r>
        <w:t>медовухи</w:t>
      </w:r>
      <w:proofErr w:type="gramEnd"/>
      <w:r>
        <w:t>, а также организаций, осуществляющих розничную продажу алкогольной</w:t>
      </w:r>
    </w:p>
    <w:p w:rsidR="00A631E9" w:rsidRDefault="00A631E9">
      <w:pPr>
        <w:pStyle w:val="ConsPlusNonformat"/>
        <w:jc w:val="both"/>
      </w:pPr>
      <w:proofErr w:type="gramStart"/>
      <w:r>
        <w:t xml:space="preserve">продукции,   </w:t>
      </w:r>
      <w:proofErr w:type="gramEnd"/>
      <w:r>
        <w:t>индивидуальных   предпринимателей,   осуществляющих  розничную</w:t>
      </w:r>
    </w:p>
    <w:p w:rsidR="00A631E9" w:rsidRDefault="00A631E9">
      <w:pPr>
        <w:pStyle w:val="ConsPlusNonformat"/>
        <w:jc w:val="both"/>
      </w:pPr>
      <w:proofErr w:type="gramStart"/>
      <w:r>
        <w:t>продажу  пива</w:t>
      </w:r>
      <w:proofErr w:type="gramEnd"/>
      <w:r>
        <w:t xml:space="preserve">,  пивных  напитков,  сидра,  </w:t>
      </w:r>
      <w:proofErr w:type="spellStart"/>
      <w:r>
        <w:t>пуаре</w:t>
      </w:r>
      <w:proofErr w:type="spellEnd"/>
      <w:r>
        <w:t>,  медовухи, и признаваемых</w:t>
      </w:r>
    </w:p>
    <w:p w:rsidR="00A631E9" w:rsidRDefault="00A631E9">
      <w:pPr>
        <w:pStyle w:val="ConsPlusNonformat"/>
        <w:jc w:val="both"/>
      </w:pPr>
      <w:proofErr w:type="gramStart"/>
      <w:r>
        <w:t>сельскохозяйственными</w:t>
      </w:r>
      <w:proofErr w:type="gramEnd"/>
      <w:r>
        <w:t xml:space="preserve">   товаропроизводителями   организаций,   крестьянских</w:t>
      </w:r>
    </w:p>
    <w:p w:rsidR="00A631E9" w:rsidRDefault="00A631E9">
      <w:pPr>
        <w:pStyle w:val="ConsPlusNonformat"/>
        <w:jc w:val="both"/>
      </w:pPr>
      <w:r>
        <w:t>(</w:t>
      </w:r>
      <w:proofErr w:type="gramStart"/>
      <w:r>
        <w:t>фермерских)  хозяйств</w:t>
      </w:r>
      <w:proofErr w:type="gramEnd"/>
      <w:r>
        <w:t xml:space="preserve">  и  индивидуальных  предпринимателей, осуществляющих</w:t>
      </w:r>
    </w:p>
    <w:p w:rsidR="00A631E9" w:rsidRDefault="00A631E9">
      <w:pPr>
        <w:pStyle w:val="ConsPlusNonformat"/>
        <w:jc w:val="both"/>
      </w:pPr>
      <w:proofErr w:type="gramStart"/>
      <w:r>
        <w:t>розничную</w:t>
      </w:r>
      <w:proofErr w:type="gramEnd"/>
      <w:r>
        <w:t xml:space="preserve"> продажу вина (игристого вина), при оказании такими организациями,</w:t>
      </w:r>
    </w:p>
    <w:p w:rsidR="00A631E9" w:rsidRDefault="00A631E9">
      <w:pPr>
        <w:pStyle w:val="ConsPlusNonformat"/>
        <w:jc w:val="both"/>
      </w:pPr>
      <w:proofErr w:type="gramStart"/>
      <w:r>
        <w:t>крестьянскими</w:t>
      </w:r>
      <w:proofErr w:type="gramEnd"/>
      <w:r>
        <w:t xml:space="preserve"> (фермерскими) хозяйствами и индивидуальными предпринимателями</w:t>
      </w:r>
    </w:p>
    <w:p w:rsidR="00A631E9" w:rsidRDefault="00A631E9">
      <w:pPr>
        <w:pStyle w:val="ConsPlusNonformat"/>
        <w:jc w:val="both"/>
      </w:pPr>
      <w:proofErr w:type="gramStart"/>
      <w:r>
        <w:t>услуг  общественного</w:t>
      </w:r>
      <w:proofErr w:type="gramEnd"/>
      <w:r>
        <w:t xml:space="preserve">  питания о муниципальных правовых актах об определении</w:t>
      </w:r>
    </w:p>
    <w:p w:rsidR="00A631E9" w:rsidRDefault="00A631E9">
      <w:pPr>
        <w:pStyle w:val="ConsPlusNonformat"/>
        <w:jc w:val="both"/>
      </w:pPr>
      <w:proofErr w:type="gramStart"/>
      <w:r>
        <w:t>границ  прилегающих</w:t>
      </w:r>
      <w:proofErr w:type="gramEnd"/>
      <w:r>
        <w:t xml:space="preserve"> территорий, указанных в </w:t>
      </w:r>
      <w:hyperlink r:id="rId49">
        <w:r>
          <w:rPr>
            <w:color w:val="0000FF"/>
          </w:rPr>
          <w:t>подпункте 10 пункта 2 статьи 16</w:t>
        </w:r>
      </w:hyperlink>
    </w:p>
    <w:p w:rsidR="00A631E9" w:rsidRDefault="00A631E9">
      <w:pPr>
        <w:pStyle w:val="ConsPlusNonformat"/>
        <w:jc w:val="both"/>
      </w:pPr>
      <w:r>
        <w:t>Федерального закона;</w:t>
      </w:r>
    </w:p>
    <w:p w:rsidR="00A631E9" w:rsidRDefault="00A631E9">
      <w:pPr>
        <w:pStyle w:val="ConsPlusNonformat"/>
        <w:jc w:val="both"/>
      </w:pPr>
      <w:r>
        <w:t>(</w:t>
      </w:r>
      <w:proofErr w:type="gramStart"/>
      <w:r>
        <w:t>п.</w:t>
      </w:r>
      <w:proofErr w:type="gramEnd"/>
      <w:r>
        <w:t xml:space="preserve"> 5.3 введен </w:t>
      </w:r>
      <w:hyperlink r:id="rId50">
        <w:r>
          <w:rPr>
            <w:color w:val="0000FF"/>
          </w:rPr>
          <w:t>Законом</w:t>
        </w:r>
      </w:hyperlink>
      <w:r>
        <w:t xml:space="preserve"> Ставропольского края от 25.12.2017 N 143-кз)</w:t>
      </w:r>
    </w:p>
    <w:p w:rsidR="00A631E9" w:rsidRDefault="00A631E9">
      <w:pPr>
        <w:pStyle w:val="ConsPlusNonformat"/>
        <w:jc w:val="both"/>
      </w:pPr>
      <w:r>
        <w:t xml:space="preserve">     4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5 )</w:t>
      </w:r>
      <w:proofErr w:type="gramEnd"/>
      <w:r>
        <w:t xml:space="preserve">    представление   в   установленном   порядке   в   уполномоченный</w:t>
      </w:r>
    </w:p>
    <w:p w:rsidR="00A631E9" w:rsidRDefault="00A631E9">
      <w:pPr>
        <w:pStyle w:val="ConsPlusNonformat"/>
        <w:jc w:val="both"/>
      </w:pPr>
      <w:r>
        <w:t>Правительством Российской Федерации федеральный орган исполнительной власти</w:t>
      </w:r>
    </w:p>
    <w:p w:rsidR="00A631E9" w:rsidRDefault="00A631E9">
      <w:pPr>
        <w:pStyle w:val="ConsPlusNonformat"/>
        <w:jc w:val="both"/>
      </w:pPr>
      <w:proofErr w:type="gramStart"/>
      <w:r>
        <w:t>сведений  о</w:t>
      </w:r>
      <w:proofErr w:type="gramEnd"/>
      <w:r>
        <w:t xml:space="preserve">  прилегающих  территориях,  указанных  в  </w:t>
      </w:r>
      <w:hyperlink r:id="rId51">
        <w:r>
          <w:rPr>
            <w:color w:val="0000FF"/>
          </w:rPr>
          <w:t>подпункте 10 пункта 2</w:t>
        </w:r>
      </w:hyperlink>
    </w:p>
    <w:p w:rsidR="00A631E9" w:rsidRDefault="00A631E9">
      <w:pPr>
        <w:pStyle w:val="ConsPlusNonformat"/>
        <w:jc w:val="both"/>
      </w:pPr>
      <w:proofErr w:type="gramStart"/>
      <w:r>
        <w:t>статьи</w:t>
      </w:r>
      <w:proofErr w:type="gramEnd"/>
      <w:r>
        <w:t xml:space="preserve"> 16 Федерального закона;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5.4 введен </w:t>
      </w:r>
      <w:hyperlink r:id="rId52">
        <w:r>
          <w:rPr>
            <w:color w:val="0000FF"/>
          </w:rPr>
          <w:t>Законом</w:t>
        </w:r>
      </w:hyperlink>
      <w:r>
        <w:t xml:space="preserve"> Ставропольского края от 26.07.2021 N 82-кз)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6) осуществление иных полномочий в соответствии с законодательством Российской Федерации и законодательством Ставропольского края.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2. К полномочиям органа исполнительной власти Ставропольского края, уполномоченного в сфере сельского хозяйства, в области производства и оборота этилового спирта, алкогольной и спиртосодержащей продукции, относятся: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53">
        <w:r>
          <w:rPr>
            <w:color w:val="0000FF"/>
          </w:rPr>
          <w:t>Закон</w:t>
        </w:r>
      </w:hyperlink>
      <w:r>
        <w:t xml:space="preserve"> Ставропольского края от 26.07.2021 N 82-кз;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2) прием деклараций об объеме собранного винограда для производства винодельческой продукции;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Закона</w:t>
        </w:r>
      </w:hyperlink>
      <w:r>
        <w:t xml:space="preserve"> Ставропольского края от 09.06.2018 N 37-кз)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3) осуществление регионального государственного контроля (надзора) в области розничной продажи алкогольной и спиртосодержащей продукции, предметом которого является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собранного винограда для производства винодельческой продукции.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55">
        <w:r>
          <w:rPr>
            <w:color w:val="0000FF"/>
          </w:rPr>
          <w:t>Закона</w:t>
        </w:r>
      </w:hyperlink>
      <w:r>
        <w:t xml:space="preserve"> Ставропольского края от 11.05.2022 N 33-кз)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3. К полномочиям органа исполнительной власти Ставропольского края, уполномоченного в сфере информационных технологий, связи и развития информационного общества, в области производства и оборота этилового спирта, алкогольной и спиртосодержащей продукции относится разработка перечня населенных пунктов Ставропольского края, в которых отсутствует доступ к информационно-телекоммуникационной сети "Интернет", в том числе точка доступа, </w:t>
      </w:r>
      <w:r>
        <w:lastRenderedPageBreak/>
        <w:t xml:space="preserve">определенная в соответствии с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7 июля 2003 года N 126-ФЗ "О связи", по согласованию с уполномоченным Правительством Российской Федерации федеральным органом исполнительной власти.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 ред. </w:t>
      </w:r>
      <w:hyperlink r:id="rId57">
        <w:r>
          <w:rPr>
            <w:color w:val="0000FF"/>
          </w:rPr>
          <w:t>Закона</w:t>
        </w:r>
      </w:hyperlink>
      <w:r>
        <w:t xml:space="preserve"> Ставропольского края от 25.12.2017 N 143-кз)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Title"/>
        <w:ind w:firstLine="540"/>
        <w:jc w:val="both"/>
        <w:outlineLvl w:val="1"/>
      </w:pPr>
      <w:r>
        <w:t>Статья 5</w:t>
      </w:r>
    </w:p>
    <w:p w:rsidR="00A631E9" w:rsidRDefault="00A631E9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Закона</w:t>
        </w:r>
      </w:hyperlink>
      <w:r>
        <w:t xml:space="preserve"> Ставропольского края от 26.07.2021 N 82-кз)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ind w:firstLine="540"/>
        <w:jc w:val="both"/>
      </w:pPr>
      <w:r>
        <w:t>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питания), устанавливается минимальный уставный капитал (уставный фонд) в размере 10 тыс. рублей.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nformat"/>
        <w:jc w:val="both"/>
      </w:pPr>
      <w:r>
        <w:t xml:space="preserve">            1</w:t>
      </w:r>
    </w:p>
    <w:p w:rsidR="00A631E9" w:rsidRDefault="00A631E9">
      <w:pPr>
        <w:pStyle w:val="ConsPlusNonformat"/>
        <w:jc w:val="both"/>
      </w:pPr>
      <w:r>
        <w:t xml:space="preserve">    Статья 5</w:t>
      </w:r>
    </w:p>
    <w:p w:rsidR="00A631E9" w:rsidRDefault="00A631E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9">
        <w:r>
          <w:rPr>
            <w:color w:val="0000FF"/>
          </w:rPr>
          <w:t>Законом</w:t>
        </w:r>
      </w:hyperlink>
      <w:r>
        <w:t xml:space="preserve"> Ставропольского края от 06.05.2014 N 39-кз)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ind w:firstLine="540"/>
        <w:jc w:val="both"/>
      </w:pPr>
      <w:r>
        <w:t>На территории Ставропольского края розничная продажа алкогольной продукции не допускается: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1) с 22 часов до 10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торговли;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Закона</w:t>
        </w:r>
      </w:hyperlink>
      <w:r>
        <w:t xml:space="preserve"> Ставропольского края от 24.07.2014 N 65-кз)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2) в День знаний (1 сентября), а в случае если День знаний приходится на воскресенье, - в понедельник 2 сентября,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торговли;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Закона</w:t>
        </w:r>
      </w:hyperlink>
      <w:r>
        <w:t xml:space="preserve"> Ставропольского края от 24.07.2014 N 65-кз)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3) в день проведения в общеобразовательных организациях торжественных линеек, посвященных окончанию учебного года в I, IX, XI (XII) классах (праздника "Последний звонок"), дата проведения которых определяется ежегодно органом исполнительной власти Ставропольского края, осуществляющим государственное управление в сфере образования,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>
        <w:r>
          <w:rPr>
            <w:color w:val="0000FF"/>
          </w:rPr>
          <w:t>Закона</w:t>
        </w:r>
      </w:hyperlink>
      <w:r>
        <w:t xml:space="preserve"> Ставропольского края от 24.07.2014 N 65-кз)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Часть вторая утратила силу. - </w:t>
      </w:r>
      <w:hyperlink r:id="rId63">
        <w:r>
          <w:rPr>
            <w:color w:val="0000FF"/>
          </w:rPr>
          <w:t>Закон</w:t>
        </w:r>
      </w:hyperlink>
      <w:r>
        <w:t xml:space="preserve"> Ставропольского края от 11.07.2018 N 49-кз.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nformat"/>
        <w:jc w:val="both"/>
      </w:pPr>
      <w:r>
        <w:t xml:space="preserve">             2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Статья  5</w:t>
      </w:r>
      <w:proofErr w:type="gramEnd"/>
      <w:r>
        <w:t xml:space="preserve"> .  Утратила силу. - </w:t>
      </w:r>
      <w:hyperlink r:id="rId64">
        <w:proofErr w:type="gramStart"/>
        <w:r>
          <w:rPr>
            <w:color w:val="0000FF"/>
          </w:rPr>
          <w:t>Закон</w:t>
        </w:r>
      </w:hyperlink>
      <w:r>
        <w:t xml:space="preserve">  Ставропольского</w:t>
      </w:r>
      <w:proofErr w:type="gramEnd"/>
      <w:r>
        <w:t xml:space="preserve"> края от 11.07.2018</w:t>
      </w:r>
    </w:p>
    <w:p w:rsidR="00A631E9" w:rsidRDefault="00A631E9">
      <w:pPr>
        <w:pStyle w:val="ConsPlusNonformat"/>
        <w:jc w:val="both"/>
      </w:pPr>
      <w:r>
        <w:t>N 57-кз.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nformat"/>
        <w:jc w:val="both"/>
      </w:pPr>
      <w:r>
        <w:t xml:space="preserve">            3</w:t>
      </w:r>
    </w:p>
    <w:p w:rsidR="00A631E9" w:rsidRDefault="00A631E9">
      <w:pPr>
        <w:pStyle w:val="ConsPlusNonformat"/>
        <w:jc w:val="both"/>
      </w:pPr>
      <w:r>
        <w:t xml:space="preserve">    Статья 5</w:t>
      </w:r>
    </w:p>
    <w:p w:rsidR="00A631E9" w:rsidRDefault="00A631E9">
      <w:pPr>
        <w:pStyle w:val="ConsPlusNormal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</w:t>
      </w:r>
      <w:hyperlink r:id="rId65">
        <w:r>
          <w:rPr>
            <w:color w:val="0000FF"/>
          </w:rPr>
          <w:t>Законом</w:t>
        </w:r>
      </w:hyperlink>
      <w:r>
        <w:t xml:space="preserve"> Ставропольского края от 06.05.2014 N 39-кз)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ind w:firstLine="540"/>
        <w:jc w:val="both"/>
      </w:pPr>
      <w:r>
        <w:t>На территории Ставропольского края розничная продажа безалкогольных тонизирующих напитков, в том числе энергетических, не допускается:</w:t>
      </w:r>
    </w:p>
    <w:p w:rsidR="00A631E9" w:rsidRDefault="00A631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Закона</w:t>
        </w:r>
      </w:hyperlink>
      <w:r>
        <w:t xml:space="preserve"> Ставропольского края от 12.03.2015 N 20-кз)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1) несовершеннолетним;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2) в детских, образовательных и медицинских организациях;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3) в физкультурно-оздоровительных и спортивных сооружениях;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4) в местах проведения культурно-массовых мероприятий с участием подростков и молодежи.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nformat"/>
        <w:jc w:val="both"/>
      </w:pPr>
      <w:r>
        <w:t xml:space="preserve">             4</w:t>
      </w:r>
    </w:p>
    <w:p w:rsidR="00A631E9" w:rsidRDefault="00A631E9">
      <w:pPr>
        <w:pStyle w:val="ConsPlusNonformat"/>
        <w:jc w:val="both"/>
      </w:pPr>
      <w:r>
        <w:t xml:space="preserve">    </w:t>
      </w:r>
      <w:proofErr w:type="gramStart"/>
      <w:r>
        <w:t>Статья  5</w:t>
      </w:r>
      <w:proofErr w:type="gramEnd"/>
      <w:r>
        <w:t xml:space="preserve"> .  </w:t>
      </w:r>
      <w:proofErr w:type="gramStart"/>
      <w:r>
        <w:t>Утратила  силу</w:t>
      </w:r>
      <w:proofErr w:type="gramEnd"/>
      <w:r>
        <w:t xml:space="preserve">  с 01.07.2017. - </w:t>
      </w:r>
      <w:hyperlink r:id="rId67">
        <w:r>
          <w:rPr>
            <w:color w:val="0000FF"/>
          </w:rPr>
          <w:t>Закон</w:t>
        </w:r>
      </w:hyperlink>
      <w:r>
        <w:t xml:space="preserve"> Ставропольского края</w:t>
      </w:r>
    </w:p>
    <w:p w:rsidR="00A631E9" w:rsidRDefault="00A631E9">
      <w:pPr>
        <w:pStyle w:val="ConsPlusNonformat"/>
        <w:jc w:val="both"/>
      </w:pPr>
      <w:proofErr w:type="gramStart"/>
      <w:r>
        <w:t>от</w:t>
      </w:r>
      <w:proofErr w:type="gramEnd"/>
      <w:r>
        <w:t xml:space="preserve"> 02.03.2017 N 18-кз.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Title"/>
        <w:ind w:firstLine="540"/>
        <w:jc w:val="both"/>
        <w:outlineLvl w:val="1"/>
      </w:pPr>
      <w:r>
        <w:t>Статья 6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ind w:firstLine="540"/>
        <w:jc w:val="both"/>
      </w:pPr>
      <w:r>
        <w:t xml:space="preserve">Внести в </w:t>
      </w:r>
      <w:hyperlink r:id="rId68">
        <w:r>
          <w:rPr>
            <w:color w:val="0000FF"/>
          </w:rPr>
          <w:t>Закон</w:t>
        </w:r>
      </w:hyperlink>
      <w:r>
        <w:t xml:space="preserve"> Ставропольского края от 10 апреля 2008 г. N 20-кз "Об административных правонарушениях в Ставропольском крае" следующие изменения: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1) </w:t>
      </w:r>
      <w:hyperlink r:id="rId69">
        <w:r>
          <w:rPr>
            <w:color w:val="0000FF"/>
          </w:rPr>
          <w:t>статью 5.13</w:t>
        </w:r>
      </w:hyperlink>
      <w:r>
        <w:t xml:space="preserve"> признать утратившей силу;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2) в </w:t>
      </w:r>
      <w:hyperlink r:id="rId70">
        <w:r>
          <w:rPr>
            <w:color w:val="0000FF"/>
          </w:rPr>
          <w:t>абзацах втором</w:t>
        </w:r>
      </w:hyperlink>
      <w:r>
        <w:t xml:space="preserve"> и </w:t>
      </w:r>
      <w:hyperlink r:id="rId71">
        <w:r>
          <w:rPr>
            <w:color w:val="0000FF"/>
          </w:rPr>
          <w:t>третьем статьи 11.4</w:t>
        </w:r>
      </w:hyperlink>
      <w:r>
        <w:t xml:space="preserve"> цифры "5.13," исключить;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3) в </w:t>
      </w:r>
      <w:hyperlink r:id="rId72">
        <w:r>
          <w:rPr>
            <w:color w:val="0000FF"/>
          </w:rPr>
          <w:t>пункте 5 части 2 статьи 12.2</w:t>
        </w:r>
      </w:hyperlink>
      <w:r>
        <w:t xml:space="preserve"> цифры "5.13," исключить.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Title"/>
        <w:ind w:firstLine="540"/>
        <w:jc w:val="both"/>
        <w:outlineLvl w:val="1"/>
      </w:pPr>
      <w:r>
        <w:t>Статья 7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ind w:firstLine="540"/>
        <w:jc w:val="both"/>
      </w:pPr>
      <w:r>
        <w:t>1. Настоящий Закон вступает в силу после дня его официального опубликования.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1) </w:t>
      </w:r>
      <w:hyperlink r:id="rId73">
        <w:r>
          <w:rPr>
            <w:color w:val="0000FF"/>
          </w:rPr>
          <w:t>Закон</w:t>
        </w:r>
      </w:hyperlink>
      <w:r>
        <w:t xml:space="preserve"> Ставропольского края от 11 октября 2006 г. N 70-кз "О розничной продаже алкогольной продукции на территории Ставропольского края";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2) </w:t>
      </w:r>
      <w:hyperlink r:id="rId74">
        <w:r>
          <w:rPr>
            <w:color w:val="0000FF"/>
          </w:rPr>
          <w:t>Закон</w:t>
        </w:r>
      </w:hyperlink>
      <w:r>
        <w:t xml:space="preserve"> Ставропольского края от 30 июля 2008 г. N 50-кз "О внесении изменений в статьи 2 и 5 Закона Ставропольского края "О розничной продаже алкогольной продукции на территории Ставропольского края";</w:t>
      </w:r>
    </w:p>
    <w:p w:rsidR="00A631E9" w:rsidRDefault="00A631E9">
      <w:pPr>
        <w:pStyle w:val="ConsPlusNormal"/>
        <w:spacing w:before="220"/>
        <w:ind w:firstLine="540"/>
        <w:jc w:val="both"/>
      </w:pPr>
      <w:r>
        <w:t xml:space="preserve">3) </w:t>
      </w:r>
      <w:hyperlink r:id="rId75">
        <w:r>
          <w:rPr>
            <w:color w:val="0000FF"/>
          </w:rPr>
          <w:t>Закон</w:t>
        </w:r>
      </w:hyperlink>
      <w:r>
        <w:t xml:space="preserve"> Ставропольского края от 16 октября 2008 г. N 64-кз "О внесении изменений в Закон Ставропольского края "Об административных правонарушениях в Ставропольском крае".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jc w:val="right"/>
      </w:pPr>
      <w:r>
        <w:t>Губернатор</w:t>
      </w:r>
    </w:p>
    <w:p w:rsidR="00A631E9" w:rsidRDefault="00A631E9">
      <w:pPr>
        <w:pStyle w:val="ConsPlusNormal"/>
        <w:jc w:val="right"/>
      </w:pPr>
      <w:r>
        <w:t>Ставропольского края</w:t>
      </w:r>
    </w:p>
    <w:p w:rsidR="00A631E9" w:rsidRDefault="00A631E9">
      <w:pPr>
        <w:pStyle w:val="ConsPlusNormal"/>
        <w:jc w:val="right"/>
      </w:pPr>
      <w:r>
        <w:t>В.Г.ЗЕРЕНКОВ</w:t>
      </w:r>
    </w:p>
    <w:p w:rsidR="00A631E9" w:rsidRDefault="00A631E9">
      <w:pPr>
        <w:pStyle w:val="ConsPlusNormal"/>
      </w:pPr>
      <w:r>
        <w:t>г. Ставрополь</w:t>
      </w:r>
    </w:p>
    <w:p w:rsidR="00A631E9" w:rsidRDefault="00A631E9">
      <w:pPr>
        <w:pStyle w:val="ConsPlusNormal"/>
        <w:spacing w:before="220"/>
      </w:pPr>
      <w:r>
        <w:t>12 мая 2012 г.</w:t>
      </w:r>
    </w:p>
    <w:p w:rsidR="00A631E9" w:rsidRDefault="00A631E9">
      <w:pPr>
        <w:pStyle w:val="ConsPlusNormal"/>
        <w:spacing w:before="220"/>
      </w:pPr>
      <w:r>
        <w:t>N 48-кз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jc w:val="right"/>
        <w:outlineLvl w:val="0"/>
      </w:pPr>
      <w:r>
        <w:t>Приложение</w:t>
      </w:r>
    </w:p>
    <w:p w:rsidR="00A631E9" w:rsidRDefault="00A631E9">
      <w:pPr>
        <w:pStyle w:val="ConsPlusNormal"/>
        <w:jc w:val="right"/>
      </w:pPr>
      <w:proofErr w:type="gramStart"/>
      <w:r>
        <w:t>к</w:t>
      </w:r>
      <w:proofErr w:type="gramEnd"/>
      <w:r>
        <w:t xml:space="preserve"> Закону Ставропольского края</w:t>
      </w:r>
    </w:p>
    <w:p w:rsidR="00A631E9" w:rsidRDefault="00A631E9">
      <w:pPr>
        <w:pStyle w:val="ConsPlusNormal"/>
        <w:jc w:val="right"/>
      </w:pPr>
      <w:r>
        <w:t>"О некоторых вопросах розничной</w:t>
      </w:r>
    </w:p>
    <w:p w:rsidR="00A631E9" w:rsidRDefault="00A631E9">
      <w:pPr>
        <w:pStyle w:val="ConsPlusNormal"/>
        <w:jc w:val="right"/>
      </w:pPr>
      <w:proofErr w:type="gramStart"/>
      <w:r>
        <w:t>продажи</w:t>
      </w:r>
      <w:proofErr w:type="gramEnd"/>
      <w:r>
        <w:t xml:space="preserve"> алкогольной продукции</w:t>
      </w:r>
    </w:p>
    <w:p w:rsidR="00A631E9" w:rsidRDefault="00A631E9">
      <w:pPr>
        <w:pStyle w:val="ConsPlusNormal"/>
        <w:jc w:val="right"/>
      </w:pPr>
      <w:proofErr w:type="gramStart"/>
      <w:r>
        <w:t>и</w:t>
      </w:r>
      <w:proofErr w:type="gramEnd"/>
      <w:r>
        <w:t xml:space="preserve"> безалкогольных тонизирующих</w:t>
      </w:r>
    </w:p>
    <w:p w:rsidR="00A631E9" w:rsidRDefault="00A631E9">
      <w:pPr>
        <w:pStyle w:val="ConsPlusNormal"/>
        <w:jc w:val="right"/>
      </w:pPr>
      <w:proofErr w:type="gramStart"/>
      <w:r>
        <w:t>напитков</w:t>
      </w:r>
      <w:proofErr w:type="gramEnd"/>
      <w:r>
        <w:t xml:space="preserve"> на территории</w:t>
      </w:r>
    </w:p>
    <w:p w:rsidR="00A631E9" w:rsidRDefault="00A631E9">
      <w:pPr>
        <w:pStyle w:val="ConsPlusNormal"/>
        <w:jc w:val="right"/>
      </w:pPr>
      <w:r>
        <w:t>Ставропольского края, внесении</w:t>
      </w:r>
    </w:p>
    <w:p w:rsidR="00A631E9" w:rsidRDefault="00A631E9">
      <w:pPr>
        <w:pStyle w:val="ConsPlusNormal"/>
        <w:jc w:val="right"/>
      </w:pPr>
      <w:proofErr w:type="gramStart"/>
      <w:r>
        <w:t>изменений</w:t>
      </w:r>
      <w:proofErr w:type="gramEnd"/>
      <w:r>
        <w:t xml:space="preserve"> в Закон Ставропольского края</w:t>
      </w:r>
    </w:p>
    <w:p w:rsidR="00A631E9" w:rsidRDefault="00A631E9">
      <w:pPr>
        <w:pStyle w:val="ConsPlusNormal"/>
        <w:jc w:val="right"/>
      </w:pPr>
      <w:r>
        <w:t>"Об административных правонарушениях</w:t>
      </w:r>
    </w:p>
    <w:p w:rsidR="00A631E9" w:rsidRDefault="00A631E9">
      <w:pPr>
        <w:pStyle w:val="ConsPlusNormal"/>
        <w:jc w:val="right"/>
      </w:pPr>
      <w:proofErr w:type="gramStart"/>
      <w:r>
        <w:t>в</w:t>
      </w:r>
      <w:proofErr w:type="gramEnd"/>
      <w:r>
        <w:t xml:space="preserve"> Ставропольском крае и признании</w:t>
      </w:r>
    </w:p>
    <w:p w:rsidR="00A631E9" w:rsidRDefault="00A631E9">
      <w:pPr>
        <w:pStyle w:val="ConsPlusNormal"/>
        <w:jc w:val="right"/>
      </w:pPr>
      <w:proofErr w:type="gramStart"/>
      <w:r>
        <w:t>утратившими</w:t>
      </w:r>
      <w:proofErr w:type="gramEnd"/>
      <w:r>
        <w:t xml:space="preserve"> силу отдельных</w:t>
      </w:r>
    </w:p>
    <w:p w:rsidR="00A631E9" w:rsidRDefault="00A631E9">
      <w:pPr>
        <w:pStyle w:val="ConsPlusNormal"/>
        <w:jc w:val="right"/>
      </w:pPr>
      <w:proofErr w:type="gramStart"/>
      <w:r>
        <w:t>законодательных</w:t>
      </w:r>
      <w:proofErr w:type="gramEnd"/>
      <w:r>
        <w:t xml:space="preserve"> актов</w:t>
      </w:r>
    </w:p>
    <w:p w:rsidR="00A631E9" w:rsidRDefault="00A631E9">
      <w:pPr>
        <w:pStyle w:val="ConsPlusNormal"/>
        <w:jc w:val="right"/>
      </w:pPr>
      <w:r>
        <w:t>Ставропольского края"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Title"/>
        <w:jc w:val="center"/>
      </w:pPr>
      <w:r>
        <w:t>ПЕРЕЧЕНЬ</w:t>
      </w:r>
    </w:p>
    <w:p w:rsidR="00A631E9" w:rsidRDefault="00A631E9">
      <w:pPr>
        <w:pStyle w:val="ConsPlusTitle"/>
        <w:jc w:val="center"/>
      </w:pPr>
      <w:r>
        <w:t>ПОСЕЛЕНИЙ (НАСЕЛЕННЫХ ПУНКТОВ) СТАВРОПОЛЬСКОГО КРАЯ</w:t>
      </w:r>
    </w:p>
    <w:p w:rsidR="00A631E9" w:rsidRDefault="00A631E9">
      <w:pPr>
        <w:pStyle w:val="ConsPlusTitle"/>
        <w:jc w:val="center"/>
      </w:pPr>
      <w:r>
        <w:t>С ЧИСЛЕННОСТЬЮ НАСЕЛЕНИЯ МЕНЕЕ ТРЕХ ТЫСЯЧ ЧЕЛОВЕК,</w:t>
      </w:r>
    </w:p>
    <w:p w:rsidR="00A631E9" w:rsidRDefault="00A631E9">
      <w:pPr>
        <w:pStyle w:val="ConsPlusTitle"/>
        <w:jc w:val="center"/>
      </w:pPr>
      <w:r>
        <w:t>В КОТОРЫХ ОТСУТСТВУЕТ ТОЧКА ДОСТУПА</w:t>
      </w:r>
    </w:p>
    <w:p w:rsidR="00A631E9" w:rsidRDefault="00A631E9">
      <w:pPr>
        <w:pStyle w:val="ConsPlusTitle"/>
        <w:jc w:val="center"/>
      </w:pPr>
      <w:r>
        <w:t>К ИНФОРМАЦИОННО-ТЕЛЕКОММУНИКАЦИОННОЙ</w:t>
      </w:r>
    </w:p>
    <w:p w:rsidR="00A631E9" w:rsidRDefault="00A631E9">
      <w:pPr>
        <w:pStyle w:val="ConsPlusTitle"/>
        <w:jc w:val="center"/>
      </w:pPr>
      <w:r>
        <w:t>СЕТИ "ИНТЕРНЕТ"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ind w:firstLine="540"/>
        <w:jc w:val="both"/>
      </w:pPr>
      <w:r>
        <w:t xml:space="preserve">Утратил силу с 1 июля 2017 года. - </w:t>
      </w:r>
      <w:hyperlink r:id="rId76">
        <w:r>
          <w:rPr>
            <w:color w:val="0000FF"/>
          </w:rPr>
          <w:t>Закон</w:t>
        </w:r>
      </w:hyperlink>
      <w:r>
        <w:t xml:space="preserve"> Ставропольского края от 02.03.2017 N 18-кз.</w:t>
      </w: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jc w:val="both"/>
      </w:pPr>
    </w:p>
    <w:p w:rsidR="00A631E9" w:rsidRDefault="00A631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7C0" w:rsidRDefault="00B767C0"/>
    <w:sectPr w:rsidR="00B767C0" w:rsidSect="0058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E9"/>
    <w:rsid w:val="00A631E9"/>
    <w:rsid w:val="00B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86CF3-DC44-4CB1-AA37-05C5D17A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31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3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31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A68DD3E047B1AD474BBDAB15934E6C08D53259334E623C1AE70E7CB488B7C8754049548760DC2AE1B87C627782C9EE24A9E7CE3989B4A4D66CA3761k8RDM" TargetMode="External"/><Relationship Id="rId21" Type="http://schemas.openxmlformats.org/officeDocument/2006/relationships/hyperlink" Target="consultantplus://offline/ref=FA68DD3E047B1AD474BBDAB15934E6C08D53259334E623C1AE71E7CB488B7C8754049548760DC2AE1B87C627712C9EE24A9E7CE3989B4A4D66CA3761k8RDM" TargetMode="External"/><Relationship Id="rId42" Type="http://schemas.openxmlformats.org/officeDocument/2006/relationships/hyperlink" Target="consultantplus://offline/ref=FA68DD3E047B1AD474BBC4BC4F58B8CA8E5B7E9635E02C9FF121E19C17DB7AD21444931D3549C7AE188C92773472C7B208D571E380874A4Ek7RBM" TargetMode="External"/><Relationship Id="rId47" Type="http://schemas.openxmlformats.org/officeDocument/2006/relationships/hyperlink" Target="consultantplus://offline/ref=FA68DD3E047B1AD474BBDAB15934E6C08D53259334E423CDAC7DE7CB488B7C8754049548760DC2AE1B87C627772C9EE24A9E7CE3989B4A4D66CA3761k8RDM" TargetMode="External"/><Relationship Id="rId63" Type="http://schemas.openxmlformats.org/officeDocument/2006/relationships/hyperlink" Target="consultantplus://offline/ref=FA68DD3E047B1AD474BBDAB15934E6C08D53259334E623CEA475E7CB488B7C8754049548760DC2AE1B87C626772C9EE24A9E7CE3989B4A4D66CA3761k8RDM" TargetMode="External"/><Relationship Id="rId68" Type="http://schemas.openxmlformats.org/officeDocument/2006/relationships/hyperlink" Target="consultantplus://offline/ref=FA68DD3E047B1AD474BBDAB15934E6C08D53259331E326CFAB7EBAC140D27085530BCA4D711CC2AE1D99C6276E25CAB1k0RDM" TargetMode="External"/><Relationship Id="rId16" Type="http://schemas.openxmlformats.org/officeDocument/2006/relationships/hyperlink" Target="consultantplus://offline/ref=FA68DD3E047B1AD474BBDAB15934E6C08D53259334E22FCCAE7CE7CB488B7C8754049548760DC2AE1B87C626772C9EE24A9E7CE3989B4A4D66CA3761k8RDM" TargetMode="External"/><Relationship Id="rId11" Type="http://schemas.openxmlformats.org/officeDocument/2006/relationships/hyperlink" Target="consultantplus://offline/ref=FA68DD3E047B1AD474BBDAB15934E6C08D53259334E423CDAC7DE7CB488B7C8754049548760DC2AE1B87C626772C9EE24A9E7CE3989B4A4D66CA3761k8RDM" TargetMode="External"/><Relationship Id="rId24" Type="http://schemas.openxmlformats.org/officeDocument/2006/relationships/hyperlink" Target="consultantplus://offline/ref=FA68DD3E047B1AD474BBDAB15934E6C08D53259334E623C1AE71E7CB488B7C8754049548760DC2AE1B87C627732C9EE24A9E7CE3989B4A4D66CA3761k8RDM" TargetMode="External"/><Relationship Id="rId32" Type="http://schemas.openxmlformats.org/officeDocument/2006/relationships/hyperlink" Target="consultantplus://offline/ref=FA68DD3E047B1AD474BBC4BC4F58B8CA8E5B7E9635E02C9FF121E19C17DB7AD21444931A354FC4FB4AC3932B7121D4B30FD573E29Ck8R6M" TargetMode="External"/><Relationship Id="rId37" Type="http://schemas.openxmlformats.org/officeDocument/2006/relationships/hyperlink" Target="consultantplus://offline/ref=FA68DD3E047B1AD474BBDAB15934E6C08D53259334E720CBA476E7CB488B7C8754049548760DC2AE1B87C627712C9EE24A9E7CE3989B4A4D66CA3761k8RDM" TargetMode="External"/><Relationship Id="rId40" Type="http://schemas.openxmlformats.org/officeDocument/2006/relationships/hyperlink" Target="consultantplus://offline/ref=FA68DD3E047B1AD474BBDAB15934E6C08D5325933DEC27C0AC7EBAC140D27085530BCA5F7144CEAF1B87C7237B739BF75BC670E480854B527AC835k6R0M" TargetMode="External"/><Relationship Id="rId45" Type="http://schemas.openxmlformats.org/officeDocument/2006/relationships/hyperlink" Target="consultantplus://offline/ref=FA68DD3E047B1AD474BBDAB15934E6C08D53259334E22FCCAE7CE7CB488B7C8754049548760DC2AE1B87C627762C9EE24A9E7CE3989B4A4D66CA3761k8RDM" TargetMode="External"/><Relationship Id="rId53" Type="http://schemas.openxmlformats.org/officeDocument/2006/relationships/hyperlink" Target="consultantplus://offline/ref=FA68DD3E047B1AD474BBDAB15934E6C08D53259334E22FCCAE7CE7CB488B7C8754049548760DC2AE1B87C624742C9EE24A9E7CE3989B4A4D66CA3761k8RDM" TargetMode="External"/><Relationship Id="rId58" Type="http://schemas.openxmlformats.org/officeDocument/2006/relationships/hyperlink" Target="consultantplus://offline/ref=FA68DD3E047B1AD474BBDAB15934E6C08D53259334E22FCCAE7CE7CB488B7C8754049548760DC2AE1B87C624752C9EE24A9E7CE3989B4A4D66CA3761k8RDM" TargetMode="External"/><Relationship Id="rId66" Type="http://schemas.openxmlformats.org/officeDocument/2006/relationships/hyperlink" Target="consultantplus://offline/ref=FA68DD3E047B1AD474BBDAB15934E6C08D53259334E623C1AE71E7CB488B7C8754049548760DC2AE1B87C627772C9EE24A9E7CE3989B4A4D66CA3761k8RDM" TargetMode="External"/><Relationship Id="rId74" Type="http://schemas.openxmlformats.org/officeDocument/2006/relationships/hyperlink" Target="consultantplus://offline/ref=FA68DD3E047B1AD474BBDAB15934E6C08D53259336E62FCEAF7EBAC140D27085530BCA4D711CC2AE1D99C6276E25CAB1k0RDM" TargetMode="External"/><Relationship Id="rId5" Type="http://schemas.openxmlformats.org/officeDocument/2006/relationships/hyperlink" Target="consultantplus://offline/ref=FA68DD3E047B1AD474BBDAB15934E6C08D53259332E025CEA87EBAC140D27085530BCA5F7144CEAF1B87C6217B739BF75BC670E480854B527AC835k6R0M" TargetMode="External"/><Relationship Id="rId61" Type="http://schemas.openxmlformats.org/officeDocument/2006/relationships/hyperlink" Target="consultantplus://offline/ref=FA68DD3E047B1AD474BBDAB15934E6C08D53259332E025CEA87EBAC140D27085530BCA5F7144CEAF1B87C62F7B739BF75BC670E480854B527AC835k6R0M" TargetMode="External"/><Relationship Id="rId19" Type="http://schemas.openxmlformats.org/officeDocument/2006/relationships/hyperlink" Target="consultantplus://offline/ref=FA68DD3E047B1AD474BBDAB15934E6C08D53259334E623C1AE70E7CB488B7C8754049548760DC2AE1B87C626792C9EE24A9E7CE3989B4A4D66CA3761k8RDM" TargetMode="External"/><Relationship Id="rId14" Type="http://schemas.openxmlformats.org/officeDocument/2006/relationships/hyperlink" Target="consultantplus://offline/ref=FA68DD3E047B1AD474BBDAB15934E6C08D53259334E623CEA475E7CB488B7C8754049548760DC2AE1B87C626772C9EE24A9E7CE3989B4A4D66CA3761k8RDM" TargetMode="External"/><Relationship Id="rId22" Type="http://schemas.openxmlformats.org/officeDocument/2006/relationships/hyperlink" Target="consultantplus://offline/ref=FA68DD3E047B1AD474BBDAB15934E6C08D53259332ED26C1AF7EBAC140D27085530BCA5F7144CEAF1B87C6217B739BF75BC670E480854B527AC835k6R0M" TargetMode="External"/><Relationship Id="rId27" Type="http://schemas.openxmlformats.org/officeDocument/2006/relationships/hyperlink" Target="consultantplus://offline/ref=FA68DD3E047B1AD474BBDAB15934E6C08D53259334E22FCCAE7CE7CB488B7C8754049548760DC2AE1B87C626782C9EE24A9E7CE3989B4A4D66CA3761k8RDM" TargetMode="External"/><Relationship Id="rId30" Type="http://schemas.openxmlformats.org/officeDocument/2006/relationships/hyperlink" Target="consultantplus://offline/ref=FA68DD3E047B1AD474BBDAB15934E6C08D53259334EC27C8AC71E7CB488B7C8754049548760DC2AE1B87C626782C9EE24A9E7CE3989B4A4D66CA3761k8RDM" TargetMode="External"/><Relationship Id="rId35" Type="http://schemas.openxmlformats.org/officeDocument/2006/relationships/hyperlink" Target="consultantplus://offline/ref=FA68DD3E047B1AD474BBDAB15934E6C08D53259334E020C1AD77E7CB488B7C8754049548760DC2AE1B87C627712C9EE24A9E7CE3989B4A4D66CA3761k8RDM" TargetMode="External"/><Relationship Id="rId43" Type="http://schemas.openxmlformats.org/officeDocument/2006/relationships/hyperlink" Target="consultantplus://offline/ref=FA68DD3E047B1AD474BBDAB15934E6C08D53259334EC27C8AC71E7CB488B7C8754049548760DC2AE1B87C627702C9EE24A9E7CE3989B4A4D66CA3761k8RDM" TargetMode="External"/><Relationship Id="rId48" Type="http://schemas.openxmlformats.org/officeDocument/2006/relationships/hyperlink" Target="consultantplus://offline/ref=FA68DD3E047B1AD474BBDAB15934E6C08D53259334E22FCCAE7CE7CB488B7C8754049548760DC2AE1B87C627782C9EE24A9E7CE3989B4A4D66CA3761k8RDM" TargetMode="External"/><Relationship Id="rId56" Type="http://schemas.openxmlformats.org/officeDocument/2006/relationships/hyperlink" Target="consultantplus://offline/ref=FA68DD3E047B1AD474BBC4BC4F58B8CA8E5A7A9F3CEC2C9FF121E19C17DB7AD20644CB11344FD1AF1A99C42672k2R4M" TargetMode="External"/><Relationship Id="rId64" Type="http://schemas.openxmlformats.org/officeDocument/2006/relationships/hyperlink" Target="consultantplus://offline/ref=FA68DD3E047B1AD474BBDAB15934E6C08D53259334E623CEA473E7CB488B7C8754049548760DC2AE1B87C626782C9EE24A9E7CE3989B4A4D66CA3761k8RDM" TargetMode="External"/><Relationship Id="rId69" Type="http://schemas.openxmlformats.org/officeDocument/2006/relationships/hyperlink" Target="consultantplus://offline/ref=FA68DD3E047B1AD474BBDAB15934E6C08D53259331E326CFAB7EBAC140D27085530BCA5F7144CEAF1B85C4247B739BF75BC670E480854B527AC835k6R0M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FA68DD3E047B1AD474BBDAB15934E6C08D5325933DE12ECFAD7EBAC140D27085530BCA5F7144CEAF1B87C6217B739BF75BC670E480854B527AC835k6R0M" TargetMode="External"/><Relationship Id="rId51" Type="http://schemas.openxmlformats.org/officeDocument/2006/relationships/hyperlink" Target="consultantplus://offline/ref=FA68DD3E047B1AD474BBC4BC4F58B8CA8E5B7E9635E02C9FF121E19C17DB7AD21444931D3549C7AC198C92773472C7B208D571E380874A4Ek7RBM" TargetMode="External"/><Relationship Id="rId72" Type="http://schemas.openxmlformats.org/officeDocument/2006/relationships/hyperlink" Target="consultantplus://offline/ref=FA68DD3E047B1AD474BBDAB15934E6C08D53259331E326CFAB7EBAC140D27085530BCA5F7144CEAF1B84C6227B739BF75BC670E480854B527AC835k6R0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A68DD3E047B1AD474BBDAB15934E6C08D53259334E720CBA476E7CB488B7C8754049548760DC2AE1B87C626772C9EE24A9E7CE3989B4A4D66CA3761k8RDM" TargetMode="External"/><Relationship Id="rId17" Type="http://schemas.openxmlformats.org/officeDocument/2006/relationships/hyperlink" Target="consultantplus://offline/ref=FA68DD3E047B1AD474BBDAB15934E6C08D53259334EC27C8AC71E7CB488B7C8754049548760DC2AE1B87C626772C9EE24A9E7CE3989B4A4D66CA3761k8RDM" TargetMode="External"/><Relationship Id="rId25" Type="http://schemas.openxmlformats.org/officeDocument/2006/relationships/hyperlink" Target="consultantplus://offline/ref=FA68DD3E047B1AD474BBDAB15934E6C08D53259334E623C1AE70E7CB488B7C8754049548760DC2AE1B87C627762C9EE24A9E7CE3989B4A4D66CA3761k8RDM" TargetMode="External"/><Relationship Id="rId33" Type="http://schemas.openxmlformats.org/officeDocument/2006/relationships/hyperlink" Target="consultantplus://offline/ref=FA68DD3E047B1AD474BBDAB15934E6C08D53259334E423CDAC7DE7CB488B7C8754049548760DC2AE1B87C627712C9EE24A9E7CE3989B4A4D66CA3761k8RDM" TargetMode="External"/><Relationship Id="rId38" Type="http://schemas.openxmlformats.org/officeDocument/2006/relationships/hyperlink" Target="consultantplus://offline/ref=FA68DD3E047B1AD474BBDAB15934E6C08D53259334ED23C0AB7DE7CB488B7C8754049548760DC2AE1B87C627762C9EE24A9E7CE3989B4A4D66CA3761k8RDM" TargetMode="External"/><Relationship Id="rId46" Type="http://schemas.openxmlformats.org/officeDocument/2006/relationships/hyperlink" Target="consultantplus://offline/ref=FA68DD3E047B1AD474BBDAB15934E6C08D53259334E22FCCAE7CE7CB488B7C8754049548760DC2AE1B87C627772C9EE24A9E7CE3989B4A4D66CA3761k8RDM" TargetMode="External"/><Relationship Id="rId59" Type="http://schemas.openxmlformats.org/officeDocument/2006/relationships/hyperlink" Target="consultantplus://offline/ref=FA68DD3E047B1AD474BBDAB15934E6C08D53259334E623C1AE70E7CB488B7C8754049548760DC2AE1B87C624712C9EE24A9E7CE3989B4A4D66CA3761k8RDM" TargetMode="External"/><Relationship Id="rId67" Type="http://schemas.openxmlformats.org/officeDocument/2006/relationships/hyperlink" Target="consultantplus://offline/ref=FA68DD3E047B1AD474BBDAB15934E6C08D53259334E423CDAC7DE7CB488B7C8754049548760DC2AE1B87C624752C9EE24A9E7CE3989B4A4D66CA3761k8RDM" TargetMode="External"/><Relationship Id="rId20" Type="http://schemas.openxmlformats.org/officeDocument/2006/relationships/hyperlink" Target="consultantplus://offline/ref=FA68DD3E047B1AD474BBDAB15934E6C08D53259334E623CEA473E7CB488B7C8754049548760DC2AE1B87C626782C9EE24A9E7CE3989B4A4D66CA3761k8RDM" TargetMode="External"/><Relationship Id="rId41" Type="http://schemas.openxmlformats.org/officeDocument/2006/relationships/hyperlink" Target="consultantplus://offline/ref=FA68DD3E047B1AD474BBDAB15934E6C08D53259334E22FCCAE7CE7CB488B7C8754049548760DC2AE1B87C627742C9EE24A9E7CE3989B4A4D66CA3761k8RDM" TargetMode="External"/><Relationship Id="rId54" Type="http://schemas.openxmlformats.org/officeDocument/2006/relationships/hyperlink" Target="consultantplus://offline/ref=FA68DD3E047B1AD474BBDAB15934E6C08D53259334E624C1A473E7CB488B7C8754049548760DC2AE1B87C627722C9EE24A9E7CE3989B4A4D66CA3761k8RDM" TargetMode="External"/><Relationship Id="rId62" Type="http://schemas.openxmlformats.org/officeDocument/2006/relationships/hyperlink" Target="consultantplus://offline/ref=FA68DD3E047B1AD474BBDAB15934E6C08D53259332E025CEA87EBAC140D27085530BCA5F7144CEAF1B87C7267B739BF75BC670E480854B527AC835k6R0M" TargetMode="External"/><Relationship Id="rId70" Type="http://schemas.openxmlformats.org/officeDocument/2006/relationships/hyperlink" Target="consultantplus://offline/ref=FA68DD3E047B1AD474BBDAB15934E6C08D53259331E326CFAB7EBAC140D27085530BCA5F7144CEAF1B84CF277B739BF75BC670E480854B527AC835k6R0M" TargetMode="External"/><Relationship Id="rId75" Type="http://schemas.openxmlformats.org/officeDocument/2006/relationships/hyperlink" Target="consultantplus://offline/ref=FA68DD3E047B1AD474BBDAB15934E6C08D53259337E720CBAE7EBAC140D27085530BCA4D711CC2AE1D99C6276E25CAB1k0R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68DD3E047B1AD474BBDAB15934E6C08D53259332ED26C1AF7EBAC140D27085530BCA5F7144CEAF1B87C6217B739BF75BC670E480854B527AC835k6R0M" TargetMode="External"/><Relationship Id="rId15" Type="http://schemas.openxmlformats.org/officeDocument/2006/relationships/hyperlink" Target="consultantplus://offline/ref=FA68DD3E047B1AD474BBDAB15934E6C08D53259334E623CEA473E7CB488B7C8754049548760DC2AE1B87C626782C9EE24A9E7CE3989B4A4D66CA3761k8RDM" TargetMode="External"/><Relationship Id="rId23" Type="http://schemas.openxmlformats.org/officeDocument/2006/relationships/hyperlink" Target="consultantplus://offline/ref=FA68DD3E047B1AD474BBDAB15934E6C08D53259334E623C1AE70E7CB488B7C8754049548760DC2AE1B87C627752C9EE24A9E7CE3989B4A4D66CA3761k8RDM" TargetMode="External"/><Relationship Id="rId28" Type="http://schemas.openxmlformats.org/officeDocument/2006/relationships/hyperlink" Target="consultantplus://offline/ref=FA68DD3E047B1AD474BBDAB15934E6C08D5325933DEC27C0AC7EBAC140D27085530BCA5F7144CEAF1B87C62E7B739BF75BC670E480854B527AC835k6R0M" TargetMode="External"/><Relationship Id="rId36" Type="http://schemas.openxmlformats.org/officeDocument/2006/relationships/hyperlink" Target="consultantplus://offline/ref=FA68DD3E047B1AD474BBC4BC4F58B8CA8E5A7A9F3CEC2C9FF121E19C17DB7AD20644CB11344FD1AF1A99C42672k2R4M" TargetMode="External"/><Relationship Id="rId49" Type="http://schemas.openxmlformats.org/officeDocument/2006/relationships/hyperlink" Target="consultantplus://offline/ref=FA68DD3E047B1AD474BBC4BC4F58B8CA8E5B7E9635E02C9FF121E19C17DB7AD21444931D3549C7AC198C92773472C7B208D571E380874A4Ek7RBM" TargetMode="External"/><Relationship Id="rId57" Type="http://schemas.openxmlformats.org/officeDocument/2006/relationships/hyperlink" Target="consultantplus://offline/ref=FA68DD3E047B1AD474BBDAB15934E6C08D53259334E720CBA476E7CB488B7C8754049548760DC2AE1B87C627792C9EE24A9E7CE3989B4A4D66CA3761k8RDM" TargetMode="External"/><Relationship Id="rId10" Type="http://schemas.openxmlformats.org/officeDocument/2006/relationships/hyperlink" Target="consultantplus://offline/ref=FA68DD3E047B1AD474BBDAB15934E6C08D5325933CE024CEAE7EBAC140D27085530BCA5F7144CEAF1B87C6217B739BF75BC670E480854B527AC835k6R0M" TargetMode="External"/><Relationship Id="rId31" Type="http://schemas.openxmlformats.org/officeDocument/2006/relationships/hyperlink" Target="consultantplus://offline/ref=FA68DD3E047B1AD474BBDAB15934E6C08D53259334E423CDAC7DE7CB488B7C8754049548760DC2AE1B87C626792C9EE24A9E7CE3989B4A4D66CA3761k8RDM" TargetMode="External"/><Relationship Id="rId44" Type="http://schemas.openxmlformats.org/officeDocument/2006/relationships/hyperlink" Target="consultantplus://offline/ref=FA68DD3E047B1AD474BBDAB15934E6C08D53259334E624C1A473E7CB488B7C8754049548760DC2AE1B87C627702C9EE24A9E7CE3989B4A4D66CA3761k8RDM" TargetMode="External"/><Relationship Id="rId52" Type="http://schemas.openxmlformats.org/officeDocument/2006/relationships/hyperlink" Target="consultantplus://offline/ref=FA68DD3E047B1AD474BBDAB15934E6C08D53259334E22FCCAE7CE7CB488B7C8754049548760DC2AE1B87C624722C9EE24A9E7CE3989B4A4D66CA3761k8RDM" TargetMode="External"/><Relationship Id="rId60" Type="http://schemas.openxmlformats.org/officeDocument/2006/relationships/hyperlink" Target="consultantplus://offline/ref=FA68DD3E047B1AD474BBDAB15934E6C08D53259332E025CEA87EBAC140D27085530BCA5F7144CEAF1B87C62E7B739BF75BC670E480854B527AC835k6R0M" TargetMode="External"/><Relationship Id="rId65" Type="http://schemas.openxmlformats.org/officeDocument/2006/relationships/hyperlink" Target="consultantplus://offline/ref=FA68DD3E047B1AD474BBDAB15934E6C08D53259334E623C1AE70E7CB488B7C8754049548760DC2AE1B87C625702C9EE24A9E7CE3989B4A4D66CA3761k8RDM" TargetMode="External"/><Relationship Id="rId73" Type="http://schemas.openxmlformats.org/officeDocument/2006/relationships/hyperlink" Target="consultantplus://offline/ref=FA68DD3E047B1AD474BBDAB15934E6C08D53259336E62FCEAA7EBAC140D27085530BCA4D711CC2AE1D99C6276E25CAB1k0RDM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FA68DD3E047B1AD474BBDAB15934E6C08D53259334E623C1AE70E7CB488B7C8754049548760DC2AE1B87C626772C9EE24A9E7CE3989B4A4D66CA3761k8RDM" TargetMode="External"/><Relationship Id="rId9" Type="http://schemas.openxmlformats.org/officeDocument/2006/relationships/hyperlink" Target="consultantplus://offline/ref=FA68DD3E047B1AD474BBDAB15934E6C08D5325933DEC27C0AC7EBAC140D27085530BCA5F7144CEAF1B87C6217B739BF75BC670E480854B527AC835k6R0M" TargetMode="External"/><Relationship Id="rId13" Type="http://schemas.openxmlformats.org/officeDocument/2006/relationships/hyperlink" Target="consultantplus://offline/ref=FA68DD3E047B1AD474BBDAB15934E6C08D53259334E624C1A473E7CB488B7C8754049548760DC2AE1B87C626772C9EE24A9E7CE3989B4A4D66CA3761k8RDM" TargetMode="External"/><Relationship Id="rId18" Type="http://schemas.openxmlformats.org/officeDocument/2006/relationships/hyperlink" Target="consultantplus://offline/ref=FA68DD3E047B1AD474BBC4BC4F58B8CA8E5B7E9635E02C9FF121E19C17DB7AD21444931D3549CCA7138C92773472C7B208D571E380874A4Ek7RBM" TargetMode="External"/><Relationship Id="rId39" Type="http://schemas.openxmlformats.org/officeDocument/2006/relationships/hyperlink" Target="consultantplus://offline/ref=FA68DD3E047B1AD474BBDAB15934E6C08D53259334E22FCCAE7CE7CB488B7C8754049548760DC2AE1B87C627702C9EE24A9E7CE3989B4A4D66CA3761k8RDM" TargetMode="External"/><Relationship Id="rId34" Type="http://schemas.openxmlformats.org/officeDocument/2006/relationships/hyperlink" Target="consultantplus://offline/ref=FA68DD3E047B1AD474BBDAB15934E6C08D53259334E720CBA476E7CB488B7C8754049548760DC2AE1B87C627702C9EE24A9E7CE3989B4A4D66CA3761k8RDM" TargetMode="External"/><Relationship Id="rId50" Type="http://schemas.openxmlformats.org/officeDocument/2006/relationships/hyperlink" Target="consultantplus://offline/ref=FA68DD3E047B1AD474BBDAB15934E6C08D53259334E720CBA476E7CB488B7C8754049548760DC2AE1B87C627772C9EE24A9E7CE3989B4A4D66CA3761k8RDM" TargetMode="External"/><Relationship Id="rId55" Type="http://schemas.openxmlformats.org/officeDocument/2006/relationships/hyperlink" Target="consultantplus://offline/ref=FA68DD3E047B1AD474BBDAB15934E6C08D53259334EC27C8AC71E7CB488B7C8754049548760DC2AE1B87C627752C9EE24A9E7CE3989B4A4D66CA3761k8RDM" TargetMode="External"/><Relationship Id="rId76" Type="http://schemas.openxmlformats.org/officeDocument/2006/relationships/hyperlink" Target="consultantplus://offline/ref=FA68DD3E047B1AD474BBDAB15934E6C08D53259334E423CDAC7DE7CB488B7C8754049548760DC2AE1B87C624762C9EE24A9E7CE3989B4A4D66CA3761k8RDM" TargetMode="External"/><Relationship Id="rId7" Type="http://schemas.openxmlformats.org/officeDocument/2006/relationships/hyperlink" Target="consultantplus://offline/ref=FA68DD3E047B1AD474BBDAB15934E6C08D53259334E623C1AE71E7CB488B7C8754049548760DC2AE1B87C626772C9EE24A9E7CE3989B4A4D66CA3761k8RDM" TargetMode="External"/><Relationship Id="rId71" Type="http://schemas.openxmlformats.org/officeDocument/2006/relationships/hyperlink" Target="consultantplus://offline/ref=FA68DD3E047B1AD474BBDAB15934E6C08D53259331E326CFAB7EBAC140D27085530BCA5F7144CEAF1B84CF247B739BF75BC670E480854B527AC835k6R0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A68DD3E047B1AD474BBDAB15934E6C08D53259334E720CBA476E7CB488B7C8754049548760DC2AE1B87C626792C9EE24A9E7CE3989B4A4D66CA3761k8R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5066</Words>
  <Characters>28878</Characters>
  <Application>Microsoft Office Word</Application>
  <DocSecurity>0</DocSecurity>
  <Lines>240</Lines>
  <Paragraphs>67</Paragraphs>
  <ScaleCrop>false</ScaleCrop>
  <Company/>
  <LinksUpToDate>false</LinksUpToDate>
  <CharactersWithSpaces>33877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1</cp:revision>
  <dcterms:created xsi:type="dcterms:W3CDTF">2023-01-16T12:17:00Z</dcterms:created>
  <dcterms:modified xsi:type="dcterms:W3CDTF">2023-01-16T12:18:00Z</dcterms:modified>
</cp:coreProperties>
</file>