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2C5C7E" w:rsidTr="006819CB">
        <w:tc>
          <w:tcPr>
            <w:tcW w:w="9468" w:type="dxa"/>
            <w:gridSpan w:val="3"/>
          </w:tcPr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2C5C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2C5C7E" w:rsidTr="006819CB">
        <w:tc>
          <w:tcPr>
            <w:tcW w:w="9468" w:type="dxa"/>
            <w:gridSpan w:val="3"/>
          </w:tcPr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5C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5C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2C5C7E" w:rsidTr="006819CB">
        <w:tc>
          <w:tcPr>
            <w:tcW w:w="2448" w:type="dxa"/>
          </w:tcPr>
          <w:p w:rsidR="006819CB" w:rsidRPr="002C5C7E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2C5C7E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2C5C7E" w:rsidTr="006819CB">
        <w:tc>
          <w:tcPr>
            <w:tcW w:w="2448" w:type="dxa"/>
          </w:tcPr>
          <w:p w:rsidR="006819CB" w:rsidRPr="002C5C7E" w:rsidRDefault="001824B2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10 мая 2023 г.</w:t>
            </w:r>
          </w:p>
        </w:tc>
        <w:tc>
          <w:tcPr>
            <w:tcW w:w="4500" w:type="dxa"/>
          </w:tcPr>
          <w:p w:rsidR="006819CB" w:rsidRPr="002C5C7E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C5C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2C5C7E" w:rsidRDefault="001824B2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588</w:t>
            </w:r>
          </w:p>
        </w:tc>
      </w:tr>
    </w:tbl>
    <w:p w:rsidR="008141C6" w:rsidRPr="002C5C7E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2C5C7E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2C5C7E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2C5C7E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2C5C7E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2C5C7E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2C5C7E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C5C7E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2C5C7E">
        <w:rPr>
          <w:rFonts w:ascii="Times New Roman" w:hAnsi="Times New Roman" w:cs="Times New Roman"/>
          <w:sz w:val="28"/>
          <w:szCs w:val="28"/>
        </w:rPr>
        <w:t>ями</w:t>
      </w:r>
      <w:r w:rsidRPr="002C5C7E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2C5C7E">
        <w:rPr>
          <w:rFonts w:ascii="Times New Roman" w:hAnsi="Times New Roman" w:cs="Times New Roman"/>
          <w:sz w:val="28"/>
          <w:szCs w:val="28"/>
        </w:rPr>
        <w:t>8, 40</w:t>
      </w:r>
      <w:r w:rsidRPr="002C5C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2C5C7E">
        <w:rPr>
          <w:rFonts w:ascii="Times New Roman" w:hAnsi="Times New Roman" w:cs="Times New Roman"/>
          <w:sz w:val="28"/>
          <w:szCs w:val="28"/>
        </w:rPr>
        <w:t xml:space="preserve"> </w:t>
      </w:r>
      <w:r w:rsidRPr="002C5C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2C5C7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C5C7E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2C5C7E">
        <w:rPr>
          <w:rFonts w:ascii="Times New Roman" w:hAnsi="Times New Roman" w:cs="Times New Roman"/>
          <w:sz w:val="28"/>
          <w:szCs w:val="28"/>
        </w:rPr>
        <w:t>2</w:t>
      </w:r>
      <w:r w:rsidRPr="002C5C7E">
        <w:rPr>
          <w:rFonts w:ascii="Times New Roman" w:hAnsi="Times New Roman" w:cs="Times New Roman"/>
          <w:sz w:val="28"/>
          <w:szCs w:val="28"/>
        </w:rPr>
        <w:t>7</w:t>
      </w:r>
      <w:r w:rsidR="00885639" w:rsidRPr="002C5C7E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2C5C7E">
        <w:rPr>
          <w:rFonts w:ascii="Times New Roman" w:hAnsi="Times New Roman" w:cs="Times New Roman"/>
          <w:sz w:val="28"/>
          <w:szCs w:val="28"/>
        </w:rPr>
        <w:t>октября 2020 г.</w:t>
      </w:r>
      <w:r w:rsidRPr="002C5C7E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2C5C7E">
        <w:rPr>
          <w:rFonts w:ascii="Times New Roman" w:hAnsi="Times New Roman" w:cs="Times New Roman"/>
          <w:sz w:val="28"/>
          <w:szCs w:val="28"/>
        </w:rPr>
        <w:t>1531</w:t>
      </w:r>
      <w:r w:rsidRPr="002C5C7E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2C5C7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2C5C7E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2C5C7E">
        <w:rPr>
          <w:rFonts w:ascii="Times New Roman" w:hAnsi="Times New Roman" w:cs="Times New Roman"/>
          <w:sz w:val="28"/>
          <w:szCs w:val="28"/>
        </w:rPr>
        <w:t xml:space="preserve">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C925ED">
        <w:rPr>
          <w:rFonts w:ascii="Times New Roman" w:hAnsi="Times New Roman" w:cs="Times New Roman"/>
          <w:sz w:val="28"/>
          <w:szCs w:val="28"/>
        </w:rPr>
        <w:t>28 апреля</w:t>
      </w:r>
      <w:r w:rsidR="00EC68F5" w:rsidRPr="002C5C7E">
        <w:rPr>
          <w:rFonts w:ascii="Times New Roman" w:hAnsi="Times New Roman" w:cs="Times New Roman"/>
          <w:sz w:val="28"/>
          <w:szCs w:val="28"/>
        </w:rPr>
        <w:t xml:space="preserve"> 2023</w:t>
      </w:r>
      <w:r w:rsidR="0077192D" w:rsidRPr="002C5C7E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2C5C7E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C5C7E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2C5C7E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C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2C5C7E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2C5C7E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8141C6" w:rsidP="00C92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C7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925ED" w:rsidRPr="00BA0452">
        <w:rPr>
          <w:rFonts w:ascii="Times New Roman" w:hAnsi="Times New Roman" w:cs="Times New Roman"/>
          <w:sz w:val="28"/>
          <w:szCs w:val="28"/>
        </w:rPr>
        <w:t xml:space="preserve">Предоставить Воронкиной Евгении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26:04:130202:99, площадью 2243 кв.м., расположенном по адресу: Ставропольский край, Новоалександровский район, хутор Фельдмаршальский, улица Ленина, дом </w:t>
      </w:r>
      <w:r w:rsidR="00C925ED" w:rsidRPr="00BA0452">
        <w:rPr>
          <w:rFonts w:ascii="Times New Roman" w:hAnsi="Times New Roman" w:cs="Times New Roman"/>
          <w:sz w:val="28"/>
          <w:szCs w:val="28"/>
        </w:rPr>
        <w:lastRenderedPageBreak/>
        <w:t>99, в части минимального отступа от границы земельного участка с кадастровым номером 26:04:130202:77 до стен проектируемого объекта капитального строительства с 3 метров до 0,68 метров.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5ED" w:rsidRPr="00C925ED" w:rsidRDefault="008141C6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2. </w:t>
      </w:r>
      <w:r w:rsidR="00C925ED" w:rsidRPr="00C925ED">
        <w:rPr>
          <w:rFonts w:ascii="Times New Roman" w:hAnsi="Times New Roman" w:cs="Times New Roman"/>
          <w:sz w:val="28"/>
          <w:szCs w:val="28"/>
        </w:rPr>
        <w:t>Предоставить Коверченко Олесе Михайловне, Даурбекову Руслану Усмановичу, действующим в свою пользу и пользу несовершеннолетних детей Даурбекова Артёма Руслановича и Даурбековой Виолетты Руслановны, разрешение на отклонение от предельных параметров разрешенного строительства, реконструкции объектов капитального строительства «Реконструкция жилого дома» на земельном участке с кадастровым номером 26:04:170521:32, площадью 262 кв.м., расположенном по адресу: Ставропольский край, Новоалександровский район, город Новоалександровск, переулок Лермонтова, дом 33:</w:t>
      </w:r>
    </w:p>
    <w:p w:rsidR="00C925ED" w:rsidRPr="00C925ED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26:04:170521:31 до стен проектируемого объекта капитального строительства с 3 метров до 1,01 метров;</w:t>
      </w:r>
    </w:p>
    <w:p w:rsidR="002C5C7E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части минимального отступа от юго-западной границы земельного участка до стен проектируемого объекта капитального строительства с 3 метров до 1,00 метров.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8141C6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3. </w:t>
      </w:r>
      <w:r w:rsidR="00C925ED" w:rsidRPr="00C925ED">
        <w:rPr>
          <w:rFonts w:ascii="Times New Roman" w:hAnsi="Times New Roman" w:cs="Times New Roman"/>
          <w:sz w:val="28"/>
          <w:szCs w:val="28"/>
        </w:rPr>
        <w:t>Предоставить Колян Жено Григорьевне, действующей в интересах Гюлназарян Нектар Генриковны по доверенности от 18.01.2023 года, зарегистрировано Яковлевой Надеждой Алексеевной, нотариусом Дорогобужского нотариального округа Смоленской области в реестре № 67/56-н/67-2023-1-34,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26:04:170525:3, площадью 722 кв.м., расположенном по адресу: Ставропольский край, Новоалександровский район, город Новоалександровск, улица Буденного, дом 40:</w:t>
      </w:r>
    </w:p>
    <w:p w:rsidR="00C925ED" w:rsidRPr="00C925ED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26:04:170525:88 до стен проектируемого объекта капитального строительства с 3 метров до 1,53 метров;</w:t>
      </w:r>
    </w:p>
    <w:p w:rsidR="002C5C7E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26:04:170525:52 до стен проектируемого объекта капитального строительства с 3 метров до 1,55 метров.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8141C6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4. </w:t>
      </w:r>
      <w:r w:rsidR="00C925ED" w:rsidRPr="00BA0452">
        <w:rPr>
          <w:rFonts w:ascii="Times New Roman" w:hAnsi="Times New Roman" w:cs="Times New Roman"/>
          <w:sz w:val="28"/>
          <w:szCs w:val="28"/>
        </w:rPr>
        <w:t xml:space="preserve">Предоставить Маковкину Евгению Ивановичу, действующему в интересах Марянян Джульетты Байрамовны по доверенности от 31.01.2023 года, зарегистрировано Белугиной Ингой Владимировной, нотариусом по Новоалександровскому городскому нотариальному округу Ставропольского </w:t>
      </w:r>
      <w:r w:rsidR="00C925ED" w:rsidRPr="00BA0452">
        <w:rPr>
          <w:rFonts w:ascii="Times New Roman" w:hAnsi="Times New Roman" w:cs="Times New Roman"/>
          <w:sz w:val="28"/>
          <w:szCs w:val="28"/>
        </w:rPr>
        <w:lastRenderedPageBreak/>
        <w:t>края в реестре № 26/10-н/26-2023-1-157,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26:04:120901:111, площадью 979 кв.м., расположенном по адресу: Ставропольский край, Новоалександровский район, станица Григорополисская, улица Казачья, дом 41, в части минимального отступа от границы земельного участка с кадастровым номером 26:04:120901:109 до стен проектируемого объекта капитального строительства с 3 метров до 0,01 метров.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305A4B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5. </w:t>
      </w:r>
      <w:r w:rsidR="00C925ED" w:rsidRPr="00BA0452">
        <w:rPr>
          <w:rFonts w:ascii="Times New Roman" w:hAnsi="Times New Roman" w:cs="Times New Roman"/>
          <w:sz w:val="28"/>
          <w:szCs w:val="28"/>
        </w:rPr>
        <w:t xml:space="preserve">Предоставить Никифоровой Татьяне Михайловне, действующей в интересах Чакал Сергея Диляверовича по доверенности от 22.02.2023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26/10-н/26-2023-2-367,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26:04:171404:55, площадью 425 кв.м., расположенном по адресу: Ставропольский край, Новоалександровский район, город Новоалександровск, переулок Некрасова, дом 23, в части минимального отступа от границы земельного участка с кадастровым номером </w:t>
      </w:r>
      <w:r w:rsidR="00C925ED" w:rsidRPr="00BA0452">
        <w:rPr>
          <w:rFonts w:ascii="Times New Roman" w:hAnsi="Times New Roman" w:cs="Times New Roman"/>
          <w:sz w:val="28"/>
          <w:szCs w:val="28"/>
          <w:shd w:val="clear" w:color="auto" w:fill="F8F9FA"/>
        </w:rPr>
        <w:t>26:04:171404:53</w:t>
      </w:r>
      <w:r w:rsidR="00C925ED" w:rsidRPr="00BA045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с 3 метра до 2,00 метров.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305A4B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6. </w:t>
      </w:r>
      <w:r w:rsidR="00C925ED" w:rsidRPr="00BA0452">
        <w:rPr>
          <w:rFonts w:ascii="Times New Roman" w:hAnsi="Times New Roman" w:cs="Times New Roman"/>
          <w:sz w:val="28"/>
          <w:szCs w:val="28"/>
        </w:rPr>
        <w:t>Предоставить Обухову Владимиру Владимировичу, действующему в интересах Копытовой Оксаны Сергеевны по доверенности от 23.05.2022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26/10-н/26-2022-1-1570, разрешение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26:04:171105:22, площадью 596 кв.м., расположенном по адресу: Ставропольский край, Новоалександровский район, город Новоалександровск, улица Пролетарская, № 108, квартира 2, в части минимального отступа от юго-западной границы земельного участка до стен проектируемого объекта капитального строительства с 3 метров до 2,71 метров.</w:t>
      </w: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C7E" w:rsidRDefault="002C5C7E" w:rsidP="002C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4154FC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C7E">
        <w:rPr>
          <w:rFonts w:ascii="Times New Roman" w:hAnsi="Times New Roman" w:cs="Times New Roman"/>
          <w:sz w:val="28"/>
          <w:szCs w:val="28"/>
        </w:rPr>
        <w:t xml:space="preserve">7. </w:t>
      </w:r>
      <w:r w:rsidR="00C925ED" w:rsidRPr="00C925ED">
        <w:rPr>
          <w:rFonts w:ascii="Times New Roman" w:hAnsi="Times New Roman" w:cs="Times New Roman"/>
          <w:sz w:val="28"/>
          <w:szCs w:val="28"/>
        </w:rPr>
        <w:t xml:space="preserve">Предоставить Степановой Олесе Владимировне разрешение на отклонение от предельных параметров разрешенного строительства, реконструкции объектов капитального строительства «Строительство жилого </w:t>
      </w:r>
      <w:r w:rsidR="00C925ED" w:rsidRPr="00C925ED">
        <w:rPr>
          <w:rFonts w:ascii="Times New Roman" w:hAnsi="Times New Roman" w:cs="Times New Roman"/>
          <w:sz w:val="28"/>
          <w:szCs w:val="28"/>
        </w:rPr>
        <w:lastRenderedPageBreak/>
        <w:t>дома» на земельном участке с кадастровым номером 26:04:170525:412, площадью 552 кв.м., расположенном по адресу: Российская Федерация, Ставропольский край, Новоалександровский городской округ, город Новоалександровск, улица Садовая, земельный участок 1а:</w:t>
      </w:r>
    </w:p>
    <w:p w:rsidR="00C925ED" w:rsidRPr="00C925ED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26:04:170525:72 до стен проектируемого объекта капитального строительства с 3 метра до 2,93 метров;</w:t>
      </w:r>
    </w:p>
    <w:p w:rsidR="004154FC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3 метров до 2,84 метров.</w:t>
      </w:r>
    </w:p>
    <w:p w:rsidR="00C925ED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C925ED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925ED">
        <w:rPr>
          <w:rFonts w:ascii="Times New Roman" w:hAnsi="Times New Roman" w:cs="Times New Roman"/>
          <w:sz w:val="28"/>
          <w:szCs w:val="28"/>
        </w:rPr>
        <w:t>Предоставить Тавакалян Анаит Айказовне, действующей в свою пользу и пользу несовершеннолетних детей Качарян Маро Эдиковны и Кочарян Самвела Эдиковича,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26:04:171402:90, площадью 1290 кв.м., расположенном по адресу: Ставропольский край, Новоалександровский район, город Новоалександровск, улица Краснопартизанская, дом 117:</w:t>
      </w:r>
    </w:p>
    <w:p w:rsidR="00C925ED" w:rsidRPr="00C925ED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26:04:171402:141 до стен проектируемого объекта капитального строительства с 3 метра до 0,30 метров;</w:t>
      </w:r>
    </w:p>
    <w:p w:rsidR="00C925ED" w:rsidRPr="002C5C7E" w:rsidRDefault="00C925ED" w:rsidP="00C92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5ED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26:04:171402:91 до стен проектируемого объекта капитального строительства с 3 метра до 1,17 метров.</w:t>
      </w:r>
    </w:p>
    <w:p w:rsidR="00BF5356" w:rsidRPr="002C5C7E" w:rsidRDefault="00BF535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356" w:rsidRDefault="00BF535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925ED">
        <w:rPr>
          <w:rFonts w:ascii="Times New Roman" w:hAnsi="Times New Roman" w:cs="Times New Roman"/>
          <w:sz w:val="28"/>
          <w:szCs w:val="28"/>
        </w:rPr>
        <w:t>Предоставить Фурсову Евгению Александровичу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26:04:171029:22, площадью 840 кв.м., расположенном по адресу: Ставропольский край, Новоалександровский район, город Новоалександровск, улица Советская, дом 474, в части минимального отступа от границы земельного участка с кадастровым номером 26:04:171029:23 до стен проектируемого объекта капитального строительства с 3 метра до 0,50 метров.</w:t>
      </w:r>
    </w:p>
    <w:p w:rsidR="00C925ED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ED" w:rsidRPr="002C5C7E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2C5C7E" w:rsidRDefault="00C925ED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10</w:t>
      </w:r>
      <w:r w:rsidR="00FE43E4" w:rsidRPr="002C5C7E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2C5C7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E423E6" w:rsidRPr="002C5C7E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2C5C7E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2C5C7E" w:rsidRDefault="00C925ED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11</w:t>
      </w:r>
      <w:r w:rsidR="00E423E6" w:rsidRPr="002C5C7E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FE43E4" w:rsidRPr="002C5C7E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подписания, и подлежит о</w:t>
      </w:r>
      <w:r w:rsidR="00FE43E4" w:rsidRPr="002C5C7E">
        <w:rPr>
          <w:rFonts w:ascii="Times New Roman" w:hAnsi="Times New Roman" w:cs="Times New Roman"/>
          <w:iCs/>
          <w:spacing w:val="-4"/>
          <w:sz w:val="28"/>
          <w:szCs w:val="28"/>
        </w:rPr>
        <w:t>публикованию в муниципальной газете «Новоалександровский вестник» и размещению на официальном информационном Интернет - портале Новоалександровского городского округа Ставропольского края (http://nevalexandrovsk.ru).</w:t>
      </w:r>
    </w:p>
    <w:p w:rsidR="00885639" w:rsidRPr="002C5C7E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2C5C7E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2C5C7E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C87" w:rsidRPr="002C5C7E" w:rsidRDefault="00AF7C87" w:rsidP="00305A4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C5C7E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305A4B" w:rsidRPr="002C5C7E" w:rsidRDefault="00305A4B" w:rsidP="00305A4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C5C7E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EA6BCA" w:rsidRPr="002C5C7E" w:rsidRDefault="00305A4B" w:rsidP="00305A4B">
      <w:pPr>
        <w:tabs>
          <w:tab w:val="left" w:pos="0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C7E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</w:t>
      </w:r>
      <w:r w:rsidR="00AF7C87" w:rsidRPr="002C5C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Э.А. Колтунов</w:t>
      </w:r>
      <w:bookmarkStart w:id="0" w:name="_GoBack"/>
      <w:bookmarkEnd w:id="0"/>
    </w:p>
    <w:sectPr w:rsidR="00EA6BCA" w:rsidRPr="002C5C7E" w:rsidSect="002C5C7E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7A" w:rsidRDefault="00096F7A" w:rsidP="00A71C15">
      <w:pPr>
        <w:spacing w:after="0" w:line="240" w:lineRule="auto"/>
      </w:pPr>
      <w:r>
        <w:separator/>
      </w:r>
    </w:p>
  </w:endnote>
  <w:endnote w:type="continuationSeparator" w:id="0">
    <w:p w:rsidR="00096F7A" w:rsidRDefault="00096F7A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7A" w:rsidRDefault="00096F7A" w:rsidP="00A71C15">
      <w:pPr>
        <w:spacing w:after="0" w:line="240" w:lineRule="auto"/>
      </w:pPr>
      <w:r>
        <w:separator/>
      </w:r>
    </w:p>
  </w:footnote>
  <w:footnote w:type="continuationSeparator" w:id="0">
    <w:p w:rsidR="00096F7A" w:rsidRDefault="00096F7A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164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24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96F7A"/>
    <w:rsid w:val="000A18F9"/>
    <w:rsid w:val="000A2804"/>
    <w:rsid w:val="000E7D55"/>
    <w:rsid w:val="00112E56"/>
    <w:rsid w:val="00117CCA"/>
    <w:rsid w:val="00127690"/>
    <w:rsid w:val="00132D83"/>
    <w:rsid w:val="0016795B"/>
    <w:rsid w:val="00181511"/>
    <w:rsid w:val="001824B2"/>
    <w:rsid w:val="00190B5B"/>
    <w:rsid w:val="001A777F"/>
    <w:rsid w:val="001D16D8"/>
    <w:rsid w:val="001E71E0"/>
    <w:rsid w:val="00226858"/>
    <w:rsid w:val="002C5C7E"/>
    <w:rsid w:val="002E2298"/>
    <w:rsid w:val="002E52F4"/>
    <w:rsid w:val="00305A4B"/>
    <w:rsid w:val="00310D9C"/>
    <w:rsid w:val="003353AD"/>
    <w:rsid w:val="0034228F"/>
    <w:rsid w:val="0035215F"/>
    <w:rsid w:val="00362597"/>
    <w:rsid w:val="003E1C7C"/>
    <w:rsid w:val="00412CE7"/>
    <w:rsid w:val="004154FC"/>
    <w:rsid w:val="00416B17"/>
    <w:rsid w:val="0042435E"/>
    <w:rsid w:val="0044013B"/>
    <w:rsid w:val="00445471"/>
    <w:rsid w:val="0045738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5E68BD"/>
    <w:rsid w:val="005E6B9B"/>
    <w:rsid w:val="006113D5"/>
    <w:rsid w:val="00620CF5"/>
    <w:rsid w:val="00621520"/>
    <w:rsid w:val="00650262"/>
    <w:rsid w:val="00666014"/>
    <w:rsid w:val="00666552"/>
    <w:rsid w:val="006819CB"/>
    <w:rsid w:val="00687B80"/>
    <w:rsid w:val="00690D72"/>
    <w:rsid w:val="006A569F"/>
    <w:rsid w:val="006B3796"/>
    <w:rsid w:val="006C0DCE"/>
    <w:rsid w:val="006D57FA"/>
    <w:rsid w:val="006E079D"/>
    <w:rsid w:val="006F5673"/>
    <w:rsid w:val="006F5C1C"/>
    <w:rsid w:val="00711246"/>
    <w:rsid w:val="00736D8C"/>
    <w:rsid w:val="007509B1"/>
    <w:rsid w:val="0076789C"/>
    <w:rsid w:val="0077192D"/>
    <w:rsid w:val="007A4DEA"/>
    <w:rsid w:val="007B3CED"/>
    <w:rsid w:val="007C64E4"/>
    <w:rsid w:val="007E20BC"/>
    <w:rsid w:val="007E3AEF"/>
    <w:rsid w:val="008141C6"/>
    <w:rsid w:val="0083666F"/>
    <w:rsid w:val="0085362F"/>
    <w:rsid w:val="00853AB9"/>
    <w:rsid w:val="00885639"/>
    <w:rsid w:val="008B2886"/>
    <w:rsid w:val="008C5CF3"/>
    <w:rsid w:val="008D6517"/>
    <w:rsid w:val="008E1C6C"/>
    <w:rsid w:val="008E3401"/>
    <w:rsid w:val="008F7711"/>
    <w:rsid w:val="00914A46"/>
    <w:rsid w:val="009555F4"/>
    <w:rsid w:val="009631B1"/>
    <w:rsid w:val="00970811"/>
    <w:rsid w:val="00974FB1"/>
    <w:rsid w:val="009923CC"/>
    <w:rsid w:val="009A1DB0"/>
    <w:rsid w:val="009B5BE7"/>
    <w:rsid w:val="009F68A5"/>
    <w:rsid w:val="00A07479"/>
    <w:rsid w:val="00A47DBB"/>
    <w:rsid w:val="00A613DA"/>
    <w:rsid w:val="00A71C15"/>
    <w:rsid w:val="00A86FE5"/>
    <w:rsid w:val="00AA759B"/>
    <w:rsid w:val="00AC0D89"/>
    <w:rsid w:val="00AC53A5"/>
    <w:rsid w:val="00AF22EF"/>
    <w:rsid w:val="00AF7C87"/>
    <w:rsid w:val="00B252D5"/>
    <w:rsid w:val="00B44E78"/>
    <w:rsid w:val="00B8687C"/>
    <w:rsid w:val="00BE4BF2"/>
    <w:rsid w:val="00BF5356"/>
    <w:rsid w:val="00C0058C"/>
    <w:rsid w:val="00C14C26"/>
    <w:rsid w:val="00C44D8A"/>
    <w:rsid w:val="00C7660D"/>
    <w:rsid w:val="00C925ED"/>
    <w:rsid w:val="00CB760E"/>
    <w:rsid w:val="00CC4D27"/>
    <w:rsid w:val="00D52684"/>
    <w:rsid w:val="00D624CB"/>
    <w:rsid w:val="00D73480"/>
    <w:rsid w:val="00D737B9"/>
    <w:rsid w:val="00D768F8"/>
    <w:rsid w:val="00DA08F5"/>
    <w:rsid w:val="00E0295F"/>
    <w:rsid w:val="00E21984"/>
    <w:rsid w:val="00E2358E"/>
    <w:rsid w:val="00E36B37"/>
    <w:rsid w:val="00E423E6"/>
    <w:rsid w:val="00E707D3"/>
    <w:rsid w:val="00E921D2"/>
    <w:rsid w:val="00EA34CC"/>
    <w:rsid w:val="00EA6BCA"/>
    <w:rsid w:val="00EC68F5"/>
    <w:rsid w:val="00EF3C95"/>
    <w:rsid w:val="00EF7A64"/>
    <w:rsid w:val="00F14975"/>
    <w:rsid w:val="00F33B90"/>
    <w:rsid w:val="00F64282"/>
    <w:rsid w:val="00F9149E"/>
    <w:rsid w:val="00FB2C4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E616-CF5D-45B1-BB11-8141ADB1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63</cp:revision>
  <cp:lastPrinted>2023-02-09T06:34:00Z</cp:lastPrinted>
  <dcterms:created xsi:type="dcterms:W3CDTF">2020-11-09T12:47:00Z</dcterms:created>
  <dcterms:modified xsi:type="dcterms:W3CDTF">2023-05-11T11:07:00Z</dcterms:modified>
</cp:coreProperties>
</file>