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E1B" w:rsidRPr="00E313FA" w:rsidRDefault="00A22CEC" w:rsidP="002722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F25E1B" w:rsidRDefault="005941FF" w:rsidP="002722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F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22CEC">
        <w:rPr>
          <w:rFonts w:ascii="Times New Roman" w:hAnsi="Times New Roman" w:cs="Times New Roman"/>
          <w:b/>
          <w:sz w:val="28"/>
          <w:szCs w:val="28"/>
        </w:rPr>
        <w:t>начале</w:t>
      </w:r>
      <w:r w:rsidRPr="00E313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E1B" w:rsidRPr="00E313FA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931D0E" w:rsidRPr="00E313FA" w:rsidRDefault="00931D0E" w:rsidP="002722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6D4" w:rsidRDefault="00A22CEC" w:rsidP="00783B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публичные слушания </w:t>
      </w:r>
      <w:r w:rsidR="00264496">
        <w:rPr>
          <w:rFonts w:ascii="Times New Roman" w:hAnsi="Times New Roman" w:cs="Times New Roman"/>
          <w:sz w:val="28"/>
          <w:szCs w:val="28"/>
        </w:rPr>
        <w:t>вынос</w:t>
      </w:r>
      <w:r w:rsidR="002E015B">
        <w:rPr>
          <w:rFonts w:ascii="Times New Roman" w:hAnsi="Times New Roman" w:cs="Times New Roman"/>
          <w:sz w:val="28"/>
          <w:szCs w:val="28"/>
        </w:rPr>
        <w:t>я</w:t>
      </w:r>
      <w:r w:rsidR="00264496">
        <w:rPr>
          <w:rFonts w:ascii="Times New Roman" w:hAnsi="Times New Roman" w:cs="Times New Roman"/>
          <w:sz w:val="28"/>
          <w:szCs w:val="28"/>
        </w:rPr>
        <w:t>тся вопрос</w:t>
      </w:r>
      <w:r w:rsidR="002E015B">
        <w:rPr>
          <w:rFonts w:ascii="Times New Roman" w:hAnsi="Times New Roman" w:cs="Times New Roman"/>
          <w:sz w:val="28"/>
          <w:szCs w:val="28"/>
        </w:rPr>
        <w:t>ы</w:t>
      </w:r>
      <w:r w:rsidR="00783B92">
        <w:rPr>
          <w:rFonts w:ascii="Times New Roman" w:hAnsi="Times New Roman" w:cs="Times New Roman"/>
          <w:sz w:val="28"/>
          <w:szCs w:val="28"/>
        </w:rPr>
        <w:t>:</w:t>
      </w:r>
      <w:r w:rsidR="00264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B92" w:rsidRPr="00A22CEC" w:rsidRDefault="00783B92" w:rsidP="00783B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70BE" w:rsidRPr="00BD70BE" w:rsidRDefault="00BD70BE" w:rsidP="00BD70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70BE">
        <w:rPr>
          <w:rFonts w:ascii="Times New Roman" w:hAnsi="Times New Roman" w:cs="Times New Roman"/>
          <w:sz w:val="28"/>
          <w:szCs w:val="28"/>
        </w:rPr>
        <w:t xml:space="preserve">1. о предоставлении </w:t>
      </w:r>
      <w:proofErr w:type="spellStart"/>
      <w:r w:rsidRPr="00BD70BE">
        <w:rPr>
          <w:rFonts w:ascii="Times New Roman" w:hAnsi="Times New Roman" w:cs="Times New Roman"/>
          <w:sz w:val="28"/>
          <w:szCs w:val="28"/>
        </w:rPr>
        <w:t>Арустамяну</w:t>
      </w:r>
      <w:proofErr w:type="spellEnd"/>
      <w:r w:rsidRPr="00BD70BE">
        <w:rPr>
          <w:rFonts w:ascii="Times New Roman" w:hAnsi="Times New Roman" w:cs="Times New Roman"/>
          <w:sz w:val="28"/>
          <w:szCs w:val="28"/>
        </w:rPr>
        <w:t xml:space="preserve"> Сергею </w:t>
      </w:r>
      <w:proofErr w:type="spellStart"/>
      <w:r w:rsidRPr="00BD70BE">
        <w:rPr>
          <w:rFonts w:ascii="Times New Roman" w:hAnsi="Times New Roman" w:cs="Times New Roman"/>
          <w:sz w:val="28"/>
          <w:szCs w:val="28"/>
        </w:rPr>
        <w:t>Лентрушовичу</w:t>
      </w:r>
      <w:proofErr w:type="spellEnd"/>
      <w:r w:rsidRPr="00BD70BE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26:04:170921:7, площадью 743 </w:t>
      </w:r>
      <w:proofErr w:type="spellStart"/>
      <w:r w:rsidRPr="00BD70B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D70B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переулок Краснофлотский, дом 51:</w:t>
      </w:r>
    </w:p>
    <w:p w:rsidR="00BD70BE" w:rsidRPr="00BD70BE" w:rsidRDefault="00BD70BE" w:rsidP="00BD70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70B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D70BE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26:04:170921:8 до стен проектируемого объекта капитального строительства с 3 метров до 1,34 метров;</w:t>
      </w:r>
    </w:p>
    <w:p w:rsidR="00BD70BE" w:rsidRPr="00BD70BE" w:rsidRDefault="00BD70BE" w:rsidP="00BD70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70B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D70BE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южной границы земельного участка до стен проектируемого объекта капитального строительства с 3 метров до 1,75 метров.</w:t>
      </w:r>
    </w:p>
    <w:p w:rsidR="00BD70BE" w:rsidRPr="00BD70BE" w:rsidRDefault="00BD70BE" w:rsidP="00BD70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70BE">
        <w:rPr>
          <w:rFonts w:ascii="Times New Roman" w:hAnsi="Times New Roman" w:cs="Times New Roman"/>
          <w:sz w:val="28"/>
          <w:szCs w:val="28"/>
        </w:rPr>
        <w:t xml:space="preserve">2. о предоставлении Баженову Алексею Константиновичу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26:04:171805:43, площадью 885 </w:t>
      </w:r>
      <w:proofErr w:type="spellStart"/>
      <w:r w:rsidRPr="00BD70B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D70B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Толстого, 56, в части минимального отступа от границы земельного участка с кадастровым номером 26:04:171805:44 до стен проектируемого объекта капитального строительства с 3 метров до 1,89 метров.</w:t>
      </w:r>
    </w:p>
    <w:p w:rsidR="00BD70BE" w:rsidRPr="00BD70BE" w:rsidRDefault="00BD70BE" w:rsidP="00BD70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70BE">
        <w:rPr>
          <w:rFonts w:ascii="Times New Roman" w:hAnsi="Times New Roman" w:cs="Times New Roman"/>
          <w:sz w:val="28"/>
          <w:szCs w:val="28"/>
        </w:rPr>
        <w:t xml:space="preserve">3. о предоставлении Григорян </w:t>
      </w:r>
      <w:proofErr w:type="spellStart"/>
      <w:r w:rsidRPr="00BD70BE">
        <w:rPr>
          <w:rFonts w:ascii="Times New Roman" w:hAnsi="Times New Roman" w:cs="Times New Roman"/>
          <w:sz w:val="28"/>
          <w:szCs w:val="28"/>
        </w:rPr>
        <w:t>Анаит</w:t>
      </w:r>
      <w:proofErr w:type="spellEnd"/>
      <w:r w:rsidRPr="00BD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0BE">
        <w:rPr>
          <w:rFonts w:ascii="Times New Roman" w:hAnsi="Times New Roman" w:cs="Times New Roman"/>
          <w:sz w:val="28"/>
          <w:szCs w:val="28"/>
        </w:rPr>
        <w:t>Паруйровне</w:t>
      </w:r>
      <w:proofErr w:type="spellEnd"/>
      <w:r w:rsidRPr="00BD70BE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26:04:171815:53, площадью 902 </w:t>
      </w:r>
      <w:proofErr w:type="spellStart"/>
      <w:r w:rsidRPr="00BD70B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D70B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Ясеневая, дом 40, в части минимального отступа от границы земельного участка с кадастровым номером 26:04:171815:37 до стен проектируемого объекта капитального строительства с 3 метров до 2,00 метров.</w:t>
      </w:r>
    </w:p>
    <w:p w:rsidR="00BD70BE" w:rsidRPr="00BD70BE" w:rsidRDefault="00BD70BE" w:rsidP="00BD70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70BE">
        <w:rPr>
          <w:rFonts w:ascii="Times New Roman" w:hAnsi="Times New Roman" w:cs="Times New Roman"/>
          <w:sz w:val="28"/>
          <w:szCs w:val="28"/>
        </w:rPr>
        <w:t xml:space="preserve">4. о предоставлении </w:t>
      </w:r>
      <w:proofErr w:type="spellStart"/>
      <w:r w:rsidRPr="00BD70BE">
        <w:rPr>
          <w:rFonts w:ascii="Times New Roman" w:hAnsi="Times New Roman" w:cs="Times New Roman"/>
          <w:sz w:val="28"/>
          <w:szCs w:val="28"/>
        </w:rPr>
        <w:t>Горяниковой</w:t>
      </w:r>
      <w:proofErr w:type="spellEnd"/>
      <w:r w:rsidRPr="00BD70BE">
        <w:rPr>
          <w:rFonts w:ascii="Times New Roman" w:hAnsi="Times New Roman" w:cs="Times New Roman"/>
          <w:sz w:val="28"/>
          <w:szCs w:val="28"/>
        </w:rPr>
        <w:t xml:space="preserve"> Ольге Ивановне, действующей в свою пользу и в пользу несовершеннолетнего ребенка </w:t>
      </w:r>
      <w:proofErr w:type="spellStart"/>
      <w:r w:rsidRPr="00BD70BE">
        <w:rPr>
          <w:rFonts w:ascii="Times New Roman" w:hAnsi="Times New Roman" w:cs="Times New Roman"/>
          <w:sz w:val="28"/>
          <w:szCs w:val="28"/>
        </w:rPr>
        <w:t>Горяниковой</w:t>
      </w:r>
      <w:proofErr w:type="spellEnd"/>
      <w:r w:rsidRPr="00BD70BE">
        <w:rPr>
          <w:rFonts w:ascii="Times New Roman" w:hAnsi="Times New Roman" w:cs="Times New Roman"/>
          <w:sz w:val="28"/>
          <w:szCs w:val="28"/>
        </w:rPr>
        <w:t xml:space="preserve"> Дарьи Александровны, </w:t>
      </w:r>
      <w:proofErr w:type="spellStart"/>
      <w:r w:rsidRPr="00BD70BE">
        <w:rPr>
          <w:rFonts w:ascii="Times New Roman" w:hAnsi="Times New Roman" w:cs="Times New Roman"/>
          <w:sz w:val="28"/>
          <w:szCs w:val="28"/>
        </w:rPr>
        <w:t>Горяниковой</w:t>
      </w:r>
      <w:proofErr w:type="spellEnd"/>
      <w:r w:rsidRPr="00BD70BE">
        <w:rPr>
          <w:rFonts w:ascii="Times New Roman" w:hAnsi="Times New Roman" w:cs="Times New Roman"/>
          <w:sz w:val="28"/>
          <w:szCs w:val="28"/>
        </w:rPr>
        <w:t xml:space="preserve"> Ирине Александровне,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26:04:171115:32, площадью 1400 </w:t>
      </w:r>
      <w:proofErr w:type="spellStart"/>
      <w:r w:rsidRPr="00BD70B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D70B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Гагарина, дом 144:</w:t>
      </w:r>
    </w:p>
    <w:p w:rsidR="00BD70BE" w:rsidRPr="00BD70BE" w:rsidRDefault="00BD70BE" w:rsidP="00BD70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70BE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BD70BE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26:04:171115:31 до стен проектируемого объекта капитального строительства с 3 метров до 1,70 метров;</w:t>
      </w:r>
    </w:p>
    <w:p w:rsidR="00BD70BE" w:rsidRPr="00BD70BE" w:rsidRDefault="00BD70BE" w:rsidP="00BD70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70B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D70BE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южной границы земельного участка до стен проектируемого объекта капитального строительства с 3 метров до 2,00 метров.</w:t>
      </w:r>
    </w:p>
    <w:p w:rsidR="00BD70BE" w:rsidRPr="00BD70BE" w:rsidRDefault="00BD70BE" w:rsidP="00BD70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70BE">
        <w:rPr>
          <w:rFonts w:ascii="Times New Roman" w:hAnsi="Times New Roman" w:cs="Times New Roman"/>
          <w:sz w:val="28"/>
          <w:szCs w:val="28"/>
        </w:rPr>
        <w:t xml:space="preserve">5. о предоставлении </w:t>
      </w:r>
      <w:proofErr w:type="spellStart"/>
      <w:r w:rsidRPr="00BD70BE">
        <w:rPr>
          <w:rFonts w:ascii="Times New Roman" w:hAnsi="Times New Roman" w:cs="Times New Roman"/>
          <w:sz w:val="28"/>
          <w:szCs w:val="28"/>
        </w:rPr>
        <w:t>Индику</w:t>
      </w:r>
      <w:proofErr w:type="spellEnd"/>
      <w:r w:rsidRPr="00BD70BE">
        <w:rPr>
          <w:rFonts w:ascii="Times New Roman" w:hAnsi="Times New Roman" w:cs="Times New Roman"/>
          <w:sz w:val="28"/>
          <w:szCs w:val="28"/>
        </w:rPr>
        <w:t xml:space="preserve"> Юрию Викторовичу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26:04:170617:73, площадью 342 </w:t>
      </w:r>
      <w:proofErr w:type="spellStart"/>
      <w:r w:rsidRPr="00BD70B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D70B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Горная, дом 67 а, в части минимального отступа от границы земельного участка с кадастровым номером 26:04:170617:31 до стен проектируемого объекта капитального строительства с 3 метра до 1,00 метров.</w:t>
      </w:r>
    </w:p>
    <w:p w:rsidR="00BD70BE" w:rsidRPr="00BD70BE" w:rsidRDefault="00BD70BE" w:rsidP="00BD70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70BE">
        <w:rPr>
          <w:rFonts w:ascii="Times New Roman" w:hAnsi="Times New Roman" w:cs="Times New Roman"/>
          <w:sz w:val="28"/>
          <w:szCs w:val="28"/>
        </w:rPr>
        <w:t xml:space="preserve">6. о предоставлении Марченко Сергею Ивановичу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26:04:171602:10, площадью 1180 </w:t>
      </w:r>
      <w:proofErr w:type="spellStart"/>
      <w:r w:rsidRPr="00BD70B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D70B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переулок Владимирова, дом 13, в части минимального отступа от границы земельного участка с кадастровым номером 26:04:171602:35 до стен проектируемого объекта капитального строительства с 3 метра до 1,20 метров.</w:t>
      </w:r>
    </w:p>
    <w:p w:rsidR="00BD70BE" w:rsidRPr="00BD70BE" w:rsidRDefault="00BD70BE" w:rsidP="00BD70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70BE">
        <w:rPr>
          <w:rFonts w:ascii="Times New Roman" w:hAnsi="Times New Roman" w:cs="Times New Roman"/>
          <w:sz w:val="28"/>
          <w:szCs w:val="28"/>
        </w:rPr>
        <w:t xml:space="preserve">7. о предоставлении Плотникову Алексею Викторовичу разрешения на отклонение от предельных параметров разрешенного строительства, реконструкции объектов капитального строительства «Колбасный цех» на земельном участке с кадастровым номером 26:04:171801:25, площадью 980 </w:t>
      </w:r>
      <w:proofErr w:type="spellStart"/>
      <w:r w:rsidRPr="00BD70B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D70B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Толстого, дом 15:</w:t>
      </w:r>
    </w:p>
    <w:p w:rsidR="00BD70BE" w:rsidRPr="00BD70BE" w:rsidRDefault="00BD70BE" w:rsidP="00BD70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70B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D70BE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западной границы земельного участка до стен проектируемого объекта капитального строительства с 1 метров до 0,22 метров;</w:t>
      </w:r>
    </w:p>
    <w:p w:rsidR="00BD70BE" w:rsidRPr="00BD70BE" w:rsidRDefault="00BD70BE" w:rsidP="00BD70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70B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D70BE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восточной границы земельного участка до стен проектируемого объекта капитального строительства с 1 метров до 0,00 метров.</w:t>
      </w:r>
    </w:p>
    <w:p w:rsidR="00BD70BE" w:rsidRPr="00BD70BE" w:rsidRDefault="00BD70BE" w:rsidP="00BD70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70BE">
        <w:rPr>
          <w:rFonts w:ascii="Times New Roman" w:hAnsi="Times New Roman" w:cs="Times New Roman"/>
          <w:sz w:val="28"/>
          <w:szCs w:val="28"/>
        </w:rPr>
        <w:t xml:space="preserve">8. о предоставлении Польшаковой Оксане Александровне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26:04:171815:68, площадью 899 </w:t>
      </w:r>
      <w:proofErr w:type="spellStart"/>
      <w:r w:rsidRPr="00BD70B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D70B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Ясеневая, 14, в части минимального отступа от границы земельного участка с кадастровым номером 26:04:171815:4 до стен проектируемого объекта капитального строительства с 3 метра до 2,75 метров.</w:t>
      </w:r>
    </w:p>
    <w:p w:rsidR="009E2CDB" w:rsidRDefault="00BD70BE" w:rsidP="00BD70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70BE">
        <w:rPr>
          <w:rFonts w:ascii="Times New Roman" w:hAnsi="Times New Roman" w:cs="Times New Roman"/>
          <w:sz w:val="28"/>
          <w:szCs w:val="28"/>
        </w:rPr>
        <w:lastRenderedPageBreak/>
        <w:t xml:space="preserve">9. о предоставлении </w:t>
      </w:r>
      <w:proofErr w:type="spellStart"/>
      <w:r w:rsidRPr="00BD70BE">
        <w:rPr>
          <w:rFonts w:ascii="Times New Roman" w:hAnsi="Times New Roman" w:cs="Times New Roman"/>
          <w:sz w:val="28"/>
          <w:szCs w:val="28"/>
        </w:rPr>
        <w:t>Тоняну</w:t>
      </w:r>
      <w:proofErr w:type="spellEnd"/>
      <w:r w:rsidRPr="00BD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0BE">
        <w:rPr>
          <w:rFonts w:ascii="Times New Roman" w:hAnsi="Times New Roman" w:cs="Times New Roman"/>
          <w:sz w:val="28"/>
          <w:szCs w:val="28"/>
        </w:rPr>
        <w:t>Самвелу</w:t>
      </w:r>
      <w:proofErr w:type="spellEnd"/>
      <w:r w:rsidRPr="00BD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0BE">
        <w:rPr>
          <w:rFonts w:ascii="Times New Roman" w:hAnsi="Times New Roman" w:cs="Times New Roman"/>
          <w:sz w:val="28"/>
          <w:szCs w:val="28"/>
        </w:rPr>
        <w:t>Рафиковичу</w:t>
      </w:r>
      <w:proofErr w:type="spellEnd"/>
      <w:r w:rsidRPr="00BD70BE">
        <w:rPr>
          <w:rFonts w:ascii="Times New Roman" w:hAnsi="Times New Roman" w:cs="Times New Roman"/>
          <w:sz w:val="28"/>
          <w:szCs w:val="28"/>
        </w:rPr>
        <w:t xml:space="preserve">, действующему в интересах своего несовершеннолетнего ребенка </w:t>
      </w:r>
      <w:proofErr w:type="spellStart"/>
      <w:r w:rsidRPr="00BD70BE">
        <w:rPr>
          <w:rFonts w:ascii="Times New Roman" w:hAnsi="Times New Roman" w:cs="Times New Roman"/>
          <w:sz w:val="28"/>
          <w:szCs w:val="28"/>
        </w:rPr>
        <w:t>Тоняна</w:t>
      </w:r>
      <w:proofErr w:type="spellEnd"/>
      <w:r w:rsidRPr="00BD70BE">
        <w:rPr>
          <w:rFonts w:ascii="Times New Roman" w:hAnsi="Times New Roman" w:cs="Times New Roman"/>
          <w:sz w:val="28"/>
          <w:szCs w:val="28"/>
        </w:rPr>
        <w:t xml:space="preserve"> Артура </w:t>
      </w:r>
      <w:proofErr w:type="spellStart"/>
      <w:r w:rsidRPr="00BD70BE">
        <w:rPr>
          <w:rFonts w:ascii="Times New Roman" w:hAnsi="Times New Roman" w:cs="Times New Roman"/>
          <w:sz w:val="28"/>
          <w:szCs w:val="28"/>
        </w:rPr>
        <w:t>Самвеловича</w:t>
      </w:r>
      <w:proofErr w:type="spellEnd"/>
      <w:r w:rsidRPr="00BD70BE">
        <w:rPr>
          <w:rFonts w:ascii="Times New Roman" w:hAnsi="Times New Roman" w:cs="Times New Roman"/>
          <w:sz w:val="28"/>
          <w:szCs w:val="28"/>
        </w:rPr>
        <w:t xml:space="preserve">,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26:04:050204:229, площадью 1168 </w:t>
      </w:r>
      <w:proofErr w:type="spellStart"/>
      <w:r w:rsidRPr="00BD70B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D70BE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Новоалександровский район, поселок Темижбекский, улица Железнодорожная, дом 231, в части минимального отступа от границы земельного участка с кадастровым номером 26:04:050204:228 до стен проектируемого объекта капитального строительства с 3 метра до 2,00 </w:t>
      </w:r>
      <w:proofErr w:type="spellStart"/>
      <w:r w:rsidRPr="00BD70BE">
        <w:rPr>
          <w:rFonts w:ascii="Times New Roman" w:hAnsi="Times New Roman" w:cs="Times New Roman"/>
          <w:sz w:val="28"/>
          <w:szCs w:val="28"/>
        </w:rPr>
        <w:t>метров.</w:t>
      </w:r>
      <w:r w:rsidR="009E2CDB">
        <w:rPr>
          <w:rFonts w:ascii="Times New Roman" w:hAnsi="Times New Roman" w:cs="Times New Roman"/>
          <w:sz w:val="28"/>
          <w:szCs w:val="28"/>
        </w:rPr>
        <w:t>Информационные</w:t>
      </w:r>
      <w:proofErr w:type="spellEnd"/>
      <w:r w:rsidR="009E2CDB">
        <w:rPr>
          <w:rFonts w:ascii="Times New Roman" w:hAnsi="Times New Roman" w:cs="Times New Roman"/>
          <w:sz w:val="28"/>
          <w:szCs w:val="28"/>
        </w:rPr>
        <w:t xml:space="preserve"> материалы по теме публичных слушаний представлены на экспозиции по адресу: </w:t>
      </w:r>
      <w:r w:rsidR="009E2CDB" w:rsidRPr="009E2CDB">
        <w:rPr>
          <w:rFonts w:ascii="Times New Roman" w:hAnsi="Times New Roman" w:cs="Times New Roman"/>
          <w:sz w:val="28"/>
          <w:szCs w:val="28"/>
        </w:rPr>
        <w:t xml:space="preserve">г. Новоалександровск, ул. Гагарина, 315 (здание отдела архитектуры и градостроительства </w:t>
      </w:r>
      <w:r w:rsidR="000315F0">
        <w:rPr>
          <w:rFonts w:ascii="Times New Roman" w:hAnsi="Times New Roman" w:cs="Times New Roman"/>
          <w:sz w:val="28"/>
          <w:szCs w:val="28"/>
        </w:rPr>
        <w:t xml:space="preserve">управления имущественных отношений </w:t>
      </w:r>
      <w:r w:rsidR="009E2CDB" w:rsidRPr="009E2CDB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  <w:r w:rsidR="00BC4151">
        <w:rPr>
          <w:rFonts w:ascii="Times New Roman" w:hAnsi="Times New Roman" w:cs="Times New Roman"/>
          <w:sz w:val="28"/>
          <w:szCs w:val="28"/>
        </w:rPr>
        <w:t>муниципального</w:t>
      </w:r>
      <w:r w:rsidR="009E2CDB" w:rsidRPr="009E2CD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края)</w:t>
      </w:r>
      <w:r w:rsidR="00264496">
        <w:rPr>
          <w:rFonts w:ascii="Times New Roman" w:hAnsi="Times New Roman" w:cs="Times New Roman"/>
          <w:sz w:val="28"/>
          <w:szCs w:val="28"/>
        </w:rPr>
        <w:t>.</w:t>
      </w:r>
    </w:p>
    <w:p w:rsidR="00E86BAD" w:rsidRDefault="009E2CDB" w:rsidP="00917C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Экспозиция открыта </w:t>
      </w:r>
      <w:r w:rsidR="00783B92" w:rsidRPr="00670C9E">
        <w:rPr>
          <w:rFonts w:ascii="Times New Roman" w:hAnsi="Times New Roman" w:cs="Times New Roman"/>
          <w:sz w:val="28"/>
          <w:szCs w:val="28"/>
        </w:rPr>
        <w:t xml:space="preserve">с </w:t>
      </w:r>
      <w:r w:rsidR="00BD70BE">
        <w:rPr>
          <w:rFonts w:ascii="Times New Roman" w:hAnsi="Times New Roman" w:cs="Times New Roman"/>
          <w:sz w:val="28"/>
          <w:szCs w:val="28"/>
        </w:rPr>
        <w:t>04 марта 2024</w:t>
      </w:r>
      <w:r w:rsidR="002B1CC2" w:rsidRPr="002B1CC2">
        <w:rPr>
          <w:rFonts w:ascii="Times New Roman" w:hAnsi="Times New Roman" w:cs="Times New Roman"/>
          <w:sz w:val="28"/>
          <w:szCs w:val="28"/>
        </w:rPr>
        <w:t xml:space="preserve"> г. по </w:t>
      </w:r>
      <w:r w:rsidR="00BD70BE">
        <w:rPr>
          <w:rFonts w:ascii="Times New Roman" w:hAnsi="Times New Roman" w:cs="Times New Roman"/>
          <w:sz w:val="28"/>
          <w:szCs w:val="28"/>
        </w:rPr>
        <w:t>15 марта 2024</w:t>
      </w:r>
      <w:r w:rsidR="002B1CC2" w:rsidRPr="002B1CC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E2CDB" w:rsidRDefault="009E2CDB" w:rsidP="00917C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работы: с 08</w:t>
      </w:r>
      <w:r w:rsidR="00F50F0F">
        <w:rPr>
          <w:rFonts w:ascii="Times New Roman" w:hAnsi="Times New Roman" w:cs="Times New Roman"/>
          <w:sz w:val="28"/>
          <w:szCs w:val="28"/>
        </w:rPr>
        <w:t xml:space="preserve"> часов 00 минут до 17 часов 00 минут.</w:t>
      </w:r>
    </w:p>
    <w:p w:rsidR="00F50F0F" w:rsidRDefault="00F50F0F" w:rsidP="00917C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состоится </w:t>
      </w:r>
      <w:r w:rsidR="00BD70BE">
        <w:rPr>
          <w:rFonts w:ascii="Times New Roman" w:hAnsi="Times New Roman" w:cs="Times New Roman"/>
          <w:sz w:val="28"/>
          <w:szCs w:val="28"/>
        </w:rPr>
        <w:t>19 марта 2024</w:t>
      </w:r>
      <w:bookmarkStart w:id="0" w:name="_GoBack"/>
      <w:bookmarkEnd w:id="0"/>
      <w:r w:rsidR="002B1CC2" w:rsidRPr="002B1CC2">
        <w:rPr>
          <w:rFonts w:ascii="Times New Roman" w:hAnsi="Times New Roman" w:cs="Times New Roman"/>
          <w:sz w:val="28"/>
          <w:szCs w:val="28"/>
        </w:rPr>
        <w:t xml:space="preserve"> г. в 1</w:t>
      </w:r>
      <w:r w:rsidR="00716BC1">
        <w:rPr>
          <w:rFonts w:ascii="Times New Roman" w:hAnsi="Times New Roman" w:cs="Times New Roman"/>
          <w:sz w:val="28"/>
          <w:szCs w:val="28"/>
        </w:rPr>
        <w:t>1</w:t>
      </w:r>
      <w:r w:rsidR="002B1CC2" w:rsidRPr="002B1CC2">
        <w:rPr>
          <w:rFonts w:ascii="Times New Roman" w:hAnsi="Times New Roman" w:cs="Times New Roman"/>
          <w:sz w:val="28"/>
          <w:szCs w:val="28"/>
        </w:rPr>
        <w:t xml:space="preserve"> </w:t>
      </w:r>
      <w:r w:rsidR="00783B92" w:rsidRPr="00783B92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7802F1">
        <w:rPr>
          <w:rFonts w:ascii="Times New Roman" w:hAnsi="Times New Roman" w:cs="Times New Roman"/>
          <w:sz w:val="28"/>
          <w:szCs w:val="28"/>
        </w:rPr>
        <w:t>3</w:t>
      </w:r>
      <w:r w:rsidR="00783B92" w:rsidRPr="00783B92">
        <w:rPr>
          <w:rFonts w:ascii="Times New Roman" w:hAnsi="Times New Roman" w:cs="Times New Roman"/>
          <w:sz w:val="28"/>
          <w:szCs w:val="28"/>
        </w:rPr>
        <w:t>0 минут</w:t>
      </w:r>
      <w:r>
        <w:rPr>
          <w:rFonts w:ascii="Times New Roman" w:hAnsi="Times New Roman" w:cs="Times New Roman"/>
          <w:sz w:val="28"/>
          <w:szCs w:val="28"/>
        </w:rPr>
        <w:t>, по адресу:</w:t>
      </w:r>
      <w:r w:rsidRPr="00F50F0F">
        <w:t xml:space="preserve"> </w:t>
      </w:r>
      <w:r w:rsidRPr="00F50F0F">
        <w:rPr>
          <w:rFonts w:ascii="Times New Roman" w:hAnsi="Times New Roman" w:cs="Times New Roman"/>
          <w:sz w:val="28"/>
          <w:szCs w:val="28"/>
        </w:rPr>
        <w:t>г. Новоалександровск, ул. Гагарина, 313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0F0F">
        <w:rPr>
          <w:rFonts w:ascii="Times New Roman" w:hAnsi="Times New Roman" w:cs="Times New Roman"/>
          <w:sz w:val="28"/>
          <w:szCs w:val="28"/>
        </w:rPr>
        <w:t>в зале заседаний (2 этаж)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0F0F" w:rsidRDefault="00F50F0F" w:rsidP="00917C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</w:t>
      </w:r>
      <w:r w:rsidR="0069573E">
        <w:rPr>
          <w:rFonts w:ascii="Times New Roman" w:hAnsi="Times New Roman" w:cs="Times New Roman"/>
          <w:sz w:val="28"/>
          <w:szCs w:val="28"/>
        </w:rPr>
        <w:t xml:space="preserve"> начала регистрации участников </w:t>
      </w:r>
      <w:r w:rsidR="00581765">
        <w:rPr>
          <w:rFonts w:ascii="Times New Roman" w:hAnsi="Times New Roman" w:cs="Times New Roman"/>
          <w:sz w:val="28"/>
          <w:szCs w:val="28"/>
        </w:rPr>
        <w:t>1</w:t>
      </w:r>
      <w:r w:rsidR="007802F1">
        <w:rPr>
          <w:rFonts w:ascii="Times New Roman" w:hAnsi="Times New Roman" w:cs="Times New Roman"/>
          <w:sz w:val="28"/>
          <w:szCs w:val="28"/>
        </w:rPr>
        <w:t>1</w:t>
      </w:r>
      <w:r w:rsidR="009E2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 </w:t>
      </w:r>
      <w:r w:rsidR="007802F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минут.</w:t>
      </w:r>
    </w:p>
    <w:p w:rsidR="00F50F0F" w:rsidRPr="00F50F0F" w:rsidRDefault="00F50F0F" w:rsidP="00F50F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 xml:space="preserve">На экспозиции проводятся консультации по теме публичных слушаний. В период проведения публичных слушаний участники публичных слушаний имеют право представить свои предложения и замечания по обсуждаемому </w:t>
      </w:r>
      <w:r w:rsidR="00264496">
        <w:rPr>
          <w:rFonts w:ascii="Times New Roman" w:hAnsi="Times New Roman" w:cs="Times New Roman"/>
          <w:sz w:val="28"/>
          <w:szCs w:val="28"/>
        </w:rPr>
        <w:t>вопросу</w:t>
      </w:r>
      <w:r w:rsidRPr="00F50F0F">
        <w:rPr>
          <w:rFonts w:ascii="Times New Roman" w:hAnsi="Times New Roman" w:cs="Times New Roman"/>
          <w:sz w:val="28"/>
          <w:szCs w:val="28"/>
        </w:rPr>
        <w:t>:</w:t>
      </w:r>
    </w:p>
    <w:p w:rsidR="0069573E" w:rsidRPr="00F50F0F" w:rsidRDefault="0069573E" w:rsidP="006957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>- в письменной или устной форме в ходе проведения собрания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F0F">
        <w:rPr>
          <w:rFonts w:ascii="Times New Roman" w:hAnsi="Times New Roman" w:cs="Times New Roman"/>
          <w:sz w:val="28"/>
          <w:szCs w:val="28"/>
        </w:rPr>
        <w:t>публичных слушаний;</w:t>
      </w:r>
    </w:p>
    <w:p w:rsidR="0069573E" w:rsidRDefault="0069573E" w:rsidP="006957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 xml:space="preserve">  - в письменной форме </w:t>
      </w:r>
      <w:r>
        <w:rPr>
          <w:rFonts w:ascii="Times New Roman" w:hAnsi="Times New Roman" w:cs="Times New Roman"/>
          <w:sz w:val="28"/>
          <w:szCs w:val="28"/>
        </w:rPr>
        <w:t xml:space="preserve">или в форме электронного документа </w:t>
      </w:r>
      <w:r w:rsidRPr="00F50F0F">
        <w:rPr>
          <w:rFonts w:ascii="Times New Roman" w:hAnsi="Times New Roman" w:cs="Times New Roman"/>
          <w:sz w:val="28"/>
          <w:szCs w:val="28"/>
        </w:rPr>
        <w:t>в адрес организатора публичных слушаний;</w:t>
      </w:r>
    </w:p>
    <w:p w:rsidR="00F50F0F" w:rsidRPr="00F50F0F" w:rsidRDefault="0069573E" w:rsidP="006957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 xml:space="preserve"> - посредством записи в книге (журнале) учета посетителей экспозиции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F0F">
        <w:rPr>
          <w:rFonts w:ascii="Times New Roman" w:hAnsi="Times New Roman" w:cs="Times New Roman"/>
          <w:sz w:val="28"/>
          <w:szCs w:val="28"/>
        </w:rPr>
        <w:t>проекта, подлежащего рассмотрению на публичных слушаниях.</w:t>
      </w:r>
    </w:p>
    <w:p w:rsidR="00F50F0F" w:rsidRPr="00F50F0F" w:rsidRDefault="00F50F0F" w:rsidP="00F50F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 xml:space="preserve">Номера контактных телефонов </w:t>
      </w:r>
      <w:r w:rsidR="00652F0F">
        <w:rPr>
          <w:rFonts w:ascii="Times New Roman" w:hAnsi="Times New Roman" w:cs="Times New Roman"/>
          <w:sz w:val="28"/>
          <w:szCs w:val="28"/>
        </w:rPr>
        <w:t>8(86544)63</w:t>
      </w:r>
      <w:r w:rsidR="00841CC5">
        <w:rPr>
          <w:rFonts w:ascii="Times New Roman" w:hAnsi="Times New Roman" w:cs="Times New Roman"/>
          <w:sz w:val="28"/>
          <w:szCs w:val="28"/>
        </w:rPr>
        <w:t>1</w:t>
      </w:r>
      <w:r w:rsidR="00652F0F">
        <w:rPr>
          <w:rFonts w:ascii="Times New Roman" w:hAnsi="Times New Roman" w:cs="Times New Roman"/>
          <w:sz w:val="28"/>
          <w:szCs w:val="28"/>
        </w:rPr>
        <w:t>68</w:t>
      </w:r>
      <w:r w:rsidR="00264496">
        <w:rPr>
          <w:rFonts w:ascii="Times New Roman" w:hAnsi="Times New Roman" w:cs="Times New Roman"/>
          <w:sz w:val="28"/>
          <w:szCs w:val="28"/>
        </w:rPr>
        <w:t>.</w:t>
      </w:r>
    </w:p>
    <w:p w:rsidR="00F50F0F" w:rsidRPr="00F50F0F" w:rsidRDefault="00F50F0F" w:rsidP="00F50F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>Почтовый адрес организатора публичных сл</w:t>
      </w:r>
      <w:r w:rsidR="00E62CEC">
        <w:rPr>
          <w:rFonts w:ascii="Times New Roman" w:hAnsi="Times New Roman" w:cs="Times New Roman"/>
          <w:sz w:val="28"/>
          <w:szCs w:val="28"/>
        </w:rPr>
        <w:t>ушаний</w:t>
      </w:r>
      <w:r w:rsidR="00652F0F">
        <w:rPr>
          <w:rFonts w:ascii="Times New Roman" w:hAnsi="Times New Roman" w:cs="Times New Roman"/>
          <w:sz w:val="28"/>
          <w:szCs w:val="28"/>
        </w:rPr>
        <w:t>:</w:t>
      </w:r>
      <w:r w:rsidR="00652F0F" w:rsidRPr="00652F0F">
        <w:t xml:space="preserve"> </w:t>
      </w:r>
      <w:r w:rsidR="00652F0F" w:rsidRPr="00652F0F">
        <w:rPr>
          <w:rFonts w:ascii="Times New Roman" w:hAnsi="Times New Roman" w:cs="Times New Roman"/>
          <w:sz w:val="28"/>
          <w:szCs w:val="28"/>
        </w:rPr>
        <w:t xml:space="preserve">г. Новоалександровск, ул. Гагарина, 315 (здание отдела архитектуры и градостроительства </w:t>
      </w:r>
      <w:r w:rsidR="000315F0">
        <w:rPr>
          <w:rFonts w:ascii="Times New Roman" w:hAnsi="Times New Roman" w:cs="Times New Roman"/>
          <w:sz w:val="28"/>
          <w:szCs w:val="28"/>
        </w:rPr>
        <w:t xml:space="preserve">управления имущественных отношений </w:t>
      </w:r>
      <w:r w:rsidR="00652F0F" w:rsidRPr="00652F0F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  <w:r w:rsidR="00B91718">
        <w:rPr>
          <w:rFonts w:ascii="Times New Roman" w:hAnsi="Times New Roman" w:cs="Times New Roman"/>
          <w:sz w:val="28"/>
          <w:szCs w:val="28"/>
        </w:rPr>
        <w:t>муниципального</w:t>
      </w:r>
      <w:r w:rsidR="00652F0F" w:rsidRPr="00652F0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края).</w:t>
      </w:r>
    </w:p>
    <w:p w:rsidR="00652F0F" w:rsidRPr="00652F0F" w:rsidRDefault="00F50F0F" w:rsidP="00E62C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>Электронный адрес организатора публичных</w:t>
      </w:r>
      <w:r w:rsidR="00E62CEC">
        <w:rPr>
          <w:rFonts w:ascii="Times New Roman" w:hAnsi="Times New Roman" w:cs="Times New Roman"/>
          <w:sz w:val="28"/>
          <w:szCs w:val="28"/>
        </w:rPr>
        <w:t xml:space="preserve"> </w:t>
      </w:r>
      <w:r w:rsidRPr="00F50F0F">
        <w:rPr>
          <w:rFonts w:ascii="Times New Roman" w:hAnsi="Times New Roman" w:cs="Times New Roman"/>
          <w:sz w:val="28"/>
          <w:szCs w:val="28"/>
        </w:rPr>
        <w:t>сл</w:t>
      </w:r>
      <w:r w:rsidR="00652F0F">
        <w:rPr>
          <w:rFonts w:ascii="Times New Roman" w:hAnsi="Times New Roman" w:cs="Times New Roman"/>
          <w:sz w:val="28"/>
          <w:szCs w:val="28"/>
        </w:rPr>
        <w:t xml:space="preserve">ушаний: </w:t>
      </w:r>
      <w:hyperlink r:id="rId6" w:history="1">
        <w:r w:rsidR="00652F0F" w:rsidRPr="00652F0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arh_omh_anmr@mail.ru</w:t>
        </w:r>
      </w:hyperlink>
    </w:p>
    <w:p w:rsidR="00385B81" w:rsidRPr="0069573E" w:rsidRDefault="00716BC1" w:rsidP="006957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BC1">
        <w:rPr>
          <w:rFonts w:ascii="Times New Roman" w:hAnsi="Times New Roman" w:cs="Times New Roman"/>
          <w:sz w:val="28"/>
          <w:szCs w:val="28"/>
        </w:rPr>
        <w:t xml:space="preserve">Информационные материалы по данному вопросу размещены </w:t>
      </w:r>
      <w:r w:rsidR="007802F1" w:rsidRPr="0086013F">
        <w:rPr>
          <w:rFonts w:ascii="Times New Roman" w:eastAsia="Calibri" w:hAnsi="Times New Roman" w:cs="Times New Roman"/>
          <w:iCs/>
          <w:sz w:val="28"/>
          <w:szCs w:val="28"/>
        </w:rPr>
        <w:t>на официальном сайте Новоалександровского муниципального округа Ставропольского края в сети «Интернет» (https://newalexandrovsk.gosuslugi.ru).</w:t>
      </w:r>
    </w:p>
    <w:sectPr w:rsidR="00385B81" w:rsidRPr="0069573E" w:rsidSect="00931D0E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64863"/>
    <w:multiLevelType w:val="hybridMultilevel"/>
    <w:tmpl w:val="ADC2888E"/>
    <w:lvl w:ilvl="0" w:tplc="C2AAAA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1B"/>
    <w:rsid w:val="00001708"/>
    <w:rsid w:val="000026B4"/>
    <w:rsid w:val="000315F0"/>
    <w:rsid w:val="000466F4"/>
    <w:rsid w:val="000810D8"/>
    <w:rsid w:val="0008648E"/>
    <w:rsid w:val="000C2849"/>
    <w:rsid w:val="0011242E"/>
    <w:rsid w:val="00173372"/>
    <w:rsid w:val="00174FCE"/>
    <w:rsid w:val="0017784D"/>
    <w:rsid w:val="00185CA6"/>
    <w:rsid w:val="001C610B"/>
    <w:rsid w:val="002036D4"/>
    <w:rsid w:val="002252A9"/>
    <w:rsid w:val="0024137C"/>
    <w:rsid w:val="00264496"/>
    <w:rsid w:val="002717AC"/>
    <w:rsid w:val="00272203"/>
    <w:rsid w:val="0028262F"/>
    <w:rsid w:val="002B1CC2"/>
    <w:rsid w:val="002E015B"/>
    <w:rsid w:val="0035031A"/>
    <w:rsid w:val="00385B81"/>
    <w:rsid w:val="003D0186"/>
    <w:rsid w:val="003D4B83"/>
    <w:rsid w:val="003E774A"/>
    <w:rsid w:val="004D54A7"/>
    <w:rsid w:val="004F5A40"/>
    <w:rsid w:val="004F5DC4"/>
    <w:rsid w:val="005273C4"/>
    <w:rsid w:val="00552C0F"/>
    <w:rsid w:val="00554504"/>
    <w:rsid w:val="005620CD"/>
    <w:rsid w:val="00581765"/>
    <w:rsid w:val="00583AB7"/>
    <w:rsid w:val="005941FF"/>
    <w:rsid w:val="005D487A"/>
    <w:rsid w:val="00642D88"/>
    <w:rsid w:val="00652F0F"/>
    <w:rsid w:val="0066052F"/>
    <w:rsid w:val="006847AA"/>
    <w:rsid w:val="0069573E"/>
    <w:rsid w:val="006B2149"/>
    <w:rsid w:val="006F756D"/>
    <w:rsid w:val="00716BC1"/>
    <w:rsid w:val="007802F1"/>
    <w:rsid w:val="00783B92"/>
    <w:rsid w:val="00795F3F"/>
    <w:rsid w:val="007967C9"/>
    <w:rsid w:val="007A31F2"/>
    <w:rsid w:val="007A3435"/>
    <w:rsid w:val="007A4DAB"/>
    <w:rsid w:val="0081513C"/>
    <w:rsid w:val="00841CC5"/>
    <w:rsid w:val="00852B21"/>
    <w:rsid w:val="0090508C"/>
    <w:rsid w:val="0091413F"/>
    <w:rsid w:val="00917C36"/>
    <w:rsid w:val="00931D0E"/>
    <w:rsid w:val="009D4640"/>
    <w:rsid w:val="009E2CDB"/>
    <w:rsid w:val="009E2EE3"/>
    <w:rsid w:val="009F3C80"/>
    <w:rsid w:val="00A072FE"/>
    <w:rsid w:val="00A22CEC"/>
    <w:rsid w:val="00A5235F"/>
    <w:rsid w:val="00A86F09"/>
    <w:rsid w:val="00B178C5"/>
    <w:rsid w:val="00B81F22"/>
    <w:rsid w:val="00B91718"/>
    <w:rsid w:val="00BC4151"/>
    <w:rsid w:val="00BD70BE"/>
    <w:rsid w:val="00C37804"/>
    <w:rsid w:val="00C60267"/>
    <w:rsid w:val="00C779EA"/>
    <w:rsid w:val="00CD178D"/>
    <w:rsid w:val="00CF007D"/>
    <w:rsid w:val="00D05884"/>
    <w:rsid w:val="00D31885"/>
    <w:rsid w:val="00D53790"/>
    <w:rsid w:val="00D976B8"/>
    <w:rsid w:val="00DC4DCE"/>
    <w:rsid w:val="00E075D2"/>
    <w:rsid w:val="00E313FA"/>
    <w:rsid w:val="00E36CC4"/>
    <w:rsid w:val="00E62CEC"/>
    <w:rsid w:val="00E86BAD"/>
    <w:rsid w:val="00EC5ACF"/>
    <w:rsid w:val="00ED0173"/>
    <w:rsid w:val="00F0594E"/>
    <w:rsid w:val="00F25E1B"/>
    <w:rsid w:val="00F50F0F"/>
    <w:rsid w:val="00F87327"/>
    <w:rsid w:val="00F9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17186-1115-4D15-ABCB-DB0B0187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E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82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0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2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52F0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52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_omh_anm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73543-5FDB-4D0F-830D-E19C4EDBF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 17.</dc:creator>
  <cp:lastModifiedBy>Елена Воробцова</cp:lastModifiedBy>
  <cp:revision>32</cp:revision>
  <cp:lastPrinted>2020-07-29T13:03:00Z</cp:lastPrinted>
  <dcterms:created xsi:type="dcterms:W3CDTF">2020-10-19T07:07:00Z</dcterms:created>
  <dcterms:modified xsi:type="dcterms:W3CDTF">2024-02-27T11:46:00Z</dcterms:modified>
</cp:coreProperties>
</file>