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36"/>
        <w:tblOverlap w:val="never"/>
        <w:tblW w:w="9468" w:type="dxa"/>
        <w:tblLook w:val="01E0" w:firstRow="1" w:lastRow="1" w:firstColumn="1" w:lastColumn="1" w:noHBand="0" w:noVBand="0"/>
      </w:tblPr>
      <w:tblGrid>
        <w:gridCol w:w="2448"/>
        <w:gridCol w:w="4500"/>
        <w:gridCol w:w="2520"/>
      </w:tblGrid>
      <w:tr w:rsidR="006819CB" w:rsidRPr="002C5C7E" w:rsidTr="006819CB">
        <w:tc>
          <w:tcPr>
            <w:tcW w:w="9468" w:type="dxa"/>
            <w:gridSpan w:val="3"/>
          </w:tcPr>
          <w:p w:rsidR="006819CB" w:rsidRPr="002C5C7E"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r w:rsidRPr="002C5C7E">
              <w:rPr>
                <w:rFonts w:ascii="Times New Roman" w:hAnsi="Times New Roman" w:cs="Times New Roman"/>
                <w:b/>
                <w:noProof/>
                <w:sz w:val="28"/>
                <w:szCs w:val="28"/>
                <w:lang w:eastAsia="ru-RU"/>
              </w:rPr>
              <w:drawing>
                <wp:inline distT="0" distB="0" distL="0" distR="0" wp14:anchorId="41F4DCC5" wp14:editId="69C65B70">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6819CB" w:rsidRPr="002C5C7E"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p>
        </w:tc>
      </w:tr>
      <w:tr w:rsidR="006819CB" w:rsidRPr="002C5C7E" w:rsidTr="006819CB">
        <w:tc>
          <w:tcPr>
            <w:tcW w:w="9468" w:type="dxa"/>
            <w:gridSpan w:val="3"/>
          </w:tcPr>
          <w:p w:rsidR="006819CB" w:rsidRPr="002C5C7E"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2C5C7E">
              <w:rPr>
                <w:rFonts w:ascii="Times New Roman" w:hAnsi="Times New Roman" w:cs="Times New Roman"/>
                <w:b/>
                <w:bCs/>
                <w:sz w:val="24"/>
                <w:szCs w:val="24"/>
                <w:lang w:eastAsia="ar-SA"/>
              </w:rPr>
              <w:t xml:space="preserve">АДМИНИСТРАЦИЯ НОВОАЛЕКСАНДРОВСКОГО </w:t>
            </w:r>
          </w:p>
          <w:p w:rsidR="006819CB" w:rsidRPr="002C5C7E"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2C5C7E">
              <w:rPr>
                <w:rFonts w:ascii="Times New Roman" w:hAnsi="Times New Roman" w:cs="Times New Roman"/>
                <w:b/>
                <w:bCs/>
                <w:sz w:val="24"/>
                <w:szCs w:val="24"/>
                <w:lang w:eastAsia="ar-SA"/>
              </w:rPr>
              <w:t>ГОРОДСКОГО ОКРУГА СТАВРОПОЛЬСКОГО КРАЯ</w:t>
            </w:r>
          </w:p>
          <w:p w:rsidR="006819CB" w:rsidRPr="002C5C7E" w:rsidRDefault="006819CB" w:rsidP="006819CB">
            <w:pPr>
              <w:suppressAutoHyphens/>
              <w:spacing w:after="0" w:line="240" w:lineRule="auto"/>
              <w:contextualSpacing/>
              <w:jc w:val="center"/>
              <w:rPr>
                <w:rFonts w:ascii="Times New Roman" w:hAnsi="Times New Roman" w:cs="Times New Roman"/>
                <w:sz w:val="28"/>
                <w:szCs w:val="28"/>
                <w:lang w:eastAsia="ar-SA"/>
              </w:rPr>
            </w:pPr>
          </w:p>
        </w:tc>
      </w:tr>
      <w:tr w:rsidR="006819CB" w:rsidRPr="002C5C7E" w:rsidTr="006819CB">
        <w:tc>
          <w:tcPr>
            <w:tcW w:w="2448" w:type="dxa"/>
          </w:tcPr>
          <w:p w:rsidR="006819CB" w:rsidRPr="002C5C7E" w:rsidRDefault="006819CB" w:rsidP="006819CB">
            <w:pPr>
              <w:keepNext/>
              <w:numPr>
                <w:ilvl w:val="1"/>
                <w:numId w:val="0"/>
              </w:numPr>
              <w:tabs>
                <w:tab w:val="num" w:pos="0"/>
              </w:tabs>
              <w:suppressAutoHyphens/>
              <w:spacing w:after="0" w:line="240" w:lineRule="auto"/>
              <w:contextualSpacing/>
              <w:outlineLvl w:val="1"/>
              <w:rPr>
                <w:rFonts w:ascii="Times New Roman" w:hAnsi="Times New Roman" w:cs="Times New Roman"/>
                <w:b/>
                <w:bCs/>
                <w:sz w:val="28"/>
                <w:szCs w:val="28"/>
                <w:lang w:eastAsia="ar-SA"/>
              </w:rPr>
            </w:pPr>
          </w:p>
        </w:tc>
        <w:tc>
          <w:tcPr>
            <w:tcW w:w="4500" w:type="dxa"/>
          </w:tcPr>
          <w:p w:rsidR="006819CB" w:rsidRPr="002C5C7E" w:rsidRDefault="006819CB" w:rsidP="006819CB">
            <w:pPr>
              <w:suppressAutoHyphens/>
              <w:spacing w:after="0" w:line="240" w:lineRule="auto"/>
              <w:contextualSpacing/>
              <w:jc w:val="center"/>
              <w:rPr>
                <w:rFonts w:ascii="Times New Roman" w:hAnsi="Times New Roman" w:cs="Times New Roman"/>
                <w:b/>
                <w:sz w:val="36"/>
                <w:szCs w:val="36"/>
                <w:lang w:eastAsia="ar-SA"/>
              </w:rPr>
            </w:pPr>
            <w:r w:rsidRPr="002C5C7E">
              <w:rPr>
                <w:rFonts w:ascii="Times New Roman" w:hAnsi="Times New Roman" w:cs="Times New Roman"/>
                <w:b/>
                <w:sz w:val="36"/>
                <w:szCs w:val="36"/>
                <w:lang w:eastAsia="ar-SA"/>
              </w:rPr>
              <w:t>ПОСТАНОВЛЕНИЕ</w:t>
            </w:r>
          </w:p>
          <w:p w:rsidR="006819CB" w:rsidRPr="002C5C7E" w:rsidRDefault="006819CB" w:rsidP="006819CB">
            <w:pPr>
              <w:suppressAutoHyphens/>
              <w:spacing w:after="0" w:line="240" w:lineRule="auto"/>
              <w:contextualSpacing/>
              <w:jc w:val="center"/>
              <w:rPr>
                <w:rFonts w:ascii="Times New Roman" w:hAnsi="Times New Roman" w:cs="Times New Roman"/>
                <w:b/>
                <w:sz w:val="24"/>
                <w:szCs w:val="24"/>
                <w:lang w:eastAsia="ar-SA"/>
              </w:rPr>
            </w:pPr>
          </w:p>
        </w:tc>
        <w:tc>
          <w:tcPr>
            <w:tcW w:w="2520" w:type="dxa"/>
          </w:tcPr>
          <w:p w:rsidR="006819CB" w:rsidRPr="002C5C7E" w:rsidRDefault="006819CB" w:rsidP="006819CB">
            <w:pPr>
              <w:suppressAutoHyphens/>
              <w:spacing w:after="0" w:line="240" w:lineRule="auto"/>
              <w:contextualSpacing/>
              <w:jc w:val="right"/>
              <w:rPr>
                <w:rFonts w:ascii="Times New Roman" w:hAnsi="Times New Roman" w:cs="Times New Roman"/>
                <w:sz w:val="28"/>
                <w:szCs w:val="28"/>
                <w:lang w:eastAsia="ar-SA"/>
              </w:rPr>
            </w:pPr>
          </w:p>
        </w:tc>
      </w:tr>
      <w:tr w:rsidR="006819CB" w:rsidRPr="002C5C7E" w:rsidTr="006819CB">
        <w:tc>
          <w:tcPr>
            <w:tcW w:w="2448" w:type="dxa"/>
          </w:tcPr>
          <w:p w:rsidR="006819CB" w:rsidRPr="002C5C7E" w:rsidRDefault="00FA1EF7" w:rsidP="006819CB">
            <w:pPr>
              <w:keepNext/>
              <w:numPr>
                <w:ilvl w:val="1"/>
                <w:numId w:val="0"/>
              </w:numPr>
              <w:tabs>
                <w:tab w:val="num" w:pos="0"/>
              </w:tabs>
              <w:suppressAutoHyphens/>
              <w:spacing w:after="0" w:line="240" w:lineRule="auto"/>
              <w:contextualSpacing/>
              <w:outlineLvl w:val="1"/>
              <w:rPr>
                <w:rFonts w:ascii="Times New Roman" w:hAnsi="Times New Roman" w:cs="Times New Roman"/>
                <w:bCs/>
                <w:sz w:val="28"/>
                <w:szCs w:val="28"/>
                <w:lang w:eastAsia="ar-SA"/>
              </w:rPr>
            </w:pPr>
            <w:r>
              <w:rPr>
                <w:rFonts w:ascii="Times New Roman" w:hAnsi="Times New Roman" w:cs="Times New Roman"/>
                <w:bCs/>
                <w:sz w:val="28"/>
                <w:szCs w:val="28"/>
                <w:lang w:eastAsia="ar-SA"/>
              </w:rPr>
              <w:t>15 февраля 2023 г.</w:t>
            </w:r>
          </w:p>
        </w:tc>
        <w:tc>
          <w:tcPr>
            <w:tcW w:w="4500" w:type="dxa"/>
          </w:tcPr>
          <w:p w:rsidR="006819CB" w:rsidRPr="002C5C7E" w:rsidRDefault="006819CB" w:rsidP="006819CB">
            <w:pPr>
              <w:suppressAutoHyphens/>
              <w:spacing w:after="0" w:line="240" w:lineRule="auto"/>
              <w:contextualSpacing/>
              <w:jc w:val="center"/>
              <w:rPr>
                <w:rFonts w:ascii="Times New Roman" w:hAnsi="Times New Roman" w:cs="Times New Roman"/>
                <w:sz w:val="24"/>
                <w:szCs w:val="24"/>
                <w:lang w:eastAsia="ar-SA"/>
              </w:rPr>
            </w:pPr>
            <w:r w:rsidRPr="002C5C7E">
              <w:rPr>
                <w:rFonts w:ascii="Times New Roman" w:hAnsi="Times New Roman" w:cs="Times New Roman"/>
                <w:sz w:val="24"/>
                <w:szCs w:val="24"/>
                <w:lang w:eastAsia="ar-SA"/>
              </w:rPr>
              <w:t>г. Новоалександровск</w:t>
            </w:r>
          </w:p>
        </w:tc>
        <w:tc>
          <w:tcPr>
            <w:tcW w:w="2520" w:type="dxa"/>
          </w:tcPr>
          <w:p w:rsidR="006819CB" w:rsidRPr="002C5C7E" w:rsidRDefault="00FA1EF7" w:rsidP="006819CB">
            <w:pPr>
              <w:suppressAutoHyphens/>
              <w:spacing w:after="0" w:line="240" w:lineRule="auto"/>
              <w:contextualSpacing/>
              <w:jc w:val="right"/>
              <w:rPr>
                <w:rFonts w:ascii="Times New Roman" w:hAnsi="Times New Roman" w:cs="Times New Roman"/>
                <w:sz w:val="28"/>
                <w:szCs w:val="28"/>
                <w:lang w:eastAsia="ar-SA"/>
              </w:rPr>
            </w:pPr>
            <w:r>
              <w:rPr>
                <w:rFonts w:ascii="Times New Roman" w:hAnsi="Times New Roman" w:cs="Times New Roman"/>
                <w:sz w:val="28"/>
                <w:szCs w:val="28"/>
                <w:lang w:eastAsia="ar-SA"/>
              </w:rPr>
              <w:t>№ 230</w:t>
            </w:r>
            <w:bookmarkStart w:id="0" w:name="_GoBack"/>
            <w:bookmarkEnd w:id="0"/>
          </w:p>
        </w:tc>
      </w:tr>
    </w:tbl>
    <w:p w:rsidR="008141C6" w:rsidRPr="002C5C7E" w:rsidRDefault="008141C6" w:rsidP="00190B5B">
      <w:pPr>
        <w:spacing w:after="0" w:line="240" w:lineRule="auto"/>
        <w:contextualSpacing/>
        <w:rPr>
          <w:rFonts w:ascii="Times New Roman" w:eastAsia="Times New Roman" w:hAnsi="Times New Roman" w:cs="Times New Roman"/>
          <w:bCs/>
          <w:sz w:val="28"/>
          <w:szCs w:val="24"/>
          <w:lang w:eastAsia="ru-RU"/>
        </w:rPr>
      </w:pPr>
    </w:p>
    <w:p w:rsidR="008E3401" w:rsidRPr="002C5C7E" w:rsidRDefault="008E3401" w:rsidP="00190B5B">
      <w:pPr>
        <w:spacing w:after="0" w:line="240" w:lineRule="auto"/>
        <w:contextualSpacing/>
        <w:rPr>
          <w:rFonts w:ascii="Times New Roman" w:eastAsia="Times New Roman" w:hAnsi="Times New Roman" w:cs="Times New Roman"/>
          <w:bCs/>
          <w:sz w:val="28"/>
          <w:szCs w:val="24"/>
          <w:lang w:eastAsia="ru-RU"/>
        </w:rPr>
      </w:pPr>
    </w:p>
    <w:p w:rsidR="009631B1" w:rsidRPr="002C5C7E" w:rsidRDefault="009631B1" w:rsidP="00190B5B">
      <w:pPr>
        <w:spacing w:after="0" w:line="240" w:lineRule="auto"/>
        <w:contextualSpacing/>
        <w:rPr>
          <w:rFonts w:ascii="Times New Roman" w:eastAsia="Times New Roman" w:hAnsi="Times New Roman" w:cs="Times New Roman"/>
          <w:bCs/>
          <w:sz w:val="28"/>
          <w:szCs w:val="24"/>
          <w:lang w:eastAsia="ru-RU"/>
        </w:rPr>
      </w:pPr>
    </w:p>
    <w:p w:rsidR="006D57FA" w:rsidRPr="002C5C7E" w:rsidRDefault="00DA08F5" w:rsidP="00190B5B">
      <w:pPr>
        <w:spacing w:after="0" w:line="240" w:lineRule="auto"/>
        <w:contextualSpacing/>
        <w:jc w:val="both"/>
        <w:rPr>
          <w:rFonts w:ascii="Times New Roman" w:hAnsi="Times New Roman" w:cs="Times New Roman"/>
          <w:sz w:val="28"/>
          <w:szCs w:val="28"/>
        </w:rPr>
      </w:pPr>
      <w:r w:rsidRPr="002C5C7E">
        <w:rPr>
          <w:rFonts w:ascii="Times New Roman" w:hAnsi="Times New Roman" w:cs="Times New Roman"/>
          <w:sz w:val="28"/>
          <w:szCs w:val="28"/>
        </w:rPr>
        <w:t xml:space="preserve">О предоставлении разрешения </w:t>
      </w:r>
      <w:r w:rsidR="00885639" w:rsidRPr="002C5C7E">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DA08F5" w:rsidRPr="002C5C7E" w:rsidRDefault="00DA08F5" w:rsidP="00A71C15">
      <w:pPr>
        <w:tabs>
          <w:tab w:val="left" w:pos="5715"/>
        </w:tabs>
        <w:spacing w:after="0" w:line="240" w:lineRule="auto"/>
        <w:contextualSpacing/>
        <w:jc w:val="both"/>
        <w:rPr>
          <w:rFonts w:ascii="Times New Roman" w:hAnsi="Times New Roman" w:cs="Times New Roman"/>
          <w:sz w:val="28"/>
          <w:szCs w:val="28"/>
        </w:rPr>
      </w:pPr>
    </w:p>
    <w:p w:rsidR="009631B1" w:rsidRPr="002C5C7E" w:rsidRDefault="009631B1" w:rsidP="00190B5B">
      <w:pPr>
        <w:spacing w:after="0" w:line="240" w:lineRule="auto"/>
        <w:contextualSpacing/>
        <w:jc w:val="both"/>
        <w:rPr>
          <w:rFonts w:ascii="Times New Roman" w:hAnsi="Times New Roman" w:cs="Times New Roman"/>
          <w:sz w:val="28"/>
          <w:szCs w:val="28"/>
        </w:rPr>
      </w:pPr>
    </w:p>
    <w:p w:rsidR="00190B5B" w:rsidRPr="002C5C7E" w:rsidRDefault="00190B5B" w:rsidP="00A86FE5">
      <w:pPr>
        <w:spacing w:after="0" w:line="240" w:lineRule="auto"/>
        <w:ind w:firstLine="567"/>
        <w:contextualSpacing/>
        <w:jc w:val="both"/>
        <w:rPr>
          <w:rFonts w:ascii="Times New Roman" w:hAnsi="Times New Roman" w:cs="Times New Roman"/>
          <w:sz w:val="28"/>
          <w:szCs w:val="28"/>
        </w:rPr>
      </w:pPr>
      <w:r w:rsidRPr="002C5C7E">
        <w:rPr>
          <w:rFonts w:ascii="Times New Roman" w:hAnsi="Times New Roman" w:cs="Times New Roman"/>
          <w:sz w:val="28"/>
          <w:szCs w:val="28"/>
        </w:rPr>
        <w:t>В соответствии со стать</w:t>
      </w:r>
      <w:r w:rsidR="00885639" w:rsidRPr="002C5C7E">
        <w:rPr>
          <w:rFonts w:ascii="Times New Roman" w:hAnsi="Times New Roman" w:cs="Times New Roman"/>
          <w:sz w:val="28"/>
          <w:szCs w:val="28"/>
        </w:rPr>
        <w:t>ями</w:t>
      </w:r>
      <w:r w:rsidRPr="002C5C7E">
        <w:rPr>
          <w:rFonts w:ascii="Times New Roman" w:hAnsi="Times New Roman" w:cs="Times New Roman"/>
          <w:sz w:val="28"/>
          <w:szCs w:val="28"/>
        </w:rPr>
        <w:t xml:space="preserve"> 3</w:t>
      </w:r>
      <w:r w:rsidR="00885639" w:rsidRPr="002C5C7E">
        <w:rPr>
          <w:rFonts w:ascii="Times New Roman" w:hAnsi="Times New Roman" w:cs="Times New Roman"/>
          <w:sz w:val="28"/>
          <w:szCs w:val="28"/>
        </w:rPr>
        <w:t>8, 40</w:t>
      </w:r>
      <w:r w:rsidRPr="002C5C7E">
        <w:rPr>
          <w:rFonts w:ascii="Times New Roman" w:hAnsi="Times New Roman" w:cs="Times New Roman"/>
          <w:sz w:val="28"/>
          <w:szCs w:val="28"/>
        </w:rPr>
        <w:t xml:space="preserve"> Градостроительного кодекса Российской Федерации, статьей 85 Земельного кодекса Российской Федерации,</w:t>
      </w:r>
      <w:r w:rsidR="0016795B" w:rsidRPr="002C5C7E">
        <w:rPr>
          <w:rFonts w:ascii="Times New Roman" w:hAnsi="Times New Roman" w:cs="Times New Roman"/>
          <w:sz w:val="28"/>
          <w:szCs w:val="28"/>
        </w:rPr>
        <w:t xml:space="preserve"> </w:t>
      </w:r>
      <w:r w:rsidRPr="002C5C7E">
        <w:rPr>
          <w:rFonts w:ascii="Times New Roman" w:hAnsi="Times New Roman" w:cs="Times New Roman"/>
          <w:sz w:val="28"/>
          <w:szCs w:val="28"/>
        </w:rPr>
        <w:t xml:space="preserve">постановлением администрации Новоалександровского </w:t>
      </w:r>
      <w:r w:rsidR="004639F2" w:rsidRPr="002C5C7E">
        <w:rPr>
          <w:rFonts w:ascii="Times New Roman" w:hAnsi="Times New Roman" w:cs="Times New Roman"/>
          <w:sz w:val="28"/>
          <w:szCs w:val="28"/>
        </w:rPr>
        <w:t xml:space="preserve">городского округа </w:t>
      </w:r>
      <w:r w:rsidRPr="002C5C7E">
        <w:rPr>
          <w:rFonts w:ascii="Times New Roman" w:hAnsi="Times New Roman" w:cs="Times New Roman"/>
          <w:sz w:val="28"/>
          <w:szCs w:val="28"/>
        </w:rPr>
        <w:t xml:space="preserve">Ставропольского края от </w:t>
      </w:r>
      <w:r w:rsidR="0077192D" w:rsidRPr="002C5C7E">
        <w:rPr>
          <w:rFonts w:ascii="Times New Roman" w:hAnsi="Times New Roman" w:cs="Times New Roman"/>
          <w:sz w:val="28"/>
          <w:szCs w:val="28"/>
        </w:rPr>
        <w:t>2</w:t>
      </w:r>
      <w:r w:rsidRPr="002C5C7E">
        <w:rPr>
          <w:rFonts w:ascii="Times New Roman" w:hAnsi="Times New Roman" w:cs="Times New Roman"/>
          <w:sz w:val="28"/>
          <w:szCs w:val="28"/>
        </w:rPr>
        <w:t>7</w:t>
      </w:r>
      <w:r w:rsidR="00885639" w:rsidRPr="002C5C7E">
        <w:rPr>
          <w:rFonts w:ascii="Times New Roman" w:hAnsi="Times New Roman" w:cs="Times New Roman"/>
          <w:sz w:val="28"/>
          <w:szCs w:val="28"/>
        </w:rPr>
        <w:t xml:space="preserve"> </w:t>
      </w:r>
      <w:r w:rsidR="0077192D" w:rsidRPr="002C5C7E">
        <w:rPr>
          <w:rFonts w:ascii="Times New Roman" w:hAnsi="Times New Roman" w:cs="Times New Roman"/>
          <w:sz w:val="28"/>
          <w:szCs w:val="28"/>
        </w:rPr>
        <w:t>октября 2020 г.</w:t>
      </w:r>
      <w:r w:rsidRPr="002C5C7E">
        <w:rPr>
          <w:rFonts w:ascii="Times New Roman" w:hAnsi="Times New Roman" w:cs="Times New Roman"/>
          <w:sz w:val="28"/>
          <w:szCs w:val="28"/>
        </w:rPr>
        <w:t xml:space="preserve"> № </w:t>
      </w:r>
      <w:r w:rsidR="0077192D" w:rsidRPr="002C5C7E">
        <w:rPr>
          <w:rFonts w:ascii="Times New Roman" w:hAnsi="Times New Roman" w:cs="Times New Roman"/>
          <w:sz w:val="28"/>
          <w:szCs w:val="28"/>
        </w:rPr>
        <w:t>1531</w:t>
      </w:r>
      <w:r w:rsidRPr="002C5C7E">
        <w:rPr>
          <w:rFonts w:ascii="Times New Roman" w:hAnsi="Times New Roman" w:cs="Times New Roman"/>
          <w:sz w:val="28"/>
          <w:szCs w:val="28"/>
        </w:rPr>
        <w:t xml:space="preserve"> «</w:t>
      </w:r>
      <w:r w:rsidR="0077192D" w:rsidRPr="002C5C7E">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74FB1" w:rsidRPr="002C5C7E">
        <w:rPr>
          <w:rFonts w:ascii="Times New Roman" w:hAnsi="Times New Roman" w:cs="Times New Roman"/>
          <w:sz w:val="28"/>
          <w:szCs w:val="28"/>
        </w:rPr>
        <w:t xml:space="preserve">, </w:t>
      </w:r>
      <w:r w:rsidR="0077192D" w:rsidRPr="002C5C7E">
        <w:rPr>
          <w:rFonts w:ascii="Times New Roman" w:hAnsi="Times New Roman" w:cs="Times New Roman"/>
          <w:sz w:val="28"/>
          <w:szCs w:val="28"/>
        </w:rPr>
        <w:t xml:space="preserve">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(протокол публичных слушаний от </w:t>
      </w:r>
      <w:r w:rsidR="00EC68F5" w:rsidRPr="002C5C7E">
        <w:rPr>
          <w:rFonts w:ascii="Times New Roman" w:hAnsi="Times New Roman" w:cs="Times New Roman"/>
          <w:sz w:val="28"/>
          <w:szCs w:val="28"/>
        </w:rPr>
        <w:t>08 февраля 2023</w:t>
      </w:r>
      <w:r w:rsidR="0077192D" w:rsidRPr="002C5C7E">
        <w:rPr>
          <w:rFonts w:ascii="Times New Roman" w:hAnsi="Times New Roman" w:cs="Times New Roman"/>
          <w:sz w:val="28"/>
          <w:szCs w:val="28"/>
        </w:rPr>
        <w:t xml:space="preserve"> года, заключение о результатах публичных слушаний), администрация Новоалександровского городского округа Ставропольского края</w:t>
      </w:r>
    </w:p>
    <w:p w:rsidR="00564ACB" w:rsidRPr="002C5C7E" w:rsidRDefault="00564ACB" w:rsidP="000A2804">
      <w:pPr>
        <w:spacing w:after="0" w:line="240" w:lineRule="auto"/>
        <w:contextualSpacing/>
        <w:jc w:val="both"/>
        <w:rPr>
          <w:rFonts w:ascii="Times New Roman" w:hAnsi="Times New Roman" w:cs="Times New Roman"/>
          <w:sz w:val="28"/>
          <w:szCs w:val="28"/>
        </w:rPr>
      </w:pPr>
    </w:p>
    <w:p w:rsidR="00190B5B" w:rsidRPr="002C5C7E" w:rsidRDefault="00190B5B" w:rsidP="00190B5B">
      <w:pPr>
        <w:spacing w:after="0" w:line="240" w:lineRule="auto"/>
        <w:contextualSpacing/>
        <w:jc w:val="both"/>
        <w:rPr>
          <w:rFonts w:ascii="Times New Roman" w:hAnsi="Times New Roman" w:cs="Times New Roman"/>
          <w:sz w:val="28"/>
          <w:szCs w:val="28"/>
        </w:rPr>
      </w:pPr>
    </w:p>
    <w:p w:rsidR="008141C6" w:rsidRPr="002C5C7E" w:rsidRDefault="00190B5B" w:rsidP="008141C6">
      <w:pPr>
        <w:spacing w:after="0" w:line="240" w:lineRule="auto"/>
        <w:contextualSpacing/>
        <w:jc w:val="both"/>
        <w:rPr>
          <w:rFonts w:ascii="Times New Roman" w:hAnsi="Times New Roman" w:cs="Times New Roman"/>
          <w:b/>
          <w:sz w:val="28"/>
          <w:szCs w:val="28"/>
        </w:rPr>
      </w:pPr>
      <w:r w:rsidRPr="002C5C7E">
        <w:rPr>
          <w:rFonts w:ascii="Times New Roman" w:hAnsi="Times New Roman" w:cs="Times New Roman"/>
          <w:b/>
          <w:sz w:val="28"/>
          <w:szCs w:val="28"/>
        </w:rPr>
        <w:t>ПОСТАНОВЛЯЕТ:</w:t>
      </w:r>
    </w:p>
    <w:p w:rsidR="008141C6" w:rsidRPr="002C5C7E" w:rsidRDefault="008141C6" w:rsidP="008141C6">
      <w:pPr>
        <w:spacing w:after="0" w:line="240" w:lineRule="auto"/>
        <w:ind w:firstLine="567"/>
        <w:contextualSpacing/>
        <w:jc w:val="both"/>
        <w:rPr>
          <w:rFonts w:ascii="Times New Roman" w:hAnsi="Times New Roman" w:cs="Times New Roman"/>
          <w:sz w:val="28"/>
          <w:szCs w:val="28"/>
        </w:rPr>
      </w:pPr>
    </w:p>
    <w:p w:rsidR="008141C6" w:rsidRPr="002C5C7E" w:rsidRDefault="008141C6" w:rsidP="008141C6">
      <w:pPr>
        <w:spacing w:after="0" w:line="240" w:lineRule="auto"/>
        <w:ind w:firstLine="567"/>
        <w:contextualSpacing/>
        <w:jc w:val="both"/>
        <w:rPr>
          <w:rFonts w:ascii="Times New Roman" w:hAnsi="Times New Roman" w:cs="Times New Roman"/>
          <w:sz w:val="28"/>
          <w:szCs w:val="28"/>
        </w:rPr>
      </w:pPr>
    </w:p>
    <w:p w:rsidR="00EC68F5" w:rsidRPr="002C5C7E" w:rsidRDefault="008141C6" w:rsidP="00EC68F5">
      <w:pPr>
        <w:spacing w:after="0" w:line="240" w:lineRule="auto"/>
        <w:ind w:firstLine="567"/>
        <w:jc w:val="both"/>
        <w:rPr>
          <w:rFonts w:ascii="Times New Roman" w:hAnsi="Times New Roman" w:cs="Times New Roman"/>
          <w:sz w:val="28"/>
          <w:szCs w:val="28"/>
        </w:rPr>
      </w:pPr>
      <w:r w:rsidRPr="002C5C7E">
        <w:rPr>
          <w:rFonts w:ascii="Times New Roman" w:eastAsia="Calibri" w:hAnsi="Times New Roman" w:cs="Times New Roman"/>
          <w:sz w:val="28"/>
          <w:szCs w:val="28"/>
        </w:rPr>
        <w:t xml:space="preserve">1. </w:t>
      </w:r>
      <w:r w:rsidR="00EC68F5" w:rsidRPr="002C5C7E">
        <w:rPr>
          <w:rFonts w:ascii="Times New Roman" w:hAnsi="Times New Roman" w:cs="Times New Roman"/>
          <w:sz w:val="28"/>
          <w:szCs w:val="28"/>
        </w:rPr>
        <w:t xml:space="preserve">Предоставить Иванян Месропу Ивановичу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26:04:171118:170, площадью 810 кв.м., расположенном по адресу: Российская Федерация, Ставропольский </w:t>
      </w:r>
      <w:r w:rsidR="00EC68F5" w:rsidRPr="002C5C7E">
        <w:rPr>
          <w:rFonts w:ascii="Times New Roman" w:hAnsi="Times New Roman" w:cs="Times New Roman"/>
          <w:sz w:val="28"/>
          <w:szCs w:val="28"/>
        </w:rPr>
        <w:lastRenderedPageBreak/>
        <w:t>край, Новоалександровский район, город Новоалександровск, улица Советская, 111:</w:t>
      </w:r>
    </w:p>
    <w:p w:rsidR="00EC68F5" w:rsidRPr="002C5C7E" w:rsidRDefault="00EC68F5" w:rsidP="00EC68F5">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26:04:171118:77 до стен проектируемого объекта капитального строительства с 3 метров до 2,59 метров;</w:t>
      </w:r>
    </w:p>
    <w:p w:rsidR="002C5C7E" w:rsidRDefault="00EC68F5" w:rsidP="002C5C7E">
      <w:pPr>
        <w:spacing w:after="0" w:line="240" w:lineRule="auto"/>
        <w:ind w:firstLine="567"/>
        <w:jc w:val="both"/>
        <w:rPr>
          <w:rFonts w:ascii="Times New Roman" w:eastAsia="Calibri"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26:04:171118:71 до стен проектируемого объекта капитального строительства с 3 метров до 1,89 метров.</w:t>
      </w:r>
    </w:p>
    <w:p w:rsidR="002C5C7E" w:rsidRDefault="002C5C7E" w:rsidP="002C5C7E">
      <w:pPr>
        <w:spacing w:after="0" w:line="240" w:lineRule="auto"/>
        <w:ind w:firstLine="567"/>
        <w:jc w:val="both"/>
        <w:rPr>
          <w:rFonts w:ascii="Times New Roman" w:eastAsia="Calibri" w:hAnsi="Times New Roman" w:cs="Times New Roman"/>
          <w:sz w:val="28"/>
          <w:szCs w:val="28"/>
        </w:rPr>
      </w:pPr>
    </w:p>
    <w:p w:rsidR="002C5C7E" w:rsidRDefault="002C5C7E" w:rsidP="002C5C7E">
      <w:pPr>
        <w:spacing w:after="0" w:line="240" w:lineRule="auto"/>
        <w:ind w:firstLine="567"/>
        <w:jc w:val="both"/>
        <w:rPr>
          <w:rFonts w:ascii="Times New Roman" w:eastAsia="Calibri" w:hAnsi="Times New Roman" w:cs="Times New Roman"/>
          <w:sz w:val="28"/>
          <w:szCs w:val="28"/>
        </w:rPr>
      </w:pPr>
    </w:p>
    <w:p w:rsidR="00EC68F5" w:rsidRPr="002C5C7E" w:rsidRDefault="008141C6" w:rsidP="002C5C7E">
      <w:pPr>
        <w:spacing w:after="0" w:line="240" w:lineRule="auto"/>
        <w:ind w:firstLine="567"/>
        <w:jc w:val="both"/>
        <w:rPr>
          <w:rFonts w:ascii="Times New Roman" w:eastAsia="Calibri" w:hAnsi="Times New Roman" w:cs="Times New Roman"/>
          <w:sz w:val="28"/>
          <w:szCs w:val="28"/>
        </w:rPr>
      </w:pPr>
      <w:r w:rsidRPr="002C5C7E">
        <w:rPr>
          <w:rFonts w:ascii="Times New Roman" w:hAnsi="Times New Roman" w:cs="Times New Roman"/>
          <w:sz w:val="28"/>
          <w:szCs w:val="28"/>
        </w:rPr>
        <w:t xml:space="preserve">2. </w:t>
      </w:r>
      <w:r w:rsidR="00EC68F5" w:rsidRPr="002C5C7E">
        <w:rPr>
          <w:rFonts w:ascii="Times New Roman" w:hAnsi="Times New Roman" w:cs="Times New Roman"/>
          <w:sz w:val="28"/>
          <w:szCs w:val="28"/>
        </w:rPr>
        <w:t>Предоставить Лопатину Евгению Сергеевичу, Лопатиной Любови Владимировне, Лопатиной Анне Евгеньевне, Лопатину Ивану Евгеньевичу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26:04:020309:20, площадью 3200 кв.м., расположенном по адресу: Ставропольский край, Новоалександровский район, станица Расшеватская, улица Р.Люксембург, дом 80:</w:t>
      </w:r>
    </w:p>
    <w:p w:rsidR="00EC68F5" w:rsidRPr="002C5C7E" w:rsidRDefault="00EC68F5" w:rsidP="00EC68F5">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26:04:020309:4 до стен проектируемого объекта капитального строительства с 3 метров до 0,50 метров;</w:t>
      </w:r>
    </w:p>
    <w:p w:rsidR="002C5C7E" w:rsidRDefault="00EC68F5"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юго-западной границы земельного участка до стен проектируемого объекта капитального строительства с 3 метров до 2,58 метров.</w:t>
      </w:r>
    </w:p>
    <w:p w:rsidR="002C5C7E" w:rsidRDefault="002C5C7E" w:rsidP="002C5C7E">
      <w:pPr>
        <w:spacing w:after="0" w:line="240" w:lineRule="auto"/>
        <w:ind w:firstLine="567"/>
        <w:jc w:val="both"/>
        <w:rPr>
          <w:rFonts w:ascii="Times New Roman" w:hAnsi="Times New Roman" w:cs="Times New Roman"/>
          <w:sz w:val="28"/>
          <w:szCs w:val="28"/>
        </w:rPr>
      </w:pPr>
    </w:p>
    <w:p w:rsidR="002C5C7E" w:rsidRDefault="002C5C7E" w:rsidP="002C5C7E">
      <w:pPr>
        <w:spacing w:after="0" w:line="240" w:lineRule="auto"/>
        <w:ind w:firstLine="567"/>
        <w:jc w:val="both"/>
        <w:rPr>
          <w:rFonts w:ascii="Times New Roman" w:hAnsi="Times New Roman" w:cs="Times New Roman"/>
          <w:sz w:val="28"/>
          <w:szCs w:val="28"/>
        </w:rPr>
      </w:pPr>
    </w:p>
    <w:p w:rsidR="006C0DCE" w:rsidRPr="002C5C7E" w:rsidRDefault="008141C6"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 xml:space="preserve">3. </w:t>
      </w:r>
      <w:r w:rsidR="006C0DCE" w:rsidRPr="002C5C7E">
        <w:rPr>
          <w:rFonts w:ascii="Times New Roman" w:hAnsi="Times New Roman" w:cs="Times New Roman"/>
          <w:sz w:val="28"/>
          <w:szCs w:val="28"/>
        </w:rPr>
        <w:t>Предоставить Лопух Наталье Васильевне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26:04:100104:2889, площадью 639 кв.м., расположенном по адресу: Российская Федерация, Ставропольский край, Новоалександровский городской округ, хутор Красночервонный, улица Кубанская, земельный участок 11/1:</w:t>
      </w:r>
    </w:p>
    <w:p w:rsidR="006C0DCE" w:rsidRPr="002C5C7E" w:rsidRDefault="006C0DCE" w:rsidP="006C0DC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26:04:100104:961 до стен проектируемого объекта капитального строительства с 3 метров до 2,38 метров;</w:t>
      </w:r>
    </w:p>
    <w:p w:rsidR="006C0DCE" w:rsidRPr="002C5C7E" w:rsidRDefault="006C0DCE" w:rsidP="006C0DC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26:04:100104:959 до стен проектируемого объекта капитального строительства с 3 метров до 1,93 метров;</w:t>
      </w:r>
    </w:p>
    <w:p w:rsidR="002C5C7E" w:rsidRDefault="006C0DCE"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северной границы земельного участка до стен проектируемого объекта капитального строительства с 3 метров до 2,34 метров.</w:t>
      </w:r>
    </w:p>
    <w:p w:rsidR="002C5C7E" w:rsidRDefault="002C5C7E" w:rsidP="002C5C7E">
      <w:pPr>
        <w:spacing w:after="0" w:line="240" w:lineRule="auto"/>
        <w:ind w:firstLine="567"/>
        <w:jc w:val="both"/>
        <w:rPr>
          <w:rFonts w:ascii="Times New Roman" w:hAnsi="Times New Roman" w:cs="Times New Roman"/>
          <w:sz w:val="28"/>
          <w:szCs w:val="28"/>
        </w:rPr>
      </w:pPr>
    </w:p>
    <w:p w:rsidR="002C5C7E" w:rsidRDefault="002C5C7E" w:rsidP="002C5C7E">
      <w:pPr>
        <w:spacing w:after="0" w:line="240" w:lineRule="auto"/>
        <w:ind w:firstLine="567"/>
        <w:jc w:val="both"/>
        <w:rPr>
          <w:rFonts w:ascii="Times New Roman" w:hAnsi="Times New Roman" w:cs="Times New Roman"/>
          <w:sz w:val="28"/>
          <w:szCs w:val="28"/>
        </w:rPr>
      </w:pPr>
    </w:p>
    <w:p w:rsidR="007A4DEA" w:rsidRPr="002C5C7E" w:rsidRDefault="008141C6"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lastRenderedPageBreak/>
        <w:t xml:space="preserve">4. </w:t>
      </w:r>
      <w:r w:rsidR="007A4DEA" w:rsidRPr="002C5C7E">
        <w:rPr>
          <w:rFonts w:ascii="Times New Roman" w:hAnsi="Times New Roman" w:cs="Times New Roman"/>
          <w:sz w:val="28"/>
          <w:szCs w:val="28"/>
        </w:rPr>
        <w:t>Предоставить Малковой Татьяне Николаевне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26:04:171109:15, площадью 410,8 кв.м., расположенном по адресу: Ставропольский край, Новоалександровский район, город Новоалександровск, переулок Красина, дом 26:</w:t>
      </w:r>
    </w:p>
    <w:p w:rsidR="007A4DEA" w:rsidRPr="002C5C7E" w:rsidRDefault="007A4DEA" w:rsidP="007A4DEA">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26:04:171109:14 до стен проектируемого объекта капитального строительства с 3 метров до 2,50 метров;</w:t>
      </w:r>
    </w:p>
    <w:p w:rsidR="002C5C7E" w:rsidRDefault="007A4DEA"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26:04:171109:16 до стен проектируемого объекта капитального строительства с 3 метров до 0,50 метров.</w:t>
      </w:r>
    </w:p>
    <w:p w:rsidR="002C5C7E" w:rsidRDefault="002C5C7E" w:rsidP="002C5C7E">
      <w:pPr>
        <w:spacing w:after="0" w:line="240" w:lineRule="auto"/>
        <w:ind w:firstLine="567"/>
        <w:jc w:val="both"/>
        <w:rPr>
          <w:rFonts w:ascii="Times New Roman" w:hAnsi="Times New Roman" w:cs="Times New Roman"/>
          <w:sz w:val="28"/>
          <w:szCs w:val="28"/>
        </w:rPr>
      </w:pPr>
    </w:p>
    <w:p w:rsidR="002C5C7E" w:rsidRDefault="002C5C7E" w:rsidP="002C5C7E">
      <w:pPr>
        <w:spacing w:after="0" w:line="240" w:lineRule="auto"/>
        <w:ind w:firstLine="567"/>
        <w:jc w:val="both"/>
        <w:rPr>
          <w:rFonts w:ascii="Times New Roman" w:hAnsi="Times New Roman" w:cs="Times New Roman"/>
          <w:sz w:val="28"/>
          <w:szCs w:val="28"/>
        </w:rPr>
      </w:pPr>
    </w:p>
    <w:p w:rsidR="002C5C7E" w:rsidRDefault="00305A4B"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 xml:space="preserve">5. </w:t>
      </w:r>
      <w:r w:rsidR="00A47DBB" w:rsidRPr="002C5C7E">
        <w:rPr>
          <w:rFonts w:ascii="Times New Roman" w:hAnsi="Times New Roman" w:cs="Times New Roman"/>
          <w:sz w:val="28"/>
          <w:szCs w:val="28"/>
        </w:rPr>
        <w:t>Предоставить Нозадзе Сергею Александровичу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26:04:170304:14, площадью 1500 кв.м., расположенном по адресу: Ставропольский край, Новоалександровский район, город Новоалександровск, улица Буденного, 318, в части минимального отступа от границы земельного участка с кадастровым номером 26:04:170304:13 до стен проектируемого объекта капитального строительства с 3 метра до 1,49 метров.</w:t>
      </w:r>
    </w:p>
    <w:p w:rsidR="002C5C7E" w:rsidRDefault="002C5C7E" w:rsidP="002C5C7E">
      <w:pPr>
        <w:spacing w:after="0" w:line="240" w:lineRule="auto"/>
        <w:ind w:firstLine="567"/>
        <w:jc w:val="both"/>
        <w:rPr>
          <w:rFonts w:ascii="Times New Roman" w:hAnsi="Times New Roman" w:cs="Times New Roman"/>
          <w:sz w:val="28"/>
          <w:szCs w:val="28"/>
        </w:rPr>
      </w:pPr>
    </w:p>
    <w:p w:rsidR="002C5C7E" w:rsidRDefault="002C5C7E" w:rsidP="002C5C7E">
      <w:pPr>
        <w:spacing w:after="0" w:line="240" w:lineRule="auto"/>
        <w:ind w:firstLine="567"/>
        <w:jc w:val="both"/>
        <w:rPr>
          <w:rFonts w:ascii="Times New Roman" w:hAnsi="Times New Roman" w:cs="Times New Roman"/>
          <w:sz w:val="28"/>
          <w:szCs w:val="28"/>
        </w:rPr>
      </w:pPr>
    </w:p>
    <w:p w:rsidR="000A18F9" w:rsidRPr="002C5C7E" w:rsidRDefault="00305A4B"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 xml:space="preserve">6. </w:t>
      </w:r>
      <w:r w:rsidR="000A18F9" w:rsidRPr="002C5C7E">
        <w:rPr>
          <w:rFonts w:ascii="Times New Roman" w:hAnsi="Times New Roman" w:cs="Times New Roman"/>
          <w:sz w:val="28"/>
          <w:szCs w:val="28"/>
        </w:rPr>
        <w:t>Предоставить Обухову Владимиру Владимировичу, действующему в интересах Кузьменко Ольги Федоровны, Павленко Руслана Петровича, Павленко Марины Петровны по доверенности от 22.11.2022 года, зарегистрировано 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26/10-н/26-2022-2-2617,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26:04:170904:3, площадью 1685 кв.м., расположенном по адресу: Ставропольский край, Новоалександровский район, город Новоалександровск, улица Железнодорожная, дом 234:</w:t>
      </w:r>
    </w:p>
    <w:p w:rsidR="000A18F9" w:rsidRPr="002C5C7E" w:rsidRDefault="000A18F9" w:rsidP="000A18F9">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в части минимального отступа от границы земельного участка с кадастровым номером 26:04:170904:36 до стен проектируемого объекта капитального строительства с 3 метров до 1,14 метров;</w:t>
      </w:r>
    </w:p>
    <w:p w:rsidR="002C5C7E" w:rsidRDefault="000A18F9"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lastRenderedPageBreak/>
        <w:t>в части минимального отступа от границы земельного участка с кадастровым номером 26:04:170904:38 до стен проектируемого объекта капитального строительства с 3 метров до 1,45 метров.</w:t>
      </w:r>
    </w:p>
    <w:p w:rsidR="002C5C7E" w:rsidRDefault="002C5C7E" w:rsidP="002C5C7E">
      <w:pPr>
        <w:spacing w:after="0" w:line="240" w:lineRule="auto"/>
        <w:ind w:firstLine="567"/>
        <w:jc w:val="both"/>
        <w:rPr>
          <w:rFonts w:ascii="Times New Roman" w:hAnsi="Times New Roman" w:cs="Times New Roman"/>
          <w:sz w:val="28"/>
          <w:szCs w:val="28"/>
        </w:rPr>
      </w:pPr>
    </w:p>
    <w:p w:rsidR="002C5C7E" w:rsidRDefault="002C5C7E" w:rsidP="002C5C7E">
      <w:pPr>
        <w:spacing w:after="0" w:line="240" w:lineRule="auto"/>
        <w:ind w:firstLine="567"/>
        <w:jc w:val="both"/>
        <w:rPr>
          <w:rFonts w:ascii="Times New Roman" w:hAnsi="Times New Roman" w:cs="Times New Roman"/>
          <w:sz w:val="28"/>
          <w:szCs w:val="28"/>
        </w:rPr>
      </w:pPr>
    </w:p>
    <w:p w:rsidR="004154FC" w:rsidRPr="002C5C7E" w:rsidRDefault="004154FC" w:rsidP="002C5C7E">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z w:val="28"/>
          <w:szCs w:val="28"/>
        </w:rPr>
        <w:t xml:space="preserve">7. </w:t>
      </w:r>
      <w:r w:rsidR="00E21984" w:rsidRPr="002C5C7E">
        <w:rPr>
          <w:rFonts w:ascii="Times New Roman" w:hAnsi="Times New Roman" w:cs="Times New Roman"/>
          <w:sz w:val="28"/>
          <w:szCs w:val="28"/>
        </w:rPr>
        <w:t>Предоставить Петуховой Ларисе Александровне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26:04:110203:204, площадью 600 кв.м., расположенном по адресу: Российская Федерация, Ставропольский край, Новоалександровский городской округ, поселок Присадовый, улица Школьная, 2/1, в части минимального отступа от границы земельного участка с кадастровым номером 26:04:110203:200 до стен проектируемого объекта капитального строительства с 3 метра до 0,00 метров.</w:t>
      </w:r>
    </w:p>
    <w:p w:rsidR="00BF5356" w:rsidRPr="002C5C7E" w:rsidRDefault="00BF5356" w:rsidP="00D737B9">
      <w:pPr>
        <w:spacing w:after="0" w:line="240" w:lineRule="auto"/>
        <w:ind w:firstLine="567"/>
        <w:jc w:val="both"/>
        <w:rPr>
          <w:rFonts w:ascii="Times New Roman" w:hAnsi="Times New Roman" w:cs="Times New Roman"/>
          <w:sz w:val="28"/>
          <w:szCs w:val="28"/>
        </w:rPr>
      </w:pPr>
    </w:p>
    <w:p w:rsidR="00BF5356" w:rsidRPr="002C5C7E" w:rsidRDefault="00BF5356" w:rsidP="00D737B9">
      <w:pPr>
        <w:spacing w:after="0" w:line="240" w:lineRule="auto"/>
        <w:ind w:firstLine="567"/>
        <w:jc w:val="both"/>
        <w:rPr>
          <w:rFonts w:ascii="Times New Roman" w:hAnsi="Times New Roman" w:cs="Times New Roman"/>
          <w:sz w:val="28"/>
          <w:szCs w:val="28"/>
        </w:rPr>
      </w:pPr>
    </w:p>
    <w:p w:rsidR="00E423E6" w:rsidRPr="002C5C7E" w:rsidRDefault="00FE43E4" w:rsidP="00D737B9">
      <w:pPr>
        <w:spacing w:after="0" w:line="240" w:lineRule="auto"/>
        <w:ind w:firstLine="567"/>
        <w:jc w:val="both"/>
        <w:rPr>
          <w:rFonts w:ascii="Times New Roman" w:hAnsi="Times New Roman" w:cs="Times New Roman"/>
          <w:sz w:val="28"/>
          <w:szCs w:val="28"/>
        </w:rPr>
      </w:pPr>
      <w:r w:rsidRPr="002C5C7E">
        <w:rPr>
          <w:rFonts w:ascii="Times New Roman" w:hAnsi="Times New Roman" w:cs="Times New Roman"/>
          <w:spacing w:val="-15"/>
          <w:sz w:val="28"/>
          <w:szCs w:val="28"/>
        </w:rPr>
        <w:t xml:space="preserve">8. </w:t>
      </w:r>
      <w:r w:rsidR="00E423E6" w:rsidRPr="002C5C7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А.А.</w:t>
      </w:r>
    </w:p>
    <w:p w:rsidR="00E423E6" w:rsidRPr="002C5C7E" w:rsidRDefault="00E423E6" w:rsidP="00690D72">
      <w:pPr>
        <w:pStyle w:val="a4"/>
        <w:ind w:firstLine="567"/>
        <w:contextualSpacing/>
        <w:jc w:val="both"/>
        <w:rPr>
          <w:rFonts w:ascii="Times New Roman" w:hAnsi="Times New Roman" w:cs="Times New Roman"/>
          <w:spacing w:val="-15"/>
          <w:sz w:val="28"/>
          <w:szCs w:val="28"/>
        </w:rPr>
      </w:pPr>
    </w:p>
    <w:p w:rsidR="00E423E6" w:rsidRPr="002C5C7E" w:rsidRDefault="00E423E6" w:rsidP="00690D72">
      <w:pPr>
        <w:pStyle w:val="a4"/>
        <w:ind w:firstLine="567"/>
        <w:contextualSpacing/>
        <w:jc w:val="both"/>
        <w:rPr>
          <w:rFonts w:ascii="Times New Roman" w:hAnsi="Times New Roman" w:cs="Times New Roman"/>
          <w:spacing w:val="-15"/>
          <w:sz w:val="28"/>
          <w:szCs w:val="28"/>
        </w:rPr>
      </w:pPr>
    </w:p>
    <w:p w:rsidR="00690D72" w:rsidRPr="002C5C7E" w:rsidRDefault="00FE43E4" w:rsidP="00690D72">
      <w:pPr>
        <w:pStyle w:val="a4"/>
        <w:ind w:firstLine="567"/>
        <w:contextualSpacing/>
        <w:jc w:val="both"/>
        <w:rPr>
          <w:rStyle w:val="a3"/>
          <w:rFonts w:ascii="Times New Roman" w:hAnsi="Times New Roman" w:cs="Times New Roman"/>
          <w:i w:val="0"/>
          <w:color w:val="auto"/>
          <w:sz w:val="28"/>
          <w:szCs w:val="28"/>
        </w:rPr>
      </w:pPr>
      <w:r w:rsidRPr="002C5C7E">
        <w:rPr>
          <w:rFonts w:ascii="Times New Roman" w:hAnsi="Times New Roman" w:cs="Times New Roman"/>
          <w:spacing w:val="-15"/>
          <w:sz w:val="28"/>
          <w:szCs w:val="28"/>
        </w:rPr>
        <w:t>9</w:t>
      </w:r>
      <w:r w:rsidR="00E423E6" w:rsidRPr="002C5C7E">
        <w:rPr>
          <w:rFonts w:ascii="Times New Roman" w:hAnsi="Times New Roman" w:cs="Times New Roman"/>
          <w:spacing w:val="-15"/>
          <w:sz w:val="28"/>
          <w:szCs w:val="28"/>
        </w:rPr>
        <w:t xml:space="preserve">. </w:t>
      </w:r>
      <w:r w:rsidRPr="002C5C7E">
        <w:rPr>
          <w:rFonts w:ascii="Times New Roman" w:hAnsi="Times New Roman" w:cs="Times New Roman"/>
          <w:spacing w:val="-4"/>
          <w:sz w:val="28"/>
          <w:szCs w:val="28"/>
        </w:rPr>
        <w:t>Настоящее постановление вступает в силу со дня его подписания, и подлежит о</w:t>
      </w:r>
      <w:r w:rsidRPr="002C5C7E">
        <w:rPr>
          <w:rFonts w:ascii="Times New Roman" w:hAnsi="Times New Roman" w:cs="Times New Roman"/>
          <w:iCs/>
          <w:spacing w:val="-4"/>
          <w:sz w:val="28"/>
          <w:szCs w:val="28"/>
        </w:rPr>
        <w:t>публикованию в муниципальной газете «Новоалександровский вестник» и размещению на официальном информационном Интернет - портале Новоалександровского городского округа Ставропольского края (http://nevalexandrovsk.ru).</w:t>
      </w:r>
    </w:p>
    <w:p w:rsidR="00885639" w:rsidRPr="002C5C7E" w:rsidRDefault="00885639" w:rsidP="00B8687C">
      <w:pPr>
        <w:spacing w:after="0" w:line="240" w:lineRule="auto"/>
        <w:contextualSpacing/>
        <w:jc w:val="both"/>
        <w:rPr>
          <w:rFonts w:ascii="Times New Roman" w:hAnsi="Times New Roman" w:cs="Times New Roman"/>
          <w:sz w:val="28"/>
          <w:szCs w:val="28"/>
          <w:lang w:eastAsia="ru-RU"/>
        </w:rPr>
      </w:pPr>
    </w:p>
    <w:p w:rsidR="00885639" w:rsidRPr="002C5C7E" w:rsidRDefault="00885639" w:rsidP="00B8687C">
      <w:pPr>
        <w:spacing w:after="0" w:line="240" w:lineRule="auto"/>
        <w:contextualSpacing/>
        <w:jc w:val="both"/>
        <w:rPr>
          <w:rFonts w:ascii="Times New Roman" w:hAnsi="Times New Roman" w:cs="Times New Roman"/>
          <w:sz w:val="28"/>
          <w:szCs w:val="28"/>
          <w:lang w:eastAsia="ru-RU"/>
        </w:rPr>
      </w:pPr>
    </w:p>
    <w:p w:rsidR="00885639" w:rsidRPr="002C5C7E" w:rsidRDefault="00885639" w:rsidP="00B8687C">
      <w:pPr>
        <w:spacing w:after="0" w:line="240" w:lineRule="auto"/>
        <w:contextualSpacing/>
        <w:jc w:val="both"/>
        <w:rPr>
          <w:rFonts w:ascii="Times New Roman" w:hAnsi="Times New Roman" w:cs="Times New Roman"/>
          <w:sz w:val="28"/>
          <w:szCs w:val="28"/>
          <w:lang w:eastAsia="ru-RU"/>
        </w:rPr>
      </w:pPr>
    </w:p>
    <w:p w:rsidR="00AF7C87" w:rsidRPr="002C5C7E" w:rsidRDefault="00AF7C87" w:rsidP="00305A4B">
      <w:pPr>
        <w:tabs>
          <w:tab w:val="left" w:pos="0"/>
        </w:tabs>
        <w:spacing w:after="0" w:line="240" w:lineRule="auto"/>
        <w:contextualSpacing/>
        <w:rPr>
          <w:rFonts w:ascii="Times New Roman" w:eastAsia="Calibri" w:hAnsi="Times New Roman" w:cs="Times New Roman"/>
          <w:b/>
          <w:sz w:val="28"/>
          <w:szCs w:val="28"/>
        </w:rPr>
      </w:pPr>
      <w:r w:rsidRPr="002C5C7E">
        <w:rPr>
          <w:rFonts w:ascii="Times New Roman" w:eastAsia="Calibri" w:hAnsi="Times New Roman" w:cs="Times New Roman"/>
          <w:b/>
          <w:sz w:val="28"/>
          <w:szCs w:val="28"/>
        </w:rPr>
        <w:t>Глава Новоалександровского</w:t>
      </w:r>
    </w:p>
    <w:p w:rsidR="00305A4B" w:rsidRPr="002C5C7E" w:rsidRDefault="00305A4B" w:rsidP="00305A4B">
      <w:pPr>
        <w:tabs>
          <w:tab w:val="left" w:pos="0"/>
        </w:tabs>
        <w:spacing w:after="0" w:line="240" w:lineRule="auto"/>
        <w:contextualSpacing/>
        <w:rPr>
          <w:rFonts w:ascii="Times New Roman" w:eastAsia="Calibri" w:hAnsi="Times New Roman" w:cs="Times New Roman"/>
          <w:b/>
          <w:sz w:val="28"/>
          <w:szCs w:val="28"/>
        </w:rPr>
      </w:pPr>
      <w:r w:rsidRPr="002C5C7E">
        <w:rPr>
          <w:rFonts w:ascii="Times New Roman" w:eastAsia="Calibri" w:hAnsi="Times New Roman" w:cs="Times New Roman"/>
          <w:b/>
          <w:sz w:val="28"/>
          <w:szCs w:val="28"/>
        </w:rPr>
        <w:t>городского округа</w:t>
      </w:r>
    </w:p>
    <w:p w:rsidR="00FE43E4" w:rsidRPr="00EA749F" w:rsidRDefault="00305A4B" w:rsidP="00EA749F">
      <w:pPr>
        <w:tabs>
          <w:tab w:val="left" w:pos="0"/>
        </w:tabs>
        <w:spacing w:after="0" w:line="240" w:lineRule="auto"/>
        <w:ind w:right="140"/>
        <w:contextualSpacing/>
        <w:rPr>
          <w:rFonts w:ascii="Times New Roman" w:eastAsia="Times New Roman" w:hAnsi="Times New Roman" w:cs="Times New Roman"/>
          <w:b/>
          <w:sz w:val="28"/>
          <w:szCs w:val="28"/>
          <w:lang w:eastAsia="ru-RU"/>
        </w:rPr>
      </w:pPr>
      <w:r w:rsidRPr="002C5C7E">
        <w:rPr>
          <w:rFonts w:ascii="Times New Roman" w:eastAsia="Calibri" w:hAnsi="Times New Roman" w:cs="Times New Roman"/>
          <w:b/>
          <w:sz w:val="28"/>
          <w:szCs w:val="28"/>
        </w:rPr>
        <w:t xml:space="preserve">Ставропольского края                                  </w:t>
      </w:r>
      <w:r w:rsidR="00AF7C87" w:rsidRPr="002C5C7E">
        <w:rPr>
          <w:rFonts w:ascii="Times New Roman" w:eastAsia="Calibri" w:hAnsi="Times New Roman" w:cs="Times New Roman"/>
          <w:b/>
          <w:sz w:val="28"/>
          <w:szCs w:val="28"/>
        </w:rPr>
        <w:t xml:space="preserve">                             Э.А. Колтунов</w:t>
      </w:r>
    </w:p>
    <w:sectPr w:rsidR="00FE43E4" w:rsidRPr="00EA749F" w:rsidSect="002C5C7E">
      <w:headerReference w:type="default" r:id="rId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D24" w:rsidRDefault="00374D24" w:rsidP="00A71C15">
      <w:pPr>
        <w:spacing w:after="0" w:line="240" w:lineRule="auto"/>
      </w:pPr>
      <w:r>
        <w:separator/>
      </w:r>
    </w:p>
  </w:endnote>
  <w:endnote w:type="continuationSeparator" w:id="0">
    <w:p w:rsidR="00374D24" w:rsidRDefault="00374D24" w:rsidP="00A7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D24" w:rsidRDefault="00374D24" w:rsidP="00A71C15">
      <w:pPr>
        <w:spacing w:after="0" w:line="240" w:lineRule="auto"/>
      </w:pPr>
      <w:r>
        <w:separator/>
      </w:r>
    </w:p>
  </w:footnote>
  <w:footnote w:type="continuationSeparator" w:id="0">
    <w:p w:rsidR="00374D24" w:rsidRDefault="00374D24" w:rsidP="00A71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164242"/>
      <w:docPartObj>
        <w:docPartGallery w:val="Page Numbers (Top of Page)"/>
        <w:docPartUnique/>
      </w:docPartObj>
    </w:sdtPr>
    <w:sdtEndPr>
      <w:rPr>
        <w:rFonts w:ascii="Times New Roman" w:hAnsi="Times New Roman" w:cs="Times New Roman"/>
        <w:sz w:val="28"/>
        <w:szCs w:val="28"/>
      </w:rPr>
    </w:sdtEndPr>
    <w:sdtContent>
      <w:p w:rsidR="00A71C15" w:rsidRPr="00A71C15" w:rsidRDefault="00A71C15">
        <w:pPr>
          <w:pStyle w:val="a7"/>
          <w:jc w:val="center"/>
          <w:rPr>
            <w:rFonts w:ascii="Times New Roman" w:hAnsi="Times New Roman" w:cs="Times New Roman"/>
            <w:sz w:val="28"/>
            <w:szCs w:val="28"/>
          </w:rPr>
        </w:pPr>
        <w:r w:rsidRPr="00A71C15">
          <w:rPr>
            <w:rFonts w:ascii="Times New Roman" w:hAnsi="Times New Roman" w:cs="Times New Roman"/>
            <w:sz w:val="28"/>
            <w:szCs w:val="28"/>
          </w:rPr>
          <w:fldChar w:fldCharType="begin"/>
        </w:r>
        <w:r w:rsidRPr="00A71C15">
          <w:rPr>
            <w:rFonts w:ascii="Times New Roman" w:hAnsi="Times New Roman" w:cs="Times New Roman"/>
            <w:sz w:val="28"/>
            <w:szCs w:val="28"/>
          </w:rPr>
          <w:instrText>PAGE   \* MERGEFORMAT</w:instrText>
        </w:r>
        <w:r w:rsidRPr="00A71C15">
          <w:rPr>
            <w:rFonts w:ascii="Times New Roman" w:hAnsi="Times New Roman" w:cs="Times New Roman"/>
            <w:sz w:val="28"/>
            <w:szCs w:val="28"/>
          </w:rPr>
          <w:fldChar w:fldCharType="separate"/>
        </w:r>
        <w:r w:rsidR="00FA1EF7">
          <w:rPr>
            <w:rFonts w:ascii="Times New Roman" w:hAnsi="Times New Roman" w:cs="Times New Roman"/>
            <w:noProof/>
            <w:sz w:val="28"/>
            <w:szCs w:val="28"/>
          </w:rPr>
          <w:t>4</w:t>
        </w:r>
        <w:r w:rsidRPr="00A71C1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62"/>
    <w:rsid w:val="0003371C"/>
    <w:rsid w:val="000549D5"/>
    <w:rsid w:val="0006036D"/>
    <w:rsid w:val="000A18F9"/>
    <w:rsid w:val="000A2804"/>
    <w:rsid w:val="000E7D55"/>
    <w:rsid w:val="000F6221"/>
    <w:rsid w:val="00112E56"/>
    <w:rsid w:val="00117CCA"/>
    <w:rsid w:val="00127690"/>
    <w:rsid w:val="00132D83"/>
    <w:rsid w:val="0016795B"/>
    <w:rsid w:val="00181511"/>
    <w:rsid w:val="00190B5B"/>
    <w:rsid w:val="001A777F"/>
    <w:rsid w:val="001D16D8"/>
    <w:rsid w:val="001E71E0"/>
    <w:rsid w:val="00226858"/>
    <w:rsid w:val="002C5C7E"/>
    <w:rsid w:val="002E2298"/>
    <w:rsid w:val="002E52F4"/>
    <w:rsid w:val="00305A4B"/>
    <w:rsid w:val="00310D9C"/>
    <w:rsid w:val="003353AD"/>
    <w:rsid w:val="0034228F"/>
    <w:rsid w:val="0035215F"/>
    <w:rsid w:val="00362597"/>
    <w:rsid w:val="00374D24"/>
    <w:rsid w:val="003E1C7C"/>
    <w:rsid w:val="00412CE7"/>
    <w:rsid w:val="004154FC"/>
    <w:rsid w:val="00416B17"/>
    <w:rsid w:val="0042435E"/>
    <w:rsid w:val="0044013B"/>
    <w:rsid w:val="00445471"/>
    <w:rsid w:val="00457381"/>
    <w:rsid w:val="004639F2"/>
    <w:rsid w:val="004A537E"/>
    <w:rsid w:val="004D338B"/>
    <w:rsid w:val="004D3928"/>
    <w:rsid w:val="004D73EA"/>
    <w:rsid w:val="00517685"/>
    <w:rsid w:val="00522282"/>
    <w:rsid w:val="005503D7"/>
    <w:rsid w:val="00564ACB"/>
    <w:rsid w:val="005C61EF"/>
    <w:rsid w:val="005C742F"/>
    <w:rsid w:val="005E60D4"/>
    <w:rsid w:val="005E68BD"/>
    <w:rsid w:val="005E6B9B"/>
    <w:rsid w:val="006113D5"/>
    <w:rsid w:val="00620CF5"/>
    <w:rsid w:val="00621520"/>
    <w:rsid w:val="00650262"/>
    <w:rsid w:val="00666014"/>
    <w:rsid w:val="00666552"/>
    <w:rsid w:val="006819CB"/>
    <w:rsid w:val="00687B80"/>
    <w:rsid w:val="00690D72"/>
    <w:rsid w:val="006A569F"/>
    <w:rsid w:val="006B3796"/>
    <w:rsid w:val="006C0DCE"/>
    <w:rsid w:val="006D57FA"/>
    <w:rsid w:val="006E079D"/>
    <w:rsid w:val="006F5673"/>
    <w:rsid w:val="006F5C1C"/>
    <w:rsid w:val="00711246"/>
    <w:rsid w:val="00736D8C"/>
    <w:rsid w:val="007509B1"/>
    <w:rsid w:val="0076789C"/>
    <w:rsid w:val="0077192D"/>
    <w:rsid w:val="007A4DEA"/>
    <w:rsid w:val="007B3CED"/>
    <w:rsid w:val="007C64E4"/>
    <w:rsid w:val="007E3AEF"/>
    <w:rsid w:val="008141C6"/>
    <w:rsid w:val="0083666F"/>
    <w:rsid w:val="0085362F"/>
    <w:rsid w:val="00853AB9"/>
    <w:rsid w:val="00885639"/>
    <w:rsid w:val="008B2886"/>
    <w:rsid w:val="008C5CF3"/>
    <w:rsid w:val="008D6517"/>
    <w:rsid w:val="008E1C6C"/>
    <w:rsid w:val="008E3401"/>
    <w:rsid w:val="008F7711"/>
    <w:rsid w:val="00914A46"/>
    <w:rsid w:val="009555F4"/>
    <w:rsid w:val="009631B1"/>
    <w:rsid w:val="00970811"/>
    <w:rsid w:val="00974FB1"/>
    <w:rsid w:val="009923CC"/>
    <w:rsid w:val="009A1DB0"/>
    <w:rsid w:val="009B5BE7"/>
    <w:rsid w:val="009F68A5"/>
    <w:rsid w:val="00A07479"/>
    <w:rsid w:val="00A47DBB"/>
    <w:rsid w:val="00A613DA"/>
    <w:rsid w:val="00A71C15"/>
    <w:rsid w:val="00A86FE5"/>
    <w:rsid w:val="00AA759B"/>
    <w:rsid w:val="00AC0D89"/>
    <w:rsid w:val="00AC53A5"/>
    <w:rsid w:val="00AF22EF"/>
    <w:rsid w:val="00AF7C87"/>
    <w:rsid w:val="00B252D5"/>
    <w:rsid w:val="00B44E78"/>
    <w:rsid w:val="00B8687C"/>
    <w:rsid w:val="00BE4BF2"/>
    <w:rsid w:val="00BF5356"/>
    <w:rsid w:val="00C0058C"/>
    <w:rsid w:val="00C14C26"/>
    <w:rsid w:val="00C44D8A"/>
    <w:rsid w:val="00C7660D"/>
    <w:rsid w:val="00CB760E"/>
    <w:rsid w:val="00CC4D27"/>
    <w:rsid w:val="00D52684"/>
    <w:rsid w:val="00D624CB"/>
    <w:rsid w:val="00D73480"/>
    <w:rsid w:val="00D737B9"/>
    <w:rsid w:val="00D768F8"/>
    <w:rsid w:val="00DA08F5"/>
    <w:rsid w:val="00E0295F"/>
    <w:rsid w:val="00E21984"/>
    <w:rsid w:val="00E2358E"/>
    <w:rsid w:val="00E36B37"/>
    <w:rsid w:val="00E423E6"/>
    <w:rsid w:val="00E707D3"/>
    <w:rsid w:val="00E921D2"/>
    <w:rsid w:val="00EA34CC"/>
    <w:rsid w:val="00EA6BCA"/>
    <w:rsid w:val="00EA749F"/>
    <w:rsid w:val="00EC68F5"/>
    <w:rsid w:val="00EF3C95"/>
    <w:rsid w:val="00EF7A64"/>
    <w:rsid w:val="00F14975"/>
    <w:rsid w:val="00F33B90"/>
    <w:rsid w:val="00F64282"/>
    <w:rsid w:val="00F9149E"/>
    <w:rsid w:val="00FA1EF7"/>
    <w:rsid w:val="00FB2C4B"/>
    <w:rsid w:val="00FE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F186A-C5A4-42FC-B363-34A56C15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B5B"/>
    <w:pPr>
      <w:autoSpaceDE w:val="0"/>
      <w:autoSpaceDN w:val="0"/>
      <w:adjustRightInd w:val="0"/>
      <w:spacing w:after="0" w:line="240" w:lineRule="auto"/>
    </w:pPr>
    <w:rPr>
      <w:rFonts w:ascii="Times New Roman" w:hAnsi="Times New Roman" w:cs="Times New Roman"/>
      <w:sz w:val="24"/>
      <w:szCs w:val="24"/>
    </w:rPr>
  </w:style>
  <w:style w:type="character" w:styleId="a3">
    <w:name w:val="Emphasis"/>
    <w:qFormat/>
    <w:rsid w:val="00190B5B"/>
    <w:rPr>
      <w:i/>
      <w:iCs/>
    </w:rPr>
  </w:style>
  <w:style w:type="paragraph" w:styleId="a4">
    <w:name w:val="No Spacing"/>
    <w:uiPriority w:val="1"/>
    <w:qFormat/>
    <w:rsid w:val="00190B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3353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53AD"/>
    <w:rPr>
      <w:rFonts w:ascii="Segoe UI" w:hAnsi="Segoe UI" w:cs="Segoe UI"/>
      <w:sz w:val="18"/>
      <w:szCs w:val="18"/>
    </w:rPr>
  </w:style>
  <w:style w:type="paragraph" w:styleId="a7">
    <w:name w:val="header"/>
    <w:basedOn w:val="a"/>
    <w:link w:val="a8"/>
    <w:uiPriority w:val="99"/>
    <w:unhideWhenUsed/>
    <w:rsid w:val="00A71C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C15"/>
  </w:style>
  <w:style w:type="paragraph" w:styleId="a9">
    <w:name w:val="footer"/>
    <w:basedOn w:val="a"/>
    <w:link w:val="aa"/>
    <w:uiPriority w:val="99"/>
    <w:unhideWhenUsed/>
    <w:rsid w:val="00A71C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472C-35E8-4C4D-9B2A-A461DD57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Воробцова</cp:lastModifiedBy>
  <cp:revision>64</cp:revision>
  <cp:lastPrinted>2023-02-09T06:34:00Z</cp:lastPrinted>
  <dcterms:created xsi:type="dcterms:W3CDTF">2020-11-09T12:47:00Z</dcterms:created>
  <dcterms:modified xsi:type="dcterms:W3CDTF">2023-02-16T11:00:00Z</dcterms:modified>
</cp:coreProperties>
</file>