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CEC" w:rsidRPr="00786E94" w:rsidRDefault="00A22CEC" w:rsidP="00A2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 w:rsidRPr="00786E94">
        <w:rPr>
          <w:rFonts w:ascii="Times New Roman" w:hAnsi="Times New Roman" w:cs="Times New Roman"/>
          <w:sz w:val="28"/>
          <w:szCs w:val="28"/>
        </w:rPr>
        <w:t xml:space="preserve">выносится </w:t>
      </w:r>
      <w:r w:rsidR="00C443BF" w:rsidRPr="00786E9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A78D9" w:rsidRPr="00786E9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786E94">
        <w:rPr>
          <w:rFonts w:ascii="Times New Roman" w:hAnsi="Times New Roman" w:cs="Times New Roman"/>
          <w:sz w:val="28"/>
          <w:szCs w:val="28"/>
        </w:rPr>
        <w:t>:</w:t>
      </w:r>
    </w:p>
    <w:p w:rsidR="00A22CEC" w:rsidRPr="00786E94" w:rsidRDefault="00A22CEC" w:rsidP="00C672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 w:rsidRPr="00786E94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Pr="00786E94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Информационные материалы публичных слушаний</w:t>
      </w:r>
      <w:r w:rsidR="00C443BF" w:rsidRPr="00786E94"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="00EA78D9" w:rsidRPr="00786E94">
        <w:rPr>
          <w:rFonts w:ascii="Times New Roman" w:hAnsi="Times New Roman" w:cs="Times New Roman"/>
          <w:sz w:val="28"/>
          <w:szCs w:val="28"/>
        </w:rPr>
        <w:t>правил землепользования и застройки Новоалександровского городского округа Ставропольского края</w:t>
      </w:r>
      <w:r w:rsidRPr="00786E94">
        <w:rPr>
          <w:rFonts w:ascii="Times New Roman" w:hAnsi="Times New Roman" w:cs="Times New Roman"/>
          <w:sz w:val="28"/>
          <w:szCs w:val="28"/>
        </w:rPr>
        <w:t xml:space="preserve"> представлены на экспозиции по адресу: г. Новоалександровск, ул. Гагарина, 315 (здание отдела архитектуры и градостроительства </w:t>
      </w:r>
      <w:r w:rsidR="00354441" w:rsidRPr="00786E94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786E9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C672F8" w:rsidRPr="00786E94">
        <w:rPr>
          <w:rFonts w:ascii="Times New Roman" w:hAnsi="Times New Roman" w:cs="Times New Roman"/>
          <w:sz w:val="28"/>
          <w:szCs w:val="28"/>
        </w:rPr>
        <w:t>.</w:t>
      </w:r>
    </w:p>
    <w:p w:rsidR="009E2CDB" w:rsidRPr="00786E94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Экспозиция открыта с </w:t>
      </w:r>
      <w:r w:rsidR="00354441" w:rsidRPr="00786E94">
        <w:rPr>
          <w:rFonts w:ascii="Times New Roman" w:hAnsi="Times New Roman" w:cs="Times New Roman"/>
          <w:sz w:val="28"/>
          <w:szCs w:val="28"/>
        </w:rPr>
        <w:t>02 июля</w:t>
      </w:r>
      <w:r w:rsidRPr="00786E94">
        <w:rPr>
          <w:rFonts w:ascii="Times New Roman" w:hAnsi="Times New Roman" w:cs="Times New Roman"/>
          <w:sz w:val="28"/>
          <w:szCs w:val="28"/>
        </w:rPr>
        <w:t xml:space="preserve"> 20</w:t>
      </w:r>
      <w:r w:rsidR="00001708" w:rsidRPr="00786E94">
        <w:rPr>
          <w:rFonts w:ascii="Times New Roman" w:hAnsi="Times New Roman" w:cs="Times New Roman"/>
          <w:sz w:val="28"/>
          <w:szCs w:val="28"/>
        </w:rPr>
        <w:t>2</w:t>
      </w:r>
      <w:r w:rsidR="00354441" w:rsidRPr="00786E94">
        <w:rPr>
          <w:rFonts w:ascii="Times New Roman" w:hAnsi="Times New Roman" w:cs="Times New Roman"/>
          <w:sz w:val="28"/>
          <w:szCs w:val="28"/>
        </w:rPr>
        <w:t xml:space="preserve">1 </w:t>
      </w:r>
      <w:r w:rsidRPr="00786E94">
        <w:rPr>
          <w:rFonts w:ascii="Times New Roman" w:hAnsi="Times New Roman" w:cs="Times New Roman"/>
          <w:sz w:val="28"/>
          <w:szCs w:val="28"/>
        </w:rPr>
        <w:t>г</w:t>
      </w:r>
      <w:r w:rsidR="00354441" w:rsidRPr="00786E94">
        <w:rPr>
          <w:rFonts w:ascii="Times New Roman" w:hAnsi="Times New Roman" w:cs="Times New Roman"/>
          <w:sz w:val="28"/>
          <w:szCs w:val="28"/>
        </w:rPr>
        <w:t>ода</w:t>
      </w:r>
      <w:r w:rsidRPr="00786E94">
        <w:rPr>
          <w:rFonts w:ascii="Times New Roman" w:hAnsi="Times New Roman" w:cs="Times New Roman"/>
          <w:sz w:val="28"/>
          <w:szCs w:val="28"/>
        </w:rPr>
        <w:t xml:space="preserve"> по </w:t>
      </w:r>
      <w:r w:rsidR="00354441" w:rsidRPr="00786E94">
        <w:rPr>
          <w:rFonts w:ascii="Times New Roman" w:hAnsi="Times New Roman" w:cs="Times New Roman"/>
          <w:sz w:val="28"/>
          <w:szCs w:val="28"/>
        </w:rPr>
        <w:t>02</w:t>
      </w:r>
      <w:r w:rsidR="00EA78D9" w:rsidRPr="00786E94">
        <w:rPr>
          <w:rFonts w:ascii="Times New Roman" w:hAnsi="Times New Roman" w:cs="Times New Roman"/>
          <w:sz w:val="28"/>
          <w:szCs w:val="28"/>
        </w:rPr>
        <w:t xml:space="preserve"> </w:t>
      </w:r>
      <w:r w:rsidR="00354441" w:rsidRPr="00786E94">
        <w:rPr>
          <w:rFonts w:ascii="Times New Roman" w:hAnsi="Times New Roman" w:cs="Times New Roman"/>
          <w:sz w:val="28"/>
          <w:szCs w:val="28"/>
        </w:rPr>
        <w:t>августа</w:t>
      </w:r>
      <w:r w:rsidRPr="00786E94">
        <w:rPr>
          <w:rFonts w:ascii="Times New Roman" w:hAnsi="Times New Roman" w:cs="Times New Roman"/>
          <w:sz w:val="28"/>
          <w:szCs w:val="28"/>
        </w:rPr>
        <w:t xml:space="preserve"> 20</w:t>
      </w:r>
      <w:r w:rsidR="00001708" w:rsidRPr="00786E94">
        <w:rPr>
          <w:rFonts w:ascii="Times New Roman" w:hAnsi="Times New Roman" w:cs="Times New Roman"/>
          <w:sz w:val="28"/>
          <w:szCs w:val="28"/>
        </w:rPr>
        <w:t>2</w:t>
      </w:r>
      <w:r w:rsidR="00354441" w:rsidRPr="00786E94">
        <w:rPr>
          <w:rFonts w:ascii="Times New Roman" w:hAnsi="Times New Roman" w:cs="Times New Roman"/>
          <w:sz w:val="28"/>
          <w:szCs w:val="28"/>
        </w:rPr>
        <w:t xml:space="preserve">1 </w:t>
      </w:r>
      <w:r w:rsidRPr="00786E94">
        <w:rPr>
          <w:rFonts w:ascii="Times New Roman" w:hAnsi="Times New Roman" w:cs="Times New Roman"/>
          <w:sz w:val="28"/>
          <w:szCs w:val="28"/>
        </w:rPr>
        <w:t>г</w:t>
      </w:r>
      <w:r w:rsidR="00354441" w:rsidRPr="00786E94">
        <w:rPr>
          <w:rFonts w:ascii="Times New Roman" w:hAnsi="Times New Roman" w:cs="Times New Roman"/>
          <w:sz w:val="28"/>
          <w:szCs w:val="28"/>
        </w:rPr>
        <w:t>ода</w:t>
      </w:r>
      <w:r w:rsidRPr="00786E94">
        <w:rPr>
          <w:rFonts w:ascii="Times New Roman" w:hAnsi="Times New Roman" w:cs="Times New Roman"/>
          <w:sz w:val="28"/>
          <w:szCs w:val="28"/>
        </w:rPr>
        <w:t>.</w:t>
      </w:r>
    </w:p>
    <w:p w:rsidR="009E2CDB" w:rsidRPr="00786E94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 w:rsidRPr="00786E94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354441" w:rsidRPr="00786E94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Собрание участников публичных слушаний состоится</w:t>
      </w:r>
      <w:r w:rsidR="00354441" w:rsidRPr="00786E94">
        <w:rPr>
          <w:rFonts w:ascii="Times New Roman" w:hAnsi="Times New Roman" w:cs="Times New Roman"/>
          <w:sz w:val="28"/>
          <w:szCs w:val="28"/>
        </w:rPr>
        <w:t>: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08 часов 00 минут в зале заседаний администрации Новоалександровского городского округа Ставропольского края, по адресу: Ставропольский край, Новоалександровский район, г. Новоалександровск, ул. Гагарина, 313;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08 часов 30 минут в МКУК СДК «Долина» х. Верного, по адресу: Ставропольский край, Новоалександровский район, х. Верный, ул. Широкая, б/н;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09 часов 00 минут в МКУК «Горьковская ЦКС», по адресу: Ставропольский край, Новоалександровский район, пос. Горьковский, ул. Комсомольская, 33;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09 часов 30 минут в СДК пос. Рассвет, адресу: Ставропольский край, Новоалександровский район, пос. Рассвет, ул. Красная, 10;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10 часов 00 минут в СДК пос. Заречный, по адресу: Ставропольский край, Новоалександровский район, пос. Заречный, ул. Восточная, 6а;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10 часов 30 минут в СДК пос. Дружба, по адресу: Ставропольский край, Новоалександровский район, пос. Дружба, ул. Заречная, 2;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11 часов 00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Расшеватский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СДК», по адресу: Ставропольский край, Новоалександровский район, ст.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Расшеватская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Ленина, д. 54;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11 часов 30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Радужская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Радуга, ул. Ленина, 9;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12 часов 00 минут в СДК пос. Лиманный, по адресу: Ставропольский край, Новоалександровский район, пос. Лиманный, ул.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31;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12 часов 30 минут на территории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Славенский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Славенский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9;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13 часов 00 минут на территории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Ганькин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16;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13 часов 30 минут на территории пос. Озёрный, по адресу: Ставропольский край, Новоалександровский район, пос. Озёрный, 89;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14 часов 00 минут в СДК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Краснокубанский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Краснокубанский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14 часов 30 минут в СДК х. Воровский, по адресу: Ставропольский край, Новоалександровский район, х. Воровский, ул. Южная, 118;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15 часов 00 минут в СДК х. Первомайский, по адресу: Ставропольский край, Новоалександровский район, х. Первомайский, ул. Широкая;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15 часов 30 минут на территории пос. Восточный, по адресу: Ставропольский край, Новоалександровский район, пос. Восточный, 47а;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16 часов 00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Темижбекская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Темижбекский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Момотова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7;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03 августа 2021 года в 16 часов 30 минут на территории пос. Южный, по адресу: Ставропольский край, Новоалександровский район, пос. Южный, 88а;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17 часов 00 минут в СДК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Красночервонный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Красночервонный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Московская, 43;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03 августа 2021 года в 17 часов 30 минут в СДК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Чапцев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х.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Чапцев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Заречная, 22;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08 часов 00 минут в СДК х. Краснодарский, по адресу: Ставропольский край, Новоалександровский район, х. Краснодарский, ул. Калинина, 28;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08 часов 30 минут в СДК х. Фельдмаршальский, по адресу: Ставропольский край, Новоалександровский район, х. Фельдмаршальский, ул. Ленина, 14;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09 часов 00 минут в СДК х. Керамик, по адресу: Ставропольский край, Новоалександровский район, х. Керамик, ул. Заводская, 23;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04 августа 2021 года в 09 часов 30 минут в СДК «Южный», по адресу: Ставропольский край, Новоалександровский район, ст. Григорополисская, ул.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Д.Бедного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7;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10 часов 00 минут в СДК пос. Курганный, по адресу: Ставропольский край, Новоалександровский район, пос. Курганный, ул. Социалистическая, д. 27;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10 часов 30 минут на территории х. Петровский, по адресу: Ставропольский край, Новоалександровский район, х. Петровский, ул. Степная, 14;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11 часов 00 минут в СДК ст. Воскресенской, по адресу: Ставропольский край, Новоалександровский район, ст. Воскресенская, ул. Комсомольская, 1;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11 часов 30 минут в СДК х. Румяная Балка, по адресу: Ставропольский край, Новоалександровский район, х. Румяная Балка, ул. Южная, 26;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12 часов 00 минут в СДК х. Родионов, по адресу: Ставропольский край, Новоалександровский район, х. Родионов, ул. Степная, 26а;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12 часов 30 минут в СДК пос. Равнинный, по адресу: Ставропольский край, Новоалександровский район, пос. Равнинный, ул. Молодежная, 1а;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13 часов 00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Раздольненская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с. Раздольное, ул. Ленина, 72;</w:t>
      </w:r>
      <w:bookmarkStart w:id="0" w:name="_GoBack"/>
      <w:bookmarkEnd w:id="0"/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13 часов 30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Краснозоринская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Краснозоринский, пер. Юбилейный, 1а;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04 августа 2021 года в 14 часов 00 минут в МКУК «Сельский дом культуры станицы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Кармалиновской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», по адресу: Ставропольский край, Новоалександровский район, ст.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Кармалиновская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Красная, 78;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14 часов 30 минут в СДК пос. Ударный, по адресу: Ставропольский край, Новоалександровский район, пос. Ударный, ул. Центральная, 11;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15 часов 00 минут в МКУК «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Присадовая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ЦКС»,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Присадовый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Школьная, 11;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04 августа 2021 года в 15 часов 30 минут на территории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Кармалиновский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Кармалиновский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Железнодорожная, 3;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04 августа 2021 года в 16 часов 00 минут в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Мокробалковской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 сельской библиотеке филиал № 18, по адресу: Ставропольский край, Новоалександровский район, х. Мокрая Балка, ул. Центральная, 27;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04 августа 2021 года в 16 часов 30 минут на территории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Крутобалковский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 xml:space="preserve">, по адресу: Ставропольский край, Новоалександровский район, пос. </w:t>
      </w:r>
      <w:proofErr w:type="spellStart"/>
      <w:r w:rsidRPr="00786E94">
        <w:rPr>
          <w:rFonts w:ascii="Times New Roman" w:hAnsi="Times New Roman" w:cs="Times New Roman"/>
          <w:sz w:val="28"/>
          <w:szCs w:val="28"/>
        </w:rPr>
        <w:t>Крутобалковский</w:t>
      </w:r>
      <w:proofErr w:type="spellEnd"/>
      <w:r w:rsidRPr="00786E94">
        <w:rPr>
          <w:rFonts w:ascii="Times New Roman" w:hAnsi="Times New Roman" w:cs="Times New Roman"/>
          <w:sz w:val="28"/>
          <w:szCs w:val="28"/>
        </w:rPr>
        <w:t>, ул. Центральная, 1;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17 часов 00 минут в СДК пос. Виноградный, по адресу: Ставропольский край, Новоалександровский район, пос. Виноградный, ул. Заречная, 4;</w:t>
      </w:r>
    </w:p>
    <w:p w:rsidR="00354441" w:rsidRPr="00786E94" w:rsidRDefault="00354441" w:rsidP="003544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17 часов 30 минут в МКУК «СДК пос. Светлый», по адресу: Ставропольский край, Новоалександровский район, пос. Светлый, ул. Советская, 7а;</w:t>
      </w:r>
    </w:p>
    <w:p w:rsidR="00354441" w:rsidRPr="00786E94" w:rsidRDefault="00354441" w:rsidP="003544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04 августа 2021 года в 18 часов 00 минут на территории пос. Встречный, по адресу: Ставропольский край, Новоалександровский район, пос. Встречный, ул. Солдатская, 2.</w:t>
      </w:r>
    </w:p>
    <w:p w:rsidR="00F50F0F" w:rsidRPr="00786E94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</w:t>
      </w:r>
      <w:r w:rsidR="00C443BF" w:rsidRPr="00786E94">
        <w:rPr>
          <w:rFonts w:ascii="Times New Roman" w:hAnsi="Times New Roman" w:cs="Times New Roman"/>
          <w:sz w:val="28"/>
          <w:szCs w:val="28"/>
        </w:rPr>
        <w:t>по проекту</w:t>
      </w:r>
      <w:r w:rsidR="00EA78D9" w:rsidRPr="00786E94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F50F0F" w:rsidRPr="00786E94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 w:rsidRPr="00786E94">
        <w:rPr>
          <w:rFonts w:ascii="Times New Roman" w:hAnsi="Times New Roman" w:cs="Times New Roman"/>
          <w:sz w:val="28"/>
          <w:szCs w:val="28"/>
        </w:rPr>
        <w:t>8(86544)6</w:t>
      </w:r>
      <w:r w:rsidR="00354441" w:rsidRPr="00786E94">
        <w:rPr>
          <w:rFonts w:ascii="Times New Roman" w:hAnsi="Times New Roman" w:cs="Times New Roman"/>
          <w:sz w:val="28"/>
          <w:szCs w:val="28"/>
        </w:rPr>
        <w:t>-</w:t>
      </w:r>
      <w:r w:rsidR="00652F0F" w:rsidRPr="00786E94">
        <w:rPr>
          <w:rFonts w:ascii="Times New Roman" w:hAnsi="Times New Roman" w:cs="Times New Roman"/>
          <w:sz w:val="28"/>
          <w:szCs w:val="28"/>
        </w:rPr>
        <w:t>3</w:t>
      </w:r>
      <w:r w:rsidR="00841CC5" w:rsidRPr="00786E94">
        <w:rPr>
          <w:rFonts w:ascii="Times New Roman" w:hAnsi="Times New Roman" w:cs="Times New Roman"/>
          <w:sz w:val="28"/>
          <w:szCs w:val="28"/>
        </w:rPr>
        <w:t>1</w:t>
      </w:r>
      <w:r w:rsidR="00354441" w:rsidRPr="00786E94">
        <w:rPr>
          <w:rFonts w:ascii="Times New Roman" w:hAnsi="Times New Roman" w:cs="Times New Roman"/>
          <w:sz w:val="28"/>
          <w:szCs w:val="28"/>
        </w:rPr>
        <w:t>-</w:t>
      </w:r>
      <w:r w:rsidR="00652F0F" w:rsidRPr="00786E94">
        <w:rPr>
          <w:rFonts w:ascii="Times New Roman" w:hAnsi="Times New Roman" w:cs="Times New Roman"/>
          <w:sz w:val="28"/>
          <w:szCs w:val="28"/>
        </w:rPr>
        <w:t>68</w:t>
      </w:r>
      <w:r w:rsidR="00D84EBD" w:rsidRPr="00786E94">
        <w:rPr>
          <w:rFonts w:ascii="Times New Roman" w:hAnsi="Times New Roman" w:cs="Times New Roman"/>
          <w:sz w:val="28"/>
          <w:szCs w:val="28"/>
        </w:rPr>
        <w:t>.</w:t>
      </w:r>
    </w:p>
    <w:p w:rsidR="00F50F0F" w:rsidRPr="00786E94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 w:rsidRPr="00786E94">
        <w:rPr>
          <w:rFonts w:ascii="Times New Roman" w:hAnsi="Times New Roman" w:cs="Times New Roman"/>
          <w:sz w:val="28"/>
          <w:szCs w:val="28"/>
        </w:rPr>
        <w:t>ушаний</w:t>
      </w:r>
      <w:r w:rsidR="00652F0F" w:rsidRPr="00786E94">
        <w:rPr>
          <w:rFonts w:ascii="Times New Roman" w:hAnsi="Times New Roman" w:cs="Times New Roman"/>
          <w:sz w:val="28"/>
          <w:szCs w:val="28"/>
        </w:rPr>
        <w:t>: г. Новоалександровск, ул. Гагарина, 315 (</w:t>
      </w:r>
      <w:r w:rsidR="00354441" w:rsidRPr="00786E94">
        <w:rPr>
          <w:rFonts w:ascii="Times New Roman" w:hAnsi="Times New Roman" w:cs="Times New Roman"/>
          <w:sz w:val="28"/>
          <w:szCs w:val="28"/>
        </w:rPr>
        <w:t>здание отдела архитектуры и градостроительства управления имущественных отношений администрации Новоалександровского городского округа Ставропольского края</w:t>
      </w:r>
      <w:r w:rsidR="00C672F8" w:rsidRPr="00786E94">
        <w:rPr>
          <w:rFonts w:ascii="Times New Roman" w:hAnsi="Times New Roman" w:cs="Times New Roman"/>
          <w:sz w:val="28"/>
          <w:szCs w:val="28"/>
        </w:rPr>
        <w:t>)</w:t>
      </w:r>
      <w:r w:rsidR="00652F0F" w:rsidRPr="00786E94">
        <w:rPr>
          <w:rFonts w:ascii="Times New Roman" w:hAnsi="Times New Roman" w:cs="Times New Roman"/>
          <w:sz w:val="28"/>
          <w:szCs w:val="28"/>
        </w:rPr>
        <w:t>.</w:t>
      </w:r>
    </w:p>
    <w:p w:rsidR="00652F0F" w:rsidRPr="00786E94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6E94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 w:rsidRPr="00786E94">
        <w:rPr>
          <w:rFonts w:ascii="Times New Roman" w:hAnsi="Times New Roman" w:cs="Times New Roman"/>
          <w:sz w:val="28"/>
          <w:szCs w:val="28"/>
        </w:rPr>
        <w:t xml:space="preserve"> </w:t>
      </w:r>
      <w:r w:rsidRPr="00786E94">
        <w:rPr>
          <w:rFonts w:ascii="Times New Roman" w:hAnsi="Times New Roman" w:cs="Times New Roman"/>
          <w:sz w:val="28"/>
          <w:szCs w:val="28"/>
        </w:rPr>
        <w:t>сл</w:t>
      </w:r>
      <w:r w:rsidR="00652F0F" w:rsidRPr="00786E94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5" w:history="1">
        <w:r w:rsidR="00652F0F" w:rsidRPr="00786E9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1C5E23" w:rsidRPr="00786E94" w:rsidRDefault="001C5E23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  <w:r w:rsidRPr="00786E94">
        <w:rPr>
          <w:sz w:val="28"/>
          <w:szCs w:val="28"/>
        </w:rPr>
        <w:t xml:space="preserve">Информационные материалы по проекту </w:t>
      </w:r>
      <w:r w:rsidR="00EA78D9" w:rsidRPr="00786E94">
        <w:rPr>
          <w:sz w:val="28"/>
          <w:szCs w:val="28"/>
        </w:rPr>
        <w:t xml:space="preserve">правил землепользования и застройки Новоалександровского городского округа Ставропольского края </w:t>
      </w:r>
      <w:r w:rsidRPr="00786E94">
        <w:rPr>
          <w:sz w:val="28"/>
          <w:szCs w:val="28"/>
        </w:rPr>
        <w:t xml:space="preserve"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</w:t>
      </w:r>
      <w:hyperlink r:id="rId6" w:history="1">
        <w:r w:rsidRPr="00786E94">
          <w:rPr>
            <w:rStyle w:val="a6"/>
            <w:color w:val="auto"/>
            <w:sz w:val="28"/>
            <w:szCs w:val="28"/>
            <w:u w:val="none"/>
          </w:rPr>
          <w:t>http://newalexandrovsk.ru</w:t>
        </w:r>
      </w:hyperlink>
      <w:r w:rsidRPr="00786E94">
        <w:rPr>
          <w:sz w:val="28"/>
          <w:szCs w:val="28"/>
        </w:rPr>
        <w:t>.</w:t>
      </w:r>
    </w:p>
    <w:sectPr w:rsidR="001C5E23" w:rsidRPr="00786E94" w:rsidSect="00786E94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1B"/>
    <w:rsid w:val="00001708"/>
    <w:rsid w:val="000026B4"/>
    <w:rsid w:val="00033C80"/>
    <w:rsid w:val="000466F4"/>
    <w:rsid w:val="0008648E"/>
    <w:rsid w:val="000C2849"/>
    <w:rsid w:val="0011242E"/>
    <w:rsid w:val="00156B5B"/>
    <w:rsid w:val="00173372"/>
    <w:rsid w:val="00174FCE"/>
    <w:rsid w:val="0017784D"/>
    <w:rsid w:val="00185CA6"/>
    <w:rsid w:val="001C5E23"/>
    <w:rsid w:val="001C610B"/>
    <w:rsid w:val="001E0EDE"/>
    <w:rsid w:val="002036D4"/>
    <w:rsid w:val="002252A9"/>
    <w:rsid w:val="0024137C"/>
    <w:rsid w:val="002717AC"/>
    <w:rsid w:val="00272203"/>
    <w:rsid w:val="0028262F"/>
    <w:rsid w:val="0035031A"/>
    <w:rsid w:val="00354441"/>
    <w:rsid w:val="00385B81"/>
    <w:rsid w:val="003E774A"/>
    <w:rsid w:val="003F2B51"/>
    <w:rsid w:val="004D54A7"/>
    <w:rsid w:val="004F5DC4"/>
    <w:rsid w:val="00552C0F"/>
    <w:rsid w:val="00583AB7"/>
    <w:rsid w:val="005941FF"/>
    <w:rsid w:val="005D487A"/>
    <w:rsid w:val="005D4F4A"/>
    <w:rsid w:val="00652F0F"/>
    <w:rsid w:val="0066052F"/>
    <w:rsid w:val="006F756D"/>
    <w:rsid w:val="00786E94"/>
    <w:rsid w:val="00795F3F"/>
    <w:rsid w:val="007967C9"/>
    <w:rsid w:val="007A31F2"/>
    <w:rsid w:val="007A3435"/>
    <w:rsid w:val="0081513C"/>
    <w:rsid w:val="00841CC5"/>
    <w:rsid w:val="00852B21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F2A33"/>
    <w:rsid w:val="00C37804"/>
    <w:rsid w:val="00C443BF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A78D9"/>
    <w:rsid w:val="00EC5ACF"/>
    <w:rsid w:val="00ED0173"/>
    <w:rsid w:val="00F25E1B"/>
    <w:rsid w:val="00F402C8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07714-96A0-4C77-9EFF-C378412A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alexandrovsk.ru" TargetMode="External"/><Relationship Id="rId5" Type="http://schemas.openxmlformats.org/officeDocument/2006/relationships/hyperlink" Target="mailto:arh_omh_anm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Иван Черепухин</cp:lastModifiedBy>
  <cp:revision>3</cp:revision>
  <cp:lastPrinted>2021-07-02T10:03:00Z</cp:lastPrinted>
  <dcterms:created xsi:type="dcterms:W3CDTF">2021-07-02T10:02:00Z</dcterms:created>
  <dcterms:modified xsi:type="dcterms:W3CDTF">2021-07-02T10:04:00Z</dcterms:modified>
</cp:coreProperties>
</file>