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1B" w:rsidRPr="00E313FA" w:rsidRDefault="00A22CEC" w:rsidP="00272203">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ОПОВЕЩЕНИЕ</w:t>
      </w:r>
    </w:p>
    <w:p w:rsidR="00F25E1B" w:rsidRDefault="005941FF" w:rsidP="00272203">
      <w:pPr>
        <w:spacing w:after="0" w:line="240" w:lineRule="auto"/>
        <w:contextualSpacing/>
        <w:jc w:val="center"/>
        <w:rPr>
          <w:rFonts w:ascii="Times New Roman" w:hAnsi="Times New Roman" w:cs="Times New Roman"/>
          <w:b/>
          <w:sz w:val="28"/>
          <w:szCs w:val="28"/>
        </w:rPr>
      </w:pPr>
      <w:r w:rsidRPr="00E313FA">
        <w:rPr>
          <w:rFonts w:ascii="Times New Roman" w:hAnsi="Times New Roman" w:cs="Times New Roman"/>
          <w:b/>
          <w:sz w:val="28"/>
          <w:szCs w:val="28"/>
        </w:rPr>
        <w:t xml:space="preserve">о </w:t>
      </w:r>
      <w:r w:rsidR="00A22CEC">
        <w:rPr>
          <w:rFonts w:ascii="Times New Roman" w:hAnsi="Times New Roman" w:cs="Times New Roman"/>
          <w:b/>
          <w:sz w:val="28"/>
          <w:szCs w:val="28"/>
        </w:rPr>
        <w:t>начале</w:t>
      </w:r>
      <w:r w:rsidRPr="00E313FA">
        <w:rPr>
          <w:rFonts w:ascii="Times New Roman" w:hAnsi="Times New Roman" w:cs="Times New Roman"/>
          <w:b/>
          <w:sz w:val="28"/>
          <w:szCs w:val="28"/>
        </w:rPr>
        <w:t xml:space="preserve"> </w:t>
      </w:r>
      <w:r w:rsidR="00F25E1B" w:rsidRPr="00E313FA">
        <w:rPr>
          <w:rFonts w:ascii="Times New Roman" w:hAnsi="Times New Roman" w:cs="Times New Roman"/>
          <w:b/>
          <w:sz w:val="28"/>
          <w:szCs w:val="28"/>
        </w:rPr>
        <w:t>публичных слушаний</w:t>
      </w:r>
    </w:p>
    <w:p w:rsidR="00931D0E" w:rsidRPr="00E313FA" w:rsidRDefault="00931D0E" w:rsidP="00272203">
      <w:pPr>
        <w:spacing w:after="0" w:line="240" w:lineRule="auto"/>
        <w:contextualSpacing/>
        <w:jc w:val="center"/>
        <w:rPr>
          <w:rFonts w:ascii="Times New Roman" w:hAnsi="Times New Roman" w:cs="Times New Roman"/>
          <w:b/>
          <w:sz w:val="28"/>
          <w:szCs w:val="28"/>
        </w:rPr>
      </w:pPr>
    </w:p>
    <w:p w:rsidR="00E54181" w:rsidRDefault="00A22CEC" w:rsidP="009F61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публичные слушания </w:t>
      </w:r>
      <w:r w:rsidR="00C672F8">
        <w:rPr>
          <w:rFonts w:ascii="Times New Roman" w:hAnsi="Times New Roman" w:cs="Times New Roman"/>
          <w:sz w:val="28"/>
          <w:szCs w:val="28"/>
        </w:rPr>
        <w:t>вынос</w:t>
      </w:r>
      <w:r w:rsidR="00E54181">
        <w:rPr>
          <w:rFonts w:ascii="Times New Roman" w:hAnsi="Times New Roman" w:cs="Times New Roman"/>
          <w:sz w:val="28"/>
          <w:szCs w:val="28"/>
        </w:rPr>
        <w:t>я</w:t>
      </w:r>
      <w:r w:rsidR="002108C4">
        <w:rPr>
          <w:rFonts w:ascii="Times New Roman" w:hAnsi="Times New Roman" w:cs="Times New Roman"/>
          <w:sz w:val="28"/>
          <w:szCs w:val="28"/>
        </w:rPr>
        <w:t>т</w:t>
      </w:r>
      <w:r w:rsidR="00C672F8">
        <w:rPr>
          <w:rFonts w:ascii="Times New Roman" w:hAnsi="Times New Roman" w:cs="Times New Roman"/>
          <w:sz w:val="28"/>
          <w:szCs w:val="28"/>
        </w:rPr>
        <w:t>ся вопрос</w:t>
      </w:r>
      <w:r w:rsidR="00E54181">
        <w:rPr>
          <w:rFonts w:ascii="Times New Roman" w:hAnsi="Times New Roman" w:cs="Times New Roman"/>
          <w:sz w:val="28"/>
          <w:szCs w:val="28"/>
        </w:rPr>
        <w:t>ы:</w:t>
      </w:r>
    </w:p>
    <w:p w:rsidR="00E54181" w:rsidRDefault="00E54181" w:rsidP="009F61AF">
      <w:pPr>
        <w:spacing w:after="0" w:line="240" w:lineRule="auto"/>
        <w:ind w:firstLine="708"/>
        <w:jc w:val="both"/>
        <w:rPr>
          <w:rFonts w:ascii="Times New Roman" w:hAnsi="Times New Roman" w:cs="Times New Roman"/>
          <w:sz w:val="28"/>
          <w:szCs w:val="28"/>
        </w:rPr>
      </w:pPr>
    </w:p>
    <w:p w:rsidR="00FA71DB" w:rsidRPr="00FA71DB" w:rsidRDefault="00FA71DB" w:rsidP="00FA71DB">
      <w:pPr>
        <w:spacing w:after="0" w:line="240" w:lineRule="auto"/>
        <w:ind w:firstLine="708"/>
        <w:jc w:val="both"/>
        <w:rPr>
          <w:rFonts w:ascii="Times New Roman" w:hAnsi="Times New Roman" w:cs="Times New Roman"/>
          <w:sz w:val="28"/>
          <w:szCs w:val="28"/>
        </w:rPr>
      </w:pPr>
      <w:r w:rsidRPr="00FA71DB">
        <w:rPr>
          <w:rFonts w:ascii="Times New Roman" w:hAnsi="Times New Roman" w:cs="Times New Roman"/>
          <w:sz w:val="28"/>
          <w:szCs w:val="28"/>
        </w:rPr>
        <w:t>1. о предоставлении Берёзкиной Лидии Олексовне разрешения на условно разрешенный вид использования земельного участка из земель населенных пунктов, площадью 400 кв. м., разрешенным использованием «Для ведения личного подсобного хозяйства», с кадастровым номером 26:04:130206:1503, расположенного по адресу: Российская Федерация, Ставропольский край, Новоалександровский муниципальный округ, село Раздольное, улица Ленина, земельный участок 21/1 – «Бытовое обслуживание» (код 3.3);</w:t>
      </w:r>
    </w:p>
    <w:p w:rsidR="00FA71DB" w:rsidRPr="00FA71DB" w:rsidRDefault="00FA71DB" w:rsidP="00FA71DB">
      <w:pPr>
        <w:spacing w:after="0" w:line="240" w:lineRule="auto"/>
        <w:ind w:firstLine="708"/>
        <w:jc w:val="both"/>
        <w:rPr>
          <w:rFonts w:ascii="Times New Roman" w:hAnsi="Times New Roman" w:cs="Times New Roman"/>
          <w:sz w:val="28"/>
          <w:szCs w:val="28"/>
        </w:rPr>
      </w:pPr>
      <w:r w:rsidRPr="00FA71DB">
        <w:rPr>
          <w:rFonts w:ascii="Times New Roman" w:hAnsi="Times New Roman" w:cs="Times New Roman"/>
          <w:sz w:val="28"/>
          <w:szCs w:val="28"/>
        </w:rPr>
        <w:t xml:space="preserve">2. о предоставлении </w:t>
      </w:r>
      <w:proofErr w:type="spellStart"/>
      <w:r w:rsidRPr="00FA71DB">
        <w:rPr>
          <w:rFonts w:ascii="Times New Roman" w:hAnsi="Times New Roman" w:cs="Times New Roman"/>
          <w:sz w:val="28"/>
          <w:szCs w:val="28"/>
        </w:rPr>
        <w:t>Габреляну</w:t>
      </w:r>
      <w:proofErr w:type="spellEnd"/>
      <w:r w:rsidRPr="00FA71DB">
        <w:rPr>
          <w:rFonts w:ascii="Times New Roman" w:hAnsi="Times New Roman" w:cs="Times New Roman"/>
          <w:sz w:val="28"/>
          <w:szCs w:val="28"/>
        </w:rPr>
        <w:t xml:space="preserve"> Георгию </w:t>
      </w:r>
      <w:proofErr w:type="spellStart"/>
      <w:r w:rsidRPr="00FA71DB">
        <w:rPr>
          <w:rFonts w:ascii="Times New Roman" w:hAnsi="Times New Roman" w:cs="Times New Roman"/>
          <w:sz w:val="28"/>
          <w:szCs w:val="28"/>
        </w:rPr>
        <w:t>Размиковичу</w:t>
      </w:r>
      <w:proofErr w:type="spellEnd"/>
      <w:r w:rsidRPr="00FA71DB">
        <w:rPr>
          <w:rFonts w:ascii="Times New Roman" w:hAnsi="Times New Roman" w:cs="Times New Roman"/>
          <w:sz w:val="28"/>
          <w:szCs w:val="28"/>
        </w:rPr>
        <w:t xml:space="preserve">, действующему в интересах </w:t>
      </w:r>
      <w:proofErr w:type="spellStart"/>
      <w:r w:rsidRPr="00FA71DB">
        <w:rPr>
          <w:rFonts w:ascii="Times New Roman" w:hAnsi="Times New Roman" w:cs="Times New Roman"/>
          <w:sz w:val="28"/>
          <w:szCs w:val="28"/>
        </w:rPr>
        <w:t>Тарзяна</w:t>
      </w:r>
      <w:proofErr w:type="spellEnd"/>
      <w:r w:rsidRPr="00FA71DB">
        <w:rPr>
          <w:rFonts w:ascii="Times New Roman" w:hAnsi="Times New Roman" w:cs="Times New Roman"/>
          <w:sz w:val="28"/>
          <w:szCs w:val="28"/>
        </w:rPr>
        <w:t xml:space="preserve"> Самвела </w:t>
      </w:r>
      <w:proofErr w:type="spellStart"/>
      <w:r w:rsidRPr="00FA71DB">
        <w:rPr>
          <w:rFonts w:ascii="Times New Roman" w:hAnsi="Times New Roman" w:cs="Times New Roman"/>
          <w:sz w:val="28"/>
          <w:szCs w:val="28"/>
        </w:rPr>
        <w:t>Вазгеновича</w:t>
      </w:r>
      <w:proofErr w:type="spellEnd"/>
      <w:r w:rsidRPr="00FA71DB">
        <w:rPr>
          <w:rFonts w:ascii="Times New Roman" w:hAnsi="Times New Roman" w:cs="Times New Roman"/>
          <w:sz w:val="28"/>
          <w:szCs w:val="28"/>
        </w:rPr>
        <w:t xml:space="preserve"> по доверенности от 23.03.2022 года, зарегистрировано </w:t>
      </w:r>
      <w:proofErr w:type="spellStart"/>
      <w:r w:rsidRPr="00FA71DB">
        <w:rPr>
          <w:rFonts w:ascii="Times New Roman" w:hAnsi="Times New Roman" w:cs="Times New Roman"/>
          <w:sz w:val="28"/>
          <w:szCs w:val="28"/>
        </w:rPr>
        <w:t>Терлыч</w:t>
      </w:r>
      <w:proofErr w:type="spellEnd"/>
      <w:r w:rsidRPr="00FA71DB">
        <w:rPr>
          <w:rFonts w:ascii="Times New Roman" w:hAnsi="Times New Roman" w:cs="Times New Roman"/>
          <w:sz w:val="28"/>
          <w:szCs w:val="28"/>
        </w:rPr>
        <w:t xml:space="preserve"> Еленой Александровной, нотариусом Крыловского нотариального округа Краснодарского края в реестре № 23/220-н/23-2022-1-455, разрешения на условно разрешенный вид использования земельного участка из земель населенных пунктов, площадью 1247 кв. м., разрешенным использованием «Магазины» (кд 4.4), с кадастровым номером 26:04:120802:3600, расположенного по адресу: Российская Федерация, Ставропольский край, Новоалександровский городской округ, станица Григорополисская, улица Орджоникидзе, земельный участок 51 – «Магазины» (код 4.4), «Автомобильные мойки» (код 4.9.1.3);</w:t>
      </w:r>
    </w:p>
    <w:p w:rsidR="00FA71DB" w:rsidRPr="00FA71DB" w:rsidRDefault="00FA71DB" w:rsidP="00FA71DB">
      <w:pPr>
        <w:spacing w:after="0" w:line="240" w:lineRule="auto"/>
        <w:ind w:firstLine="708"/>
        <w:jc w:val="both"/>
        <w:rPr>
          <w:rFonts w:ascii="Times New Roman" w:hAnsi="Times New Roman" w:cs="Times New Roman"/>
          <w:sz w:val="28"/>
          <w:szCs w:val="28"/>
        </w:rPr>
      </w:pPr>
      <w:r w:rsidRPr="00FA71DB">
        <w:rPr>
          <w:rFonts w:ascii="Times New Roman" w:hAnsi="Times New Roman" w:cs="Times New Roman"/>
          <w:sz w:val="28"/>
          <w:szCs w:val="28"/>
        </w:rPr>
        <w:t>3. о предоставлении ООО «Торгово - строительная компания «Феникс» разрешения на условно разрешенный вид использования земельного участка из земель населенных пунктов, площадью 1282 кв. м., разрешенным использованием «Для ведения личного подсобного хозяйства», с кадастровым номером 26:04:171025:452, расположенного по адресу: Российская Федерация, Ставропольский край, Новоалександровский муниципальный район, город Новоалександровск, улица Карла Маркса, земельный участок 83 – «Магазины» (код 4.4);</w:t>
      </w:r>
    </w:p>
    <w:p w:rsidR="00FA71DB" w:rsidRPr="00FA71DB" w:rsidRDefault="00FA71DB" w:rsidP="00FA71DB">
      <w:pPr>
        <w:spacing w:after="0" w:line="240" w:lineRule="auto"/>
        <w:ind w:firstLine="708"/>
        <w:jc w:val="both"/>
        <w:rPr>
          <w:rFonts w:ascii="Times New Roman" w:hAnsi="Times New Roman" w:cs="Times New Roman"/>
          <w:sz w:val="28"/>
          <w:szCs w:val="28"/>
        </w:rPr>
      </w:pPr>
      <w:r w:rsidRPr="00FA71DB">
        <w:rPr>
          <w:rFonts w:ascii="Times New Roman" w:hAnsi="Times New Roman" w:cs="Times New Roman"/>
          <w:sz w:val="28"/>
          <w:szCs w:val="28"/>
        </w:rPr>
        <w:t>4. о предоставлении Осипяну Армену Сергеевичу разрешения на условно разрешенный вид использования земельного участка из земель населенных пунктов, площадью 611 кв. м., разрешенным использованием «Для ведения личного подсобного хозяйства», с кадастровым номером 26:04:170911:26, расположенного по адресу: Ставропольский край, Новоалександровский район, город Новоалександровск, улица Победы, дом 7 – «Магазины» (код 4.4);</w:t>
      </w:r>
    </w:p>
    <w:p w:rsidR="00FA71DB" w:rsidRPr="00FA71DB" w:rsidRDefault="00FA71DB" w:rsidP="00FA71DB">
      <w:pPr>
        <w:spacing w:after="0" w:line="240" w:lineRule="auto"/>
        <w:ind w:firstLine="708"/>
        <w:jc w:val="both"/>
        <w:rPr>
          <w:rFonts w:ascii="Times New Roman" w:hAnsi="Times New Roman" w:cs="Times New Roman"/>
          <w:sz w:val="28"/>
          <w:szCs w:val="28"/>
        </w:rPr>
      </w:pPr>
      <w:r w:rsidRPr="00FA71DB">
        <w:rPr>
          <w:rFonts w:ascii="Times New Roman" w:hAnsi="Times New Roman" w:cs="Times New Roman"/>
          <w:sz w:val="28"/>
          <w:szCs w:val="28"/>
        </w:rPr>
        <w:t xml:space="preserve">5. о предоставлении Сидоренко Антону Олеговичу разрешения на условно разрешенный вид использования земельного участка из земель населенных пунктов, площадью 1372 кв. м., разрешенным использованием «Магазины» (код 4.4), магазины (код 4.4) торговая площадь до 250 </w:t>
      </w:r>
      <w:proofErr w:type="spellStart"/>
      <w:r w:rsidRPr="00FA71DB">
        <w:rPr>
          <w:rFonts w:ascii="Times New Roman" w:hAnsi="Times New Roman" w:cs="Times New Roman"/>
          <w:sz w:val="28"/>
          <w:szCs w:val="28"/>
        </w:rPr>
        <w:t>кв.м</w:t>
      </w:r>
      <w:proofErr w:type="spellEnd"/>
      <w:r w:rsidRPr="00FA71DB">
        <w:rPr>
          <w:rFonts w:ascii="Times New Roman" w:hAnsi="Times New Roman" w:cs="Times New Roman"/>
          <w:sz w:val="28"/>
          <w:szCs w:val="28"/>
        </w:rPr>
        <w:t xml:space="preserve">.», с кадастровым номером 26:04:000000:7082, расположенного по адресу: Российская Федерация, Ставропольский край, Новоалександровский муниципальный округ, город Новоалександровск, улица Толстого, </w:t>
      </w:r>
      <w:r w:rsidRPr="00FA71DB">
        <w:rPr>
          <w:rFonts w:ascii="Times New Roman" w:hAnsi="Times New Roman" w:cs="Times New Roman"/>
          <w:sz w:val="28"/>
          <w:szCs w:val="28"/>
        </w:rPr>
        <w:lastRenderedPageBreak/>
        <w:t>земельный участок 63/1 – «Обеспечение занятий спортом в помещениях» (код 5.1.2);</w:t>
      </w:r>
    </w:p>
    <w:p w:rsidR="00FA71DB" w:rsidRPr="00FA71DB" w:rsidRDefault="00FA71DB" w:rsidP="00FA71DB">
      <w:pPr>
        <w:spacing w:after="0" w:line="240" w:lineRule="auto"/>
        <w:ind w:firstLine="708"/>
        <w:jc w:val="both"/>
        <w:rPr>
          <w:rFonts w:ascii="Times New Roman" w:hAnsi="Times New Roman" w:cs="Times New Roman"/>
          <w:sz w:val="28"/>
          <w:szCs w:val="28"/>
        </w:rPr>
      </w:pPr>
      <w:r w:rsidRPr="00FA71DB">
        <w:rPr>
          <w:rFonts w:ascii="Times New Roman" w:hAnsi="Times New Roman" w:cs="Times New Roman"/>
          <w:sz w:val="28"/>
          <w:szCs w:val="28"/>
        </w:rPr>
        <w:t>6. о предоставлении Макаровой Татьяне Михайловне разрешения на условно разрешенный вид использования земельного участка из земель населенных пунктов, площадью 400 кв. м., разрешенным использованием «Магазины» (код 4.4), с кадастровым номером 26:04:170626:214, расположенного по адресу: Российская Федерация, Ставропольский край, Новоалександровский городской округ, город Новоалександровск, улица Северная, 1/16 – «Ремонт автомобилей» (код 4.9.1.4);</w:t>
      </w:r>
    </w:p>
    <w:p w:rsidR="00FA71DB" w:rsidRPr="00FA71DB" w:rsidRDefault="00FA71DB" w:rsidP="00FA71DB">
      <w:pPr>
        <w:spacing w:after="0" w:line="240" w:lineRule="auto"/>
        <w:ind w:firstLine="708"/>
        <w:jc w:val="both"/>
        <w:rPr>
          <w:rFonts w:ascii="Times New Roman" w:hAnsi="Times New Roman" w:cs="Times New Roman"/>
          <w:sz w:val="28"/>
          <w:szCs w:val="28"/>
        </w:rPr>
      </w:pPr>
      <w:r w:rsidRPr="00FA71DB">
        <w:rPr>
          <w:rFonts w:ascii="Times New Roman" w:hAnsi="Times New Roman" w:cs="Times New Roman"/>
          <w:sz w:val="28"/>
          <w:szCs w:val="28"/>
        </w:rPr>
        <w:t>7. о предоставлении Марченко Сергею Алексеевичу, действующему в интересах Девяткина Дениса Ивановича по доверенности от 09.10.2023 года, зарегистрировано Белугиной Ингой Владимировной, нотариусом по Новоалександровскому городскому нотариальному округу Ставропольского края в реестре № 26/10-н/26-2023-4-693, разрешения на условно разрешенный вид использования земельного участка из земель населенных пунктов, площадью 480 кв. м., разрешенным использованием «Для ведения личного подсобного хозяйства», с кадастровым номером 26:04:171014:8, расположенного по адресу: Ставропольский край, Новоалександровский район, город Новоалександровск, улица Железнодорожная, дом 48 – «Магазины» (код 4.4);</w:t>
      </w:r>
    </w:p>
    <w:p w:rsidR="00FA71DB" w:rsidRPr="00FA71DB" w:rsidRDefault="00FA71DB" w:rsidP="00FA71DB">
      <w:pPr>
        <w:spacing w:after="0" w:line="240" w:lineRule="auto"/>
        <w:ind w:firstLine="708"/>
        <w:jc w:val="both"/>
        <w:rPr>
          <w:rFonts w:ascii="Times New Roman" w:hAnsi="Times New Roman" w:cs="Times New Roman"/>
          <w:sz w:val="28"/>
          <w:szCs w:val="28"/>
        </w:rPr>
      </w:pPr>
      <w:r w:rsidRPr="00FA71DB">
        <w:rPr>
          <w:rFonts w:ascii="Times New Roman" w:hAnsi="Times New Roman" w:cs="Times New Roman"/>
          <w:sz w:val="28"/>
          <w:szCs w:val="28"/>
        </w:rPr>
        <w:t>8. о предоставлении Марченко Сергею Алексеевичу, действующему в интересах Титвинидзе Эльвиры Мамедовны по доверенности от 29.08.2023 года, зарегистрировано Кудрявцевой Ларисой Александровной, нотариусом по Новоалександровскому городскому нотариальному округу Ставропольского края Российской Федерации в реестре № 26/55-н/26-2023-9-119, разрешения на условно разрешенный вид использования земельного участка из земель населенных пунктов, площадью 735 кв. м., разрешенным использованием «Для ведения личного подсобного хозяйства», с кадастровым номером 26:04:171022:30, расположенного по адресу: Ставропольский край, Новоалександровский район, город Новоалександровск, улица Железнодорожная, дом 112 – «Магазины» (код 4.4);</w:t>
      </w:r>
    </w:p>
    <w:p w:rsidR="00FA71DB" w:rsidRDefault="00FA71DB" w:rsidP="00FA71DB">
      <w:pPr>
        <w:spacing w:after="0" w:line="240" w:lineRule="auto"/>
        <w:ind w:firstLine="708"/>
        <w:jc w:val="both"/>
        <w:rPr>
          <w:rFonts w:ascii="Times New Roman" w:hAnsi="Times New Roman" w:cs="Times New Roman"/>
          <w:sz w:val="28"/>
          <w:szCs w:val="28"/>
        </w:rPr>
      </w:pPr>
      <w:bookmarkStart w:id="0" w:name="_GoBack"/>
      <w:bookmarkEnd w:id="0"/>
      <w:r w:rsidRPr="00FA71DB">
        <w:rPr>
          <w:rFonts w:ascii="Times New Roman" w:hAnsi="Times New Roman" w:cs="Times New Roman"/>
          <w:sz w:val="28"/>
          <w:szCs w:val="28"/>
        </w:rPr>
        <w:t>9. о предоставлении Марченко Сергею Ивановичу разрешения на условно разрешенный вид использования земельного участка из земель населенных пунктов, площадью 1341 кв. м., разрешенным использованием «Для ведения личного подсобного хозяйства (приусадебный земельный участок», с кадастровым номером 26:04:000000:7086, расположенного по адресу: Российская Федерация, Ставропольский край, Новоалександровский муниципальный округ, город Новоалександровск, улица Карла Маркса, земельный участок 254 – «Амбулаторное ветеринарное обслуживание» (код 3.10.1), «Магазины» (код 4.4).</w:t>
      </w:r>
    </w:p>
    <w:p w:rsidR="00C672F8" w:rsidRDefault="009E2CDB" w:rsidP="00FA71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материалы по теме публичных слушаний представлены на экспозиции по адресу: </w:t>
      </w:r>
      <w:r w:rsidRPr="009E2CDB">
        <w:rPr>
          <w:rFonts w:ascii="Times New Roman" w:hAnsi="Times New Roman" w:cs="Times New Roman"/>
          <w:sz w:val="28"/>
          <w:szCs w:val="28"/>
        </w:rPr>
        <w:t xml:space="preserve">г. Новоалександровск, ул. Гагарина, 315 (здание отдела архитектуры и градостроительства </w:t>
      </w:r>
      <w:r w:rsidR="00E54181">
        <w:rPr>
          <w:rFonts w:ascii="Times New Roman" w:hAnsi="Times New Roman" w:cs="Times New Roman"/>
          <w:sz w:val="28"/>
          <w:szCs w:val="28"/>
        </w:rPr>
        <w:t xml:space="preserve">управления имущественных отношений </w:t>
      </w:r>
      <w:r w:rsidRPr="009E2CDB">
        <w:rPr>
          <w:rFonts w:ascii="Times New Roman" w:hAnsi="Times New Roman" w:cs="Times New Roman"/>
          <w:sz w:val="28"/>
          <w:szCs w:val="28"/>
        </w:rPr>
        <w:t xml:space="preserve">администрации Новоалександровского </w:t>
      </w:r>
      <w:r w:rsidR="00FA188C">
        <w:rPr>
          <w:rFonts w:ascii="Times New Roman" w:hAnsi="Times New Roman" w:cs="Times New Roman"/>
          <w:sz w:val="28"/>
          <w:szCs w:val="28"/>
        </w:rPr>
        <w:t>муниципального</w:t>
      </w:r>
      <w:r w:rsidRPr="009E2CDB">
        <w:rPr>
          <w:rFonts w:ascii="Times New Roman" w:hAnsi="Times New Roman" w:cs="Times New Roman"/>
          <w:sz w:val="28"/>
          <w:szCs w:val="28"/>
        </w:rPr>
        <w:t xml:space="preserve"> округа Ставропольского края)</w:t>
      </w:r>
      <w:r w:rsidR="00C672F8">
        <w:rPr>
          <w:rFonts w:ascii="Times New Roman" w:hAnsi="Times New Roman" w:cs="Times New Roman"/>
          <w:sz w:val="28"/>
          <w:szCs w:val="28"/>
        </w:rPr>
        <w:t>.</w:t>
      </w:r>
    </w:p>
    <w:p w:rsidR="009E2CDB" w:rsidRDefault="009E2CDB"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Экспозиция открыта </w:t>
      </w:r>
      <w:r w:rsidR="004B0607" w:rsidRPr="00670C9E">
        <w:rPr>
          <w:rFonts w:ascii="Times New Roman" w:hAnsi="Times New Roman" w:cs="Times New Roman"/>
          <w:sz w:val="28"/>
          <w:szCs w:val="28"/>
        </w:rPr>
        <w:t xml:space="preserve">с </w:t>
      </w:r>
      <w:r w:rsidR="00A73E14">
        <w:rPr>
          <w:rFonts w:ascii="Times New Roman" w:hAnsi="Times New Roman" w:cs="Times New Roman"/>
          <w:sz w:val="28"/>
          <w:szCs w:val="28"/>
        </w:rPr>
        <w:t>04</w:t>
      </w:r>
      <w:r w:rsidR="00FA188C">
        <w:rPr>
          <w:rFonts w:ascii="Times New Roman" w:hAnsi="Times New Roman" w:cs="Times New Roman"/>
          <w:sz w:val="28"/>
          <w:szCs w:val="28"/>
        </w:rPr>
        <w:t xml:space="preserve"> </w:t>
      </w:r>
      <w:r w:rsidR="00A73E14">
        <w:rPr>
          <w:rFonts w:ascii="Times New Roman" w:hAnsi="Times New Roman" w:cs="Times New Roman"/>
          <w:sz w:val="28"/>
          <w:szCs w:val="28"/>
        </w:rPr>
        <w:t>марта</w:t>
      </w:r>
      <w:r w:rsidR="00C07553">
        <w:rPr>
          <w:rFonts w:ascii="Times New Roman" w:hAnsi="Times New Roman" w:cs="Times New Roman"/>
          <w:sz w:val="28"/>
          <w:szCs w:val="28"/>
        </w:rPr>
        <w:t xml:space="preserve"> 202</w:t>
      </w:r>
      <w:r w:rsidR="00A73E14">
        <w:rPr>
          <w:rFonts w:ascii="Times New Roman" w:hAnsi="Times New Roman" w:cs="Times New Roman"/>
          <w:sz w:val="28"/>
          <w:szCs w:val="28"/>
        </w:rPr>
        <w:t>4</w:t>
      </w:r>
      <w:r w:rsidR="000F5080">
        <w:rPr>
          <w:rFonts w:ascii="Times New Roman" w:hAnsi="Times New Roman" w:cs="Times New Roman"/>
          <w:sz w:val="28"/>
          <w:szCs w:val="28"/>
        </w:rPr>
        <w:t xml:space="preserve"> г.</w:t>
      </w:r>
      <w:r w:rsidR="004B0607" w:rsidRPr="00670C9E">
        <w:rPr>
          <w:rFonts w:ascii="Times New Roman" w:hAnsi="Times New Roman" w:cs="Times New Roman"/>
          <w:sz w:val="28"/>
          <w:szCs w:val="28"/>
        </w:rPr>
        <w:t xml:space="preserve"> по </w:t>
      </w:r>
      <w:r w:rsidR="00A73E14">
        <w:rPr>
          <w:rFonts w:ascii="Times New Roman" w:hAnsi="Times New Roman" w:cs="Times New Roman"/>
          <w:sz w:val="28"/>
          <w:szCs w:val="28"/>
        </w:rPr>
        <w:t>15 марта</w:t>
      </w:r>
      <w:r w:rsidR="00C07553">
        <w:rPr>
          <w:rFonts w:ascii="Times New Roman" w:hAnsi="Times New Roman" w:cs="Times New Roman"/>
          <w:sz w:val="28"/>
          <w:szCs w:val="28"/>
        </w:rPr>
        <w:t xml:space="preserve"> 202</w:t>
      </w:r>
      <w:r w:rsidR="00A73E14">
        <w:rPr>
          <w:rFonts w:ascii="Times New Roman" w:hAnsi="Times New Roman" w:cs="Times New Roman"/>
          <w:sz w:val="28"/>
          <w:szCs w:val="28"/>
        </w:rPr>
        <w:t>4</w:t>
      </w:r>
      <w:r w:rsidR="000F5080">
        <w:rPr>
          <w:rFonts w:ascii="Times New Roman" w:hAnsi="Times New Roman" w:cs="Times New Roman"/>
          <w:sz w:val="28"/>
          <w:szCs w:val="28"/>
        </w:rPr>
        <w:t xml:space="preserve"> г</w:t>
      </w:r>
      <w:r w:rsidR="004B0607">
        <w:rPr>
          <w:rFonts w:ascii="Times New Roman" w:hAnsi="Times New Roman" w:cs="Times New Roman"/>
          <w:sz w:val="28"/>
          <w:szCs w:val="28"/>
        </w:rPr>
        <w:t>.</w:t>
      </w:r>
    </w:p>
    <w:p w:rsidR="009E2CDB" w:rsidRDefault="009E2CDB"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Часы работы: с 08</w:t>
      </w:r>
      <w:r w:rsidR="00F50F0F">
        <w:rPr>
          <w:rFonts w:ascii="Times New Roman" w:hAnsi="Times New Roman" w:cs="Times New Roman"/>
          <w:sz w:val="28"/>
          <w:szCs w:val="28"/>
        </w:rPr>
        <w:t xml:space="preserve"> часов 00 минут до 17 часов 00 минут.</w:t>
      </w:r>
    </w:p>
    <w:p w:rsidR="00F50F0F" w:rsidRDefault="00F50F0F"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Собрание участников публичных слушаний состоится </w:t>
      </w:r>
      <w:r w:rsidR="00A73E14">
        <w:rPr>
          <w:rFonts w:ascii="Times New Roman" w:hAnsi="Times New Roman" w:cs="Times New Roman"/>
          <w:sz w:val="28"/>
          <w:szCs w:val="28"/>
        </w:rPr>
        <w:t>19 марта 2024</w:t>
      </w:r>
      <w:r w:rsidR="000F5080">
        <w:rPr>
          <w:rFonts w:ascii="Times New Roman" w:hAnsi="Times New Roman" w:cs="Times New Roman"/>
          <w:sz w:val="28"/>
          <w:szCs w:val="28"/>
        </w:rPr>
        <w:t xml:space="preserve"> г</w:t>
      </w:r>
      <w:r>
        <w:rPr>
          <w:rFonts w:ascii="Times New Roman" w:hAnsi="Times New Roman" w:cs="Times New Roman"/>
          <w:sz w:val="28"/>
          <w:szCs w:val="28"/>
        </w:rPr>
        <w:t>. в 1</w:t>
      </w:r>
      <w:r w:rsidR="000F0712">
        <w:rPr>
          <w:rFonts w:ascii="Times New Roman" w:hAnsi="Times New Roman" w:cs="Times New Roman"/>
          <w:sz w:val="28"/>
          <w:szCs w:val="28"/>
        </w:rPr>
        <w:t>1</w:t>
      </w:r>
      <w:r>
        <w:rPr>
          <w:rFonts w:ascii="Times New Roman" w:hAnsi="Times New Roman" w:cs="Times New Roman"/>
          <w:sz w:val="28"/>
          <w:szCs w:val="28"/>
        </w:rPr>
        <w:t xml:space="preserve"> часов </w:t>
      </w:r>
      <w:r w:rsidR="00BC2504">
        <w:rPr>
          <w:rFonts w:ascii="Times New Roman" w:hAnsi="Times New Roman" w:cs="Times New Roman"/>
          <w:sz w:val="28"/>
          <w:szCs w:val="28"/>
        </w:rPr>
        <w:t>0</w:t>
      </w:r>
      <w:r>
        <w:rPr>
          <w:rFonts w:ascii="Times New Roman" w:hAnsi="Times New Roman" w:cs="Times New Roman"/>
          <w:sz w:val="28"/>
          <w:szCs w:val="28"/>
        </w:rPr>
        <w:t>0 минут, по адресу:</w:t>
      </w:r>
      <w:r w:rsidRPr="00F50F0F">
        <w:t xml:space="preserve"> </w:t>
      </w:r>
      <w:r w:rsidRPr="00F50F0F">
        <w:rPr>
          <w:rFonts w:ascii="Times New Roman" w:hAnsi="Times New Roman" w:cs="Times New Roman"/>
          <w:sz w:val="28"/>
          <w:szCs w:val="28"/>
        </w:rPr>
        <w:t>г. Новоалександровск, ул. Гагарина, 313</w:t>
      </w:r>
      <w:r>
        <w:rPr>
          <w:rFonts w:ascii="Times New Roman" w:hAnsi="Times New Roman" w:cs="Times New Roman"/>
          <w:sz w:val="28"/>
          <w:szCs w:val="28"/>
        </w:rPr>
        <w:t xml:space="preserve">, </w:t>
      </w:r>
      <w:r w:rsidRPr="00F50F0F">
        <w:rPr>
          <w:rFonts w:ascii="Times New Roman" w:hAnsi="Times New Roman" w:cs="Times New Roman"/>
          <w:sz w:val="28"/>
          <w:szCs w:val="28"/>
        </w:rPr>
        <w:t>в зале заседаний (2 этаж)</w:t>
      </w:r>
      <w:r>
        <w:rPr>
          <w:rFonts w:ascii="Times New Roman" w:hAnsi="Times New Roman" w:cs="Times New Roman"/>
          <w:sz w:val="28"/>
          <w:szCs w:val="28"/>
        </w:rPr>
        <w:t>.</w:t>
      </w:r>
    </w:p>
    <w:p w:rsidR="00F50F0F" w:rsidRDefault="00F50F0F" w:rsidP="002108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Время начала регистрации участников </w:t>
      </w:r>
      <w:r w:rsidR="000F0712">
        <w:rPr>
          <w:rFonts w:ascii="Times New Roman" w:hAnsi="Times New Roman" w:cs="Times New Roman"/>
          <w:sz w:val="28"/>
          <w:szCs w:val="28"/>
        </w:rPr>
        <w:t>10</w:t>
      </w:r>
      <w:r>
        <w:rPr>
          <w:rFonts w:ascii="Times New Roman" w:hAnsi="Times New Roman" w:cs="Times New Roman"/>
          <w:sz w:val="28"/>
          <w:szCs w:val="28"/>
        </w:rPr>
        <w:t xml:space="preserve"> часов </w:t>
      </w:r>
      <w:r w:rsidR="00BC2504">
        <w:rPr>
          <w:rFonts w:ascii="Times New Roman" w:hAnsi="Times New Roman" w:cs="Times New Roman"/>
          <w:sz w:val="28"/>
          <w:szCs w:val="28"/>
        </w:rPr>
        <w:t>3</w:t>
      </w:r>
      <w:r>
        <w:rPr>
          <w:rFonts w:ascii="Times New Roman" w:hAnsi="Times New Roman" w:cs="Times New Roman"/>
          <w:sz w:val="28"/>
          <w:szCs w:val="28"/>
        </w:rPr>
        <w:t>0 минут.</w:t>
      </w:r>
    </w:p>
    <w:p w:rsidR="00F50F0F" w:rsidRPr="00F50F0F" w:rsidRDefault="00F50F0F" w:rsidP="002108C4">
      <w:pPr>
        <w:spacing w:after="0" w:line="240" w:lineRule="auto"/>
        <w:ind w:firstLine="708"/>
        <w:jc w:val="both"/>
        <w:rPr>
          <w:rFonts w:ascii="Times New Roman" w:hAnsi="Times New Roman" w:cs="Times New Roman"/>
          <w:sz w:val="28"/>
          <w:szCs w:val="28"/>
        </w:rPr>
      </w:pPr>
      <w:r w:rsidRPr="00F50F0F">
        <w:rPr>
          <w:rFonts w:ascii="Times New Roman" w:hAnsi="Times New Roman" w:cs="Times New Roman"/>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w:t>
      </w:r>
      <w:r w:rsidR="00C672F8">
        <w:rPr>
          <w:rFonts w:ascii="Times New Roman" w:hAnsi="Times New Roman" w:cs="Times New Roman"/>
          <w:sz w:val="28"/>
          <w:szCs w:val="28"/>
        </w:rPr>
        <w:t>вопросу</w:t>
      </w:r>
      <w:r w:rsidRPr="00F50F0F">
        <w:rPr>
          <w:rFonts w:ascii="Times New Roman" w:hAnsi="Times New Roman" w:cs="Times New Roman"/>
          <w:sz w:val="28"/>
          <w:szCs w:val="28"/>
        </w:rPr>
        <w:t>:</w:t>
      </w:r>
    </w:p>
    <w:p w:rsidR="00F50F0F" w:rsidRPr="00F50F0F" w:rsidRDefault="00F50F0F" w:rsidP="00E62CEC">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 - в письменной или устной форме в ходе проведения собрания участников</w:t>
      </w:r>
      <w:r w:rsidR="00E62CEC">
        <w:rPr>
          <w:rFonts w:ascii="Times New Roman" w:hAnsi="Times New Roman" w:cs="Times New Roman"/>
          <w:sz w:val="28"/>
          <w:szCs w:val="28"/>
        </w:rPr>
        <w:t xml:space="preserve"> </w:t>
      </w:r>
      <w:r w:rsidRPr="00F50F0F">
        <w:rPr>
          <w:rFonts w:ascii="Times New Roman" w:hAnsi="Times New Roman" w:cs="Times New Roman"/>
          <w:sz w:val="28"/>
          <w:szCs w:val="28"/>
        </w:rPr>
        <w:t>публичных слушаний;</w:t>
      </w:r>
    </w:p>
    <w:p w:rsidR="009F61AF" w:rsidRDefault="00F50F0F" w:rsidP="009F61AF">
      <w:pPr>
        <w:autoSpaceDE w:val="0"/>
        <w:autoSpaceDN w:val="0"/>
        <w:adjustRightInd w:val="0"/>
        <w:spacing w:after="0" w:line="240" w:lineRule="auto"/>
        <w:ind w:firstLine="708"/>
        <w:jc w:val="both"/>
        <w:rPr>
          <w:rFonts w:ascii="Times New Roman" w:hAnsi="Times New Roman" w:cs="Times New Roman"/>
          <w:sz w:val="28"/>
          <w:szCs w:val="28"/>
        </w:rPr>
      </w:pPr>
      <w:r w:rsidRPr="00F50F0F">
        <w:rPr>
          <w:rFonts w:ascii="Times New Roman" w:hAnsi="Times New Roman" w:cs="Times New Roman"/>
          <w:sz w:val="28"/>
          <w:szCs w:val="28"/>
        </w:rPr>
        <w:t xml:space="preserve"> </w:t>
      </w:r>
      <w:r w:rsidR="009F61AF" w:rsidRPr="00F50F0F">
        <w:rPr>
          <w:rFonts w:ascii="Times New Roman" w:hAnsi="Times New Roman" w:cs="Times New Roman"/>
          <w:sz w:val="28"/>
          <w:szCs w:val="28"/>
        </w:rPr>
        <w:t xml:space="preserve"> - в письменной форме </w:t>
      </w:r>
      <w:r w:rsidR="009F61AF">
        <w:rPr>
          <w:rFonts w:ascii="Times New Roman" w:hAnsi="Times New Roman" w:cs="Times New Roman"/>
          <w:sz w:val="28"/>
          <w:szCs w:val="28"/>
        </w:rPr>
        <w:t xml:space="preserve">или в форме электронного документа </w:t>
      </w:r>
      <w:r w:rsidR="009F61AF" w:rsidRPr="00F50F0F">
        <w:rPr>
          <w:rFonts w:ascii="Times New Roman" w:hAnsi="Times New Roman" w:cs="Times New Roman"/>
          <w:sz w:val="28"/>
          <w:szCs w:val="28"/>
        </w:rPr>
        <w:t>в адрес организатора публичных слушаний;</w:t>
      </w:r>
    </w:p>
    <w:p w:rsidR="00F50F0F" w:rsidRPr="00F50F0F" w:rsidRDefault="00F50F0F" w:rsidP="00E62CEC">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 - посредством записи в книге (журнале) учета посетителей экспозиции</w:t>
      </w:r>
      <w:r w:rsidR="00E62CEC">
        <w:rPr>
          <w:rFonts w:ascii="Times New Roman" w:hAnsi="Times New Roman" w:cs="Times New Roman"/>
          <w:sz w:val="28"/>
          <w:szCs w:val="28"/>
        </w:rPr>
        <w:t xml:space="preserve"> </w:t>
      </w:r>
      <w:r w:rsidRPr="00F50F0F">
        <w:rPr>
          <w:rFonts w:ascii="Times New Roman" w:hAnsi="Times New Roman" w:cs="Times New Roman"/>
          <w:sz w:val="28"/>
          <w:szCs w:val="28"/>
        </w:rPr>
        <w:t>проекта, подлежащего рассмотрению на публичных слушаниях.</w:t>
      </w:r>
    </w:p>
    <w:p w:rsidR="00F50F0F" w:rsidRPr="00F50F0F" w:rsidRDefault="00F50F0F" w:rsidP="00F50F0F">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Номера контактных телефонов </w:t>
      </w:r>
      <w:r w:rsidR="00652F0F">
        <w:rPr>
          <w:rFonts w:ascii="Times New Roman" w:hAnsi="Times New Roman" w:cs="Times New Roman"/>
          <w:sz w:val="28"/>
          <w:szCs w:val="28"/>
        </w:rPr>
        <w:t>8(86544)63</w:t>
      </w:r>
      <w:r w:rsidR="00841CC5">
        <w:rPr>
          <w:rFonts w:ascii="Times New Roman" w:hAnsi="Times New Roman" w:cs="Times New Roman"/>
          <w:sz w:val="28"/>
          <w:szCs w:val="28"/>
        </w:rPr>
        <w:t>1</w:t>
      </w:r>
      <w:r w:rsidR="00652F0F">
        <w:rPr>
          <w:rFonts w:ascii="Times New Roman" w:hAnsi="Times New Roman" w:cs="Times New Roman"/>
          <w:sz w:val="28"/>
          <w:szCs w:val="28"/>
        </w:rPr>
        <w:t>68</w:t>
      </w:r>
      <w:r w:rsidR="00D84EBD">
        <w:rPr>
          <w:rFonts w:ascii="Times New Roman" w:hAnsi="Times New Roman" w:cs="Times New Roman"/>
          <w:sz w:val="28"/>
          <w:szCs w:val="28"/>
        </w:rPr>
        <w:t>.</w:t>
      </w:r>
    </w:p>
    <w:p w:rsidR="00F50F0F" w:rsidRPr="00F50F0F" w:rsidRDefault="00F50F0F" w:rsidP="00F50F0F">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Почтовый адрес организатора публичных сл</w:t>
      </w:r>
      <w:r w:rsidR="00E62CEC">
        <w:rPr>
          <w:rFonts w:ascii="Times New Roman" w:hAnsi="Times New Roman" w:cs="Times New Roman"/>
          <w:sz w:val="28"/>
          <w:szCs w:val="28"/>
        </w:rPr>
        <w:t>ушаний</w:t>
      </w:r>
      <w:r w:rsidR="00652F0F">
        <w:rPr>
          <w:rFonts w:ascii="Times New Roman" w:hAnsi="Times New Roman" w:cs="Times New Roman"/>
          <w:sz w:val="28"/>
          <w:szCs w:val="28"/>
        </w:rPr>
        <w:t>:</w:t>
      </w:r>
      <w:r w:rsidR="00652F0F" w:rsidRPr="00652F0F">
        <w:t xml:space="preserve"> </w:t>
      </w:r>
      <w:r w:rsidR="00652F0F" w:rsidRPr="00652F0F">
        <w:rPr>
          <w:rFonts w:ascii="Times New Roman" w:hAnsi="Times New Roman" w:cs="Times New Roman"/>
          <w:sz w:val="28"/>
          <w:szCs w:val="28"/>
        </w:rPr>
        <w:t>г. Новоалександровск, ул. Гагарина, 315 (здание отдела архитектуры и градостроительства</w:t>
      </w:r>
      <w:r w:rsidR="007C33FF">
        <w:rPr>
          <w:rFonts w:ascii="Times New Roman" w:hAnsi="Times New Roman" w:cs="Times New Roman"/>
          <w:sz w:val="28"/>
          <w:szCs w:val="28"/>
        </w:rPr>
        <w:t xml:space="preserve"> управления имущественных отношений</w:t>
      </w:r>
      <w:r w:rsidR="00652F0F" w:rsidRPr="00652F0F">
        <w:rPr>
          <w:rFonts w:ascii="Times New Roman" w:hAnsi="Times New Roman" w:cs="Times New Roman"/>
          <w:sz w:val="28"/>
          <w:szCs w:val="28"/>
        </w:rPr>
        <w:t xml:space="preserve"> администрации Новоалександровского </w:t>
      </w:r>
      <w:r w:rsidR="00FA188C">
        <w:rPr>
          <w:rFonts w:ascii="Times New Roman" w:hAnsi="Times New Roman" w:cs="Times New Roman"/>
          <w:sz w:val="28"/>
          <w:szCs w:val="28"/>
        </w:rPr>
        <w:t>муниципального</w:t>
      </w:r>
      <w:r w:rsidR="00652F0F" w:rsidRPr="00652F0F">
        <w:rPr>
          <w:rFonts w:ascii="Times New Roman" w:hAnsi="Times New Roman" w:cs="Times New Roman"/>
          <w:sz w:val="28"/>
          <w:szCs w:val="28"/>
        </w:rPr>
        <w:t xml:space="preserve"> округа Ставропольского края</w:t>
      </w:r>
      <w:r w:rsidR="00C672F8">
        <w:rPr>
          <w:rFonts w:ascii="Times New Roman" w:hAnsi="Times New Roman" w:cs="Times New Roman"/>
          <w:sz w:val="28"/>
          <w:szCs w:val="28"/>
        </w:rPr>
        <w:t>)</w:t>
      </w:r>
      <w:r w:rsidR="00652F0F" w:rsidRPr="00652F0F">
        <w:rPr>
          <w:rFonts w:ascii="Times New Roman" w:hAnsi="Times New Roman" w:cs="Times New Roman"/>
          <w:sz w:val="28"/>
          <w:szCs w:val="28"/>
        </w:rPr>
        <w:t>.</w:t>
      </w:r>
    </w:p>
    <w:p w:rsidR="00652F0F" w:rsidRPr="00652F0F" w:rsidRDefault="00F50F0F" w:rsidP="00E62CEC">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Электронный адрес организатора публичных</w:t>
      </w:r>
      <w:r w:rsidR="00E62CEC">
        <w:rPr>
          <w:rFonts w:ascii="Times New Roman" w:hAnsi="Times New Roman" w:cs="Times New Roman"/>
          <w:sz w:val="28"/>
          <w:szCs w:val="28"/>
        </w:rPr>
        <w:t xml:space="preserve"> </w:t>
      </w:r>
      <w:r w:rsidRPr="00F50F0F">
        <w:rPr>
          <w:rFonts w:ascii="Times New Roman" w:hAnsi="Times New Roman" w:cs="Times New Roman"/>
          <w:sz w:val="28"/>
          <w:szCs w:val="28"/>
        </w:rPr>
        <w:t>сл</w:t>
      </w:r>
      <w:r w:rsidR="00652F0F">
        <w:rPr>
          <w:rFonts w:ascii="Times New Roman" w:hAnsi="Times New Roman" w:cs="Times New Roman"/>
          <w:sz w:val="28"/>
          <w:szCs w:val="28"/>
        </w:rPr>
        <w:t xml:space="preserve">ушаний: </w:t>
      </w:r>
      <w:hyperlink r:id="rId5" w:history="1">
        <w:r w:rsidR="00652F0F" w:rsidRPr="00652F0F">
          <w:rPr>
            <w:rStyle w:val="a6"/>
            <w:rFonts w:ascii="Times New Roman" w:hAnsi="Times New Roman" w:cs="Times New Roman"/>
            <w:color w:val="auto"/>
            <w:sz w:val="28"/>
            <w:szCs w:val="28"/>
            <w:u w:val="none"/>
          </w:rPr>
          <w:t>arh_omh_anmr@mail.ru</w:t>
        </w:r>
      </w:hyperlink>
    </w:p>
    <w:p w:rsidR="00385B81" w:rsidRPr="00803CAD" w:rsidRDefault="00F50F0F" w:rsidP="00803CAD">
      <w:pPr>
        <w:spacing w:after="0" w:line="240" w:lineRule="auto"/>
        <w:ind w:firstLine="851"/>
        <w:jc w:val="both"/>
        <w:rPr>
          <w:rFonts w:ascii="Times New Roman" w:hAnsi="Times New Roman" w:cs="Times New Roman"/>
          <w:sz w:val="28"/>
          <w:szCs w:val="28"/>
        </w:rPr>
      </w:pPr>
      <w:r w:rsidRPr="00F50F0F">
        <w:rPr>
          <w:rFonts w:ascii="Times New Roman" w:hAnsi="Times New Roman" w:cs="Times New Roman"/>
          <w:sz w:val="28"/>
          <w:szCs w:val="28"/>
        </w:rPr>
        <w:t xml:space="preserve">Информационные материалы по </w:t>
      </w:r>
      <w:r w:rsidR="00C672F8">
        <w:rPr>
          <w:rFonts w:ascii="Times New Roman" w:hAnsi="Times New Roman" w:cs="Times New Roman"/>
          <w:sz w:val="28"/>
          <w:szCs w:val="28"/>
        </w:rPr>
        <w:t>данному вопросу</w:t>
      </w:r>
      <w:r w:rsidR="00652F0F">
        <w:rPr>
          <w:rFonts w:ascii="Times New Roman" w:hAnsi="Times New Roman" w:cs="Times New Roman"/>
          <w:sz w:val="28"/>
          <w:szCs w:val="28"/>
        </w:rPr>
        <w:t xml:space="preserve"> </w:t>
      </w:r>
      <w:r w:rsidRPr="00F50F0F">
        <w:rPr>
          <w:rFonts w:ascii="Times New Roman" w:hAnsi="Times New Roman" w:cs="Times New Roman"/>
          <w:sz w:val="28"/>
          <w:szCs w:val="28"/>
        </w:rPr>
        <w:t xml:space="preserve">размещены </w:t>
      </w:r>
      <w:r w:rsidR="000F0712" w:rsidRPr="00397F5A">
        <w:rPr>
          <w:rFonts w:ascii="Times New Roman" w:eastAsia="Calibri" w:hAnsi="Times New Roman" w:cs="Times New Roman"/>
          <w:iCs/>
          <w:sz w:val="28"/>
          <w:szCs w:val="28"/>
        </w:rPr>
        <w:t>на официальном сайте Новоалександровского муниципального округа Ставропольского края в сети «Интернет» (https://newalexandrovsk.gosuslugi.ru).</w:t>
      </w:r>
    </w:p>
    <w:sectPr w:rsidR="00385B81" w:rsidRPr="00803CAD" w:rsidSect="00931D0E">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64863"/>
    <w:multiLevelType w:val="hybridMultilevel"/>
    <w:tmpl w:val="ADC2888E"/>
    <w:lvl w:ilvl="0" w:tplc="C2AAAA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1B"/>
    <w:rsid w:val="00001708"/>
    <w:rsid w:val="000026B4"/>
    <w:rsid w:val="000146CA"/>
    <w:rsid w:val="000466F4"/>
    <w:rsid w:val="0008648E"/>
    <w:rsid w:val="000C2849"/>
    <w:rsid w:val="000F0712"/>
    <w:rsid w:val="000F5080"/>
    <w:rsid w:val="0011242E"/>
    <w:rsid w:val="00173372"/>
    <w:rsid w:val="00174FCE"/>
    <w:rsid w:val="0017784D"/>
    <w:rsid w:val="00185CA6"/>
    <w:rsid w:val="001C610B"/>
    <w:rsid w:val="002036D4"/>
    <w:rsid w:val="0020436B"/>
    <w:rsid w:val="002108C4"/>
    <w:rsid w:val="002252A9"/>
    <w:rsid w:val="0024137C"/>
    <w:rsid w:val="002603AD"/>
    <w:rsid w:val="002717AC"/>
    <w:rsid w:val="00272203"/>
    <w:rsid w:val="0028262F"/>
    <w:rsid w:val="0035031A"/>
    <w:rsid w:val="00385B81"/>
    <w:rsid w:val="003E774A"/>
    <w:rsid w:val="0044003A"/>
    <w:rsid w:val="004B0607"/>
    <w:rsid w:val="004D351D"/>
    <w:rsid w:val="004D54A7"/>
    <w:rsid w:val="004E28EF"/>
    <w:rsid w:val="004F5DC4"/>
    <w:rsid w:val="00502C78"/>
    <w:rsid w:val="005300F4"/>
    <w:rsid w:val="00552C0F"/>
    <w:rsid w:val="00583AB7"/>
    <w:rsid w:val="005941FF"/>
    <w:rsid w:val="005D487A"/>
    <w:rsid w:val="006351C4"/>
    <w:rsid w:val="00652F0F"/>
    <w:rsid w:val="0066052F"/>
    <w:rsid w:val="00670C9E"/>
    <w:rsid w:val="006F756D"/>
    <w:rsid w:val="007412DB"/>
    <w:rsid w:val="00795F3F"/>
    <w:rsid w:val="007967C9"/>
    <w:rsid w:val="007A31F2"/>
    <w:rsid w:val="007A3435"/>
    <w:rsid w:val="007C33FF"/>
    <w:rsid w:val="007D3770"/>
    <w:rsid w:val="00803CAD"/>
    <w:rsid w:val="0081513C"/>
    <w:rsid w:val="00841CC5"/>
    <w:rsid w:val="00852B21"/>
    <w:rsid w:val="008D084C"/>
    <w:rsid w:val="0091413F"/>
    <w:rsid w:val="00917C36"/>
    <w:rsid w:val="00931D0E"/>
    <w:rsid w:val="009E2CDB"/>
    <w:rsid w:val="009F3C80"/>
    <w:rsid w:val="009F61AF"/>
    <w:rsid w:val="00A22CEC"/>
    <w:rsid w:val="00A5235F"/>
    <w:rsid w:val="00A73E14"/>
    <w:rsid w:val="00A86F09"/>
    <w:rsid w:val="00B178C5"/>
    <w:rsid w:val="00B81F22"/>
    <w:rsid w:val="00BC2504"/>
    <w:rsid w:val="00C07553"/>
    <w:rsid w:val="00C37804"/>
    <w:rsid w:val="00C60267"/>
    <w:rsid w:val="00C672F8"/>
    <w:rsid w:val="00CD178D"/>
    <w:rsid w:val="00D05884"/>
    <w:rsid w:val="00D31885"/>
    <w:rsid w:val="00D53790"/>
    <w:rsid w:val="00D84EBD"/>
    <w:rsid w:val="00DC4DCE"/>
    <w:rsid w:val="00E075D2"/>
    <w:rsid w:val="00E313FA"/>
    <w:rsid w:val="00E54181"/>
    <w:rsid w:val="00E62CEC"/>
    <w:rsid w:val="00EC5ACF"/>
    <w:rsid w:val="00ED0173"/>
    <w:rsid w:val="00F25E1B"/>
    <w:rsid w:val="00F50F0F"/>
    <w:rsid w:val="00F645F6"/>
    <w:rsid w:val="00F961CD"/>
    <w:rsid w:val="00FA188C"/>
    <w:rsid w:val="00FA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7B549-2BE9-4078-B373-596C0338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E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E1B"/>
    <w:pPr>
      <w:autoSpaceDE w:val="0"/>
      <w:autoSpaceDN w:val="0"/>
      <w:adjustRightInd w:val="0"/>
      <w:spacing w:after="0" w:line="240" w:lineRule="auto"/>
    </w:pPr>
    <w:rPr>
      <w:rFonts w:ascii="Times New Roman" w:hAnsi="Times New Roman" w:cs="Times New Roman"/>
      <w:sz w:val="24"/>
      <w:szCs w:val="24"/>
    </w:rPr>
  </w:style>
  <w:style w:type="paragraph" w:styleId="a3">
    <w:name w:val="Normal (Web)"/>
    <w:basedOn w:val="a"/>
    <w:uiPriority w:val="99"/>
    <w:semiHidden/>
    <w:unhideWhenUsed/>
    <w:rsid w:val="00282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02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0267"/>
    <w:rPr>
      <w:rFonts w:ascii="Tahoma" w:hAnsi="Tahoma" w:cs="Tahoma"/>
      <w:sz w:val="16"/>
      <w:szCs w:val="16"/>
    </w:rPr>
  </w:style>
  <w:style w:type="character" w:styleId="a6">
    <w:name w:val="Hyperlink"/>
    <w:basedOn w:val="a0"/>
    <w:uiPriority w:val="99"/>
    <w:unhideWhenUsed/>
    <w:rsid w:val="00652F0F"/>
    <w:rPr>
      <w:color w:val="0000FF" w:themeColor="hyperlink"/>
      <w:u w:val="single"/>
    </w:rPr>
  </w:style>
  <w:style w:type="paragraph" w:styleId="a7">
    <w:name w:val="List Paragraph"/>
    <w:basedOn w:val="a"/>
    <w:uiPriority w:val="34"/>
    <w:qFormat/>
    <w:rsid w:val="00652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3169">
      <w:bodyDiv w:val="1"/>
      <w:marLeft w:val="0"/>
      <w:marRight w:val="0"/>
      <w:marTop w:val="0"/>
      <w:marBottom w:val="0"/>
      <w:divBdr>
        <w:top w:val="none" w:sz="0" w:space="0" w:color="auto"/>
        <w:left w:val="none" w:sz="0" w:space="0" w:color="auto"/>
        <w:bottom w:val="none" w:sz="0" w:space="0" w:color="auto"/>
        <w:right w:val="none" w:sz="0" w:space="0" w:color="auto"/>
      </w:divBdr>
    </w:div>
    <w:div w:id="11314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h_omh_anm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3</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 17.</dc:creator>
  <cp:keywords/>
  <dc:description/>
  <cp:lastModifiedBy>Елена Воробцова</cp:lastModifiedBy>
  <cp:revision>78</cp:revision>
  <cp:lastPrinted>2020-07-29T12:56:00Z</cp:lastPrinted>
  <dcterms:created xsi:type="dcterms:W3CDTF">2016-06-07T07:19:00Z</dcterms:created>
  <dcterms:modified xsi:type="dcterms:W3CDTF">2024-02-28T05:42:00Z</dcterms:modified>
</cp:coreProperties>
</file>