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1E0" w:firstRow="1" w:lastRow="1" w:firstColumn="1" w:lastColumn="1" w:noHBand="0" w:noVBand="0"/>
      </w:tblPr>
      <w:tblGrid>
        <w:gridCol w:w="2660"/>
        <w:gridCol w:w="4500"/>
        <w:gridCol w:w="2162"/>
      </w:tblGrid>
      <w:tr w:rsidR="00886CFA" w:rsidRPr="0075201D" w:rsidTr="000D4F47">
        <w:tc>
          <w:tcPr>
            <w:tcW w:w="9322" w:type="dxa"/>
            <w:gridSpan w:val="3"/>
            <w:hideMark/>
          </w:tcPr>
          <w:p w:rsidR="00450C6E" w:rsidRPr="0075201D" w:rsidRDefault="00EB3D11" w:rsidP="00EB3D11">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r>
              <w:rPr>
                <w:rFonts w:ascii="Times New Roman" w:eastAsia="Times New Roman" w:hAnsi="Times New Roman" w:cs="Times New Roman"/>
                <w:b/>
                <w:bCs/>
                <w:noProof/>
                <w:sz w:val="28"/>
                <w:szCs w:val="28"/>
                <w:lang w:eastAsia="ru-RU"/>
              </w:rPr>
              <w:drawing>
                <wp:inline distT="0" distB="0" distL="0" distR="0" wp14:anchorId="232702F1">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915995" w:rsidRPr="0075201D" w:rsidRDefault="00450C6E" w:rsidP="00450C6E">
            <w:pPr>
              <w:keepNext/>
              <w:widowControl w:val="0"/>
              <w:numPr>
                <w:ilvl w:val="1"/>
                <w:numId w:val="3"/>
              </w:numPr>
              <w:suppressAutoHyphens/>
              <w:autoSpaceDE w:val="0"/>
              <w:autoSpaceDN w:val="0"/>
              <w:adjustRightInd w:val="0"/>
              <w:spacing w:after="0" w:line="240" w:lineRule="auto"/>
              <w:jc w:val="right"/>
              <w:outlineLvl w:val="1"/>
              <w:rPr>
                <w:rFonts w:ascii="Times New Roman" w:eastAsia="Times New Roman" w:hAnsi="Times New Roman" w:cs="Times New Roman"/>
                <w:b/>
                <w:bCs/>
                <w:sz w:val="28"/>
                <w:szCs w:val="28"/>
                <w:lang w:val="en-US" w:eastAsia="ar-SA"/>
              </w:rPr>
            </w:pPr>
            <w:r w:rsidRPr="0075201D">
              <w:rPr>
                <w:rFonts w:ascii="Times New Roman" w:eastAsia="Times New Roman" w:hAnsi="Times New Roman" w:cs="Times New Roman"/>
                <w:b/>
                <w:bCs/>
                <w:sz w:val="28"/>
                <w:szCs w:val="28"/>
                <w:lang w:val="en-US" w:eastAsia="ar-SA"/>
              </w:rPr>
              <w:t xml:space="preserve"> </w:t>
            </w:r>
          </w:p>
        </w:tc>
      </w:tr>
      <w:tr w:rsidR="00886CFA" w:rsidRPr="0075201D" w:rsidTr="000D4F47">
        <w:tc>
          <w:tcPr>
            <w:tcW w:w="9322" w:type="dxa"/>
            <w:gridSpan w:val="3"/>
          </w:tcPr>
          <w:p w:rsidR="00BA1757" w:rsidRPr="0075201D" w:rsidRDefault="001C43AE" w:rsidP="00886CFA">
            <w:pPr>
              <w:widowControl w:val="0"/>
              <w:autoSpaceDE w:val="0"/>
              <w:autoSpaceDN w:val="0"/>
              <w:adjustRightInd w:val="0"/>
              <w:spacing w:after="0" w:line="240" w:lineRule="auto"/>
              <w:jc w:val="center"/>
              <w:rPr>
                <w:rFonts w:ascii="Times New Roman" w:hAnsi="Times New Roman" w:cs="Times New Roman"/>
                <w:b/>
                <w:sz w:val="24"/>
                <w:szCs w:val="32"/>
                <w:lang w:eastAsia="ru-RU"/>
              </w:rPr>
            </w:pPr>
            <w:r w:rsidRPr="0075201D">
              <w:rPr>
                <w:rFonts w:ascii="Times New Roman" w:hAnsi="Times New Roman" w:cs="Times New Roman"/>
                <w:b/>
                <w:sz w:val="24"/>
                <w:szCs w:val="32"/>
                <w:lang w:eastAsia="ru-RU"/>
              </w:rPr>
              <w:t>ГЛАВА</w:t>
            </w:r>
            <w:r w:rsidR="00886CFA" w:rsidRPr="0075201D">
              <w:rPr>
                <w:rFonts w:ascii="Times New Roman" w:hAnsi="Times New Roman" w:cs="Times New Roman"/>
                <w:b/>
                <w:sz w:val="24"/>
                <w:szCs w:val="32"/>
                <w:lang w:eastAsia="ru-RU"/>
              </w:rPr>
              <w:t xml:space="preserve"> НОВОАЛЕКСАНДРОВСКОГО </w:t>
            </w:r>
          </w:p>
          <w:p w:rsidR="00886CFA" w:rsidRPr="0075201D" w:rsidRDefault="00DF3C6D" w:rsidP="00886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201D">
              <w:rPr>
                <w:rFonts w:ascii="Times New Roman" w:hAnsi="Times New Roman" w:cs="Times New Roman"/>
                <w:b/>
                <w:sz w:val="24"/>
                <w:szCs w:val="32"/>
                <w:lang w:eastAsia="ru-RU"/>
              </w:rPr>
              <w:t>МУНИЦИПАЛЬНОГО</w:t>
            </w:r>
            <w:r w:rsidR="00886CFA" w:rsidRPr="0075201D">
              <w:rPr>
                <w:rFonts w:ascii="Times New Roman" w:hAnsi="Times New Roman" w:cs="Times New Roman"/>
                <w:b/>
                <w:sz w:val="24"/>
                <w:szCs w:val="32"/>
                <w:lang w:eastAsia="ru-RU"/>
              </w:rPr>
              <w:t xml:space="preserve"> ОКРУГА СТАВРОПОЛЬСКОГО КРАЯ</w:t>
            </w:r>
          </w:p>
        </w:tc>
      </w:tr>
      <w:tr w:rsidR="00886CFA" w:rsidRPr="0075201D" w:rsidTr="000D4F47">
        <w:tc>
          <w:tcPr>
            <w:tcW w:w="2660" w:type="dxa"/>
          </w:tcPr>
          <w:p w:rsidR="00886CFA" w:rsidRPr="0075201D" w:rsidRDefault="00886CFA" w:rsidP="00886CFA">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ar-SA"/>
              </w:rPr>
            </w:pPr>
          </w:p>
        </w:tc>
        <w:tc>
          <w:tcPr>
            <w:tcW w:w="4500" w:type="dxa"/>
          </w:tcPr>
          <w:p w:rsidR="00E4067C" w:rsidRPr="0075201D" w:rsidRDefault="00E4067C" w:rsidP="00886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6CFA" w:rsidRPr="0075201D"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5201D">
              <w:rPr>
                <w:rFonts w:ascii="Times New Roman" w:eastAsia="Times New Roman" w:hAnsi="Times New Roman" w:cs="Times New Roman"/>
                <w:b/>
                <w:sz w:val="36"/>
                <w:szCs w:val="36"/>
                <w:lang w:eastAsia="ru-RU"/>
              </w:rPr>
              <w:t>ПОСТАНОВЛЕНИЕ</w:t>
            </w:r>
          </w:p>
          <w:p w:rsidR="00886CFA" w:rsidRPr="0075201D"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62" w:type="dxa"/>
          </w:tcPr>
          <w:p w:rsidR="00886CFA" w:rsidRPr="0075201D"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86CFA" w:rsidRPr="0075201D" w:rsidTr="000D4F47">
        <w:tc>
          <w:tcPr>
            <w:tcW w:w="2660" w:type="dxa"/>
          </w:tcPr>
          <w:p w:rsidR="00886CFA" w:rsidRPr="0075201D" w:rsidRDefault="00AC584B" w:rsidP="00D42117">
            <w:pPr>
              <w:keepNext/>
              <w:widowControl w:val="0"/>
              <w:numPr>
                <w:ilvl w:val="1"/>
                <w:numId w:val="3"/>
              </w:numPr>
              <w:suppressAutoHyphens/>
              <w:autoSpaceDE w:val="0"/>
              <w:autoSpaceDN w:val="0"/>
              <w:adjustRightInd w:val="0"/>
              <w:spacing w:after="0" w:line="240" w:lineRule="auto"/>
              <w:outlineLvl w:val="1"/>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eastAsia="ar-SA"/>
              </w:rPr>
              <w:t>12 июля 2024 г.</w:t>
            </w:r>
          </w:p>
        </w:tc>
        <w:tc>
          <w:tcPr>
            <w:tcW w:w="4500" w:type="dxa"/>
            <w:hideMark/>
          </w:tcPr>
          <w:p w:rsidR="00886CFA" w:rsidRPr="0075201D"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201D">
              <w:rPr>
                <w:rFonts w:ascii="Times New Roman" w:eastAsia="Times New Roman" w:hAnsi="Times New Roman" w:cs="Times New Roman"/>
                <w:sz w:val="24"/>
                <w:szCs w:val="24"/>
                <w:lang w:eastAsia="ru-RU"/>
              </w:rPr>
              <w:t>г. Новоалександровск</w:t>
            </w:r>
          </w:p>
        </w:tc>
        <w:tc>
          <w:tcPr>
            <w:tcW w:w="2162" w:type="dxa"/>
          </w:tcPr>
          <w:p w:rsidR="00886CFA" w:rsidRPr="0075201D" w:rsidRDefault="00AC584B" w:rsidP="003F5DD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w:t>
            </w:r>
          </w:p>
        </w:tc>
      </w:tr>
    </w:tbl>
    <w:p w:rsidR="003140E2" w:rsidRPr="0075201D" w:rsidRDefault="003140E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E56262" w:rsidRPr="0075201D" w:rsidRDefault="00E5626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635AAC" w:rsidRPr="0075201D" w:rsidRDefault="00635AAC"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B15B52" w:rsidRPr="0075201D" w:rsidRDefault="00B15B52" w:rsidP="00B15B52">
      <w:pPr>
        <w:spacing w:after="0" w:line="240" w:lineRule="auto"/>
        <w:jc w:val="both"/>
        <w:rPr>
          <w:rFonts w:ascii="Times New Roman" w:hAnsi="Times New Roman" w:cs="Times New Roman"/>
          <w:sz w:val="28"/>
          <w:szCs w:val="28"/>
        </w:rPr>
      </w:pPr>
      <w:r w:rsidRPr="0075201D">
        <w:rPr>
          <w:rFonts w:ascii="Times New Roman" w:hAnsi="Times New Roman" w:cs="Times New Roman"/>
          <w:sz w:val="28"/>
          <w:szCs w:val="28"/>
        </w:rPr>
        <w:t>О назначении публичных слушаний</w:t>
      </w:r>
    </w:p>
    <w:p w:rsidR="0071421D" w:rsidRPr="0075201D" w:rsidRDefault="0071421D" w:rsidP="00B15B52">
      <w:pPr>
        <w:spacing w:after="0" w:line="240" w:lineRule="auto"/>
        <w:jc w:val="both"/>
        <w:rPr>
          <w:rFonts w:ascii="Times New Roman" w:hAnsi="Times New Roman" w:cs="Times New Roman"/>
          <w:sz w:val="28"/>
          <w:szCs w:val="28"/>
        </w:rPr>
      </w:pPr>
    </w:p>
    <w:p w:rsidR="00E56262" w:rsidRPr="0075201D" w:rsidRDefault="00E56262" w:rsidP="00B15B52">
      <w:pPr>
        <w:spacing w:after="0" w:line="240" w:lineRule="auto"/>
        <w:jc w:val="both"/>
        <w:rPr>
          <w:rFonts w:ascii="Times New Roman" w:hAnsi="Times New Roman" w:cs="Times New Roman"/>
          <w:sz w:val="28"/>
          <w:szCs w:val="28"/>
        </w:rPr>
      </w:pPr>
    </w:p>
    <w:p w:rsidR="002E6725" w:rsidRPr="0075201D" w:rsidRDefault="0071421D" w:rsidP="00865DCD">
      <w:pPr>
        <w:spacing w:after="0" w:line="240" w:lineRule="auto"/>
        <w:ind w:firstLine="567"/>
        <w:contextualSpacing/>
        <w:jc w:val="both"/>
        <w:rPr>
          <w:rFonts w:ascii="Times New Roman" w:hAnsi="Times New Roman" w:cs="Times New Roman"/>
          <w:sz w:val="28"/>
          <w:szCs w:val="28"/>
        </w:rPr>
      </w:pPr>
      <w:r w:rsidRPr="0075201D">
        <w:rPr>
          <w:rFonts w:ascii="Times New Roman" w:hAnsi="Times New Roman" w:cs="Times New Roman"/>
          <w:sz w:val="28"/>
          <w:szCs w:val="28"/>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w:t>
      </w:r>
      <w:r w:rsidR="00E54131" w:rsidRPr="0075201D">
        <w:rPr>
          <w:rFonts w:ascii="Times New Roman" w:hAnsi="Times New Roman" w:cs="Times New Roman"/>
          <w:sz w:val="28"/>
          <w:szCs w:val="28"/>
        </w:rPr>
        <w:t>ей</w:t>
      </w:r>
      <w:r w:rsidRPr="0075201D">
        <w:rPr>
          <w:rFonts w:ascii="Times New Roman" w:hAnsi="Times New Roman" w:cs="Times New Roman"/>
          <w:sz w:val="28"/>
          <w:szCs w:val="28"/>
        </w:rPr>
        <w:t xml:space="preserve"> 39 Градостроительного кодекса Российской Федерации, </w:t>
      </w:r>
      <w:r w:rsidR="00397F5A" w:rsidRPr="0075201D">
        <w:rPr>
          <w:rFonts w:ascii="Times New Roman" w:hAnsi="Times New Roman" w:cs="Times New Roman"/>
          <w:sz w:val="28"/>
          <w:szCs w:val="28"/>
        </w:rPr>
        <w:t>статьей 26 Устава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 г. № 13/653,</w:t>
      </w:r>
      <w:r w:rsidR="002E4A26" w:rsidRPr="0075201D">
        <w:rPr>
          <w:rFonts w:ascii="Times New Roman" w:eastAsia="Calibri" w:hAnsi="Times New Roman" w:cs="Times New Roman"/>
          <w:sz w:val="28"/>
          <w:szCs w:val="28"/>
        </w:rPr>
        <w:t xml:space="preserve"> Правилами землепользования и застройки Новоалександровского городского округа Ставропольского края, утвержденными </w:t>
      </w:r>
      <w:r w:rsidR="00627212" w:rsidRPr="0075201D">
        <w:rPr>
          <w:rFonts w:ascii="Times New Roman" w:eastAsia="Calibri" w:hAnsi="Times New Roman" w:cs="Times New Roman"/>
          <w:sz w:val="28"/>
          <w:szCs w:val="28"/>
        </w:rPr>
        <w:t>постановлением администрации</w:t>
      </w:r>
      <w:r w:rsidR="002E4A26" w:rsidRPr="0075201D">
        <w:rPr>
          <w:rFonts w:ascii="Times New Roman" w:eastAsia="Calibri" w:hAnsi="Times New Roman" w:cs="Times New Roman"/>
          <w:sz w:val="28"/>
          <w:szCs w:val="28"/>
        </w:rPr>
        <w:t xml:space="preserve"> Новоалександровского городского округа Ставропольского края от </w:t>
      </w:r>
      <w:r w:rsidR="00627212" w:rsidRPr="0075201D">
        <w:rPr>
          <w:rFonts w:ascii="Times New Roman" w:eastAsia="Calibri" w:hAnsi="Times New Roman" w:cs="Times New Roman"/>
          <w:sz w:val="28"/>
          <w:szCs w:val="28"/>
        </w:rPr>
        <w:t>18 августа 2021</w:t>
      </w:r>
      <w:r w:rsidR="002E4A26" w:rsidRPr="0075201D">
        <w:rPr>
          <w:rFonts w:ascii="Times New Roman" w:eastAsia="Calibri" w:hAnsi="Times New Roman" w:cs="Times New Roman"/>
          <w:sz w:val="28"/>
          <w:szCs w:val="28"/>
        </w:rPr>
        <w:t xml:space="preserve"> г. № </w:t>
      </w:r>
      <w:r w:rsidR="00627212" w:rsidRPr="0075201D">
        <w:rPr>
          <w:rFonts w:ascii="Times New Roman" w:eastAsia="Calibri" w:hAnsi="Times New Roman" w:cs="Times New Roman"/>
          <w:sz w:val="28"/>
          <w:szCs w:val="28"/>
        </w:rPr>
        <w:t>1122</w:t>
      </w:r>
      <w:r w:rsidR="002E4A26" w:rsidRPr="0075201D">
        <w:rPr>
          <w:rFonts w:ascii="Times New Roman" w:eastAsia="Calibri" w:hAnsi="Times New Roman" w:cs="Times New Roman"/>
          <w:sz w:val="28"/>
          <w:szCs w:val="28"/>
        </w:rPr>
        <w:t>,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 утвержденным решением Совета депутатов Новоалександровского городского округа Ставропольского края первого созыва от 01 октября 2020 г. № 40/399</w:t>
      </w:r>
      <w:r w:rsidRPr="0075201D">
        <w:rPr>
          <w:rFonts w:ascii="Times New Roman" w:hAnsi="Times New Roman" w:cs="Times New Roman"/>
          <w:sz w:val="28"/>
          <w:szCs w:val="28"/>
        </w:rPr>
        <w:t xml:space="preserve">, </w:t>
      </w:r>
      <w:r w:rsidR="00D37425" w:rsidRPr="0075201D">
        <w:rPr>
          <w:rFonts w:ascii="Times New Roman" w:hAnsi="Times New Roman" w:cs="Times New Roman"/>
          <w:sz w:val="28"/>
          <w:szCs w:val="28"/>
        </w:rPr>
        <w:t xml:space="preserve">постановлением администрации Новоалександровского городского округа Ставропольского края от 27 октября 2020 г. № 1529 «Об утверждении административного регламента предоставления администрацией Новоалександровского городского округа Ставропольского </w:t>
      </w:r>
      <w:proofErr w:type="gramStart"/>
      <w:r w:rsidR="00D37425" w:rsidRPr="0075201D">
        <w:rPr>
          <w:rFonts w:ascii="Times New Roman" w:hAnsi="Times New Roman" w:cs="Times New Roman"/>
          <w:sz w:val="28"/>
          <w:szCs w:val="28"/>
        </w:rPr>
        <w:t>края</w:t>
      </w:r>
      <w:proofErr w:type="gramEnd"/>
      <w:r w:rsidR="00D37425" w:rsidRPr="0075201D">
        <w:rPr>
          <w:rFonts w:ascii="Times New Roman" w:hAnsi="Times New Roman" w:cs="Times New Roman"/>
          <w:sz w:val="28"/>
          <w:szCs w:val="28"/>
        </w:rPr>
        <w:t xml:space="preserve">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r w:rsidRPr="0075201D">
        <w:rPr>
          <w:rFonts w:ascii="Times New Roman" w:hAnsi="Times New Roman" w:cs="Times New Roman"/>
          <w:sz w:val="28"/>
          <w:szCs w:val="28"/>
        </w:rPr>
        <w:t>рассмотрев поступивш</w:t>
      </w:r>
      <w:r w:rsidR="00B8600F" w:rsidRPr="0075201D">
        <w:rPr>
          <w:rFonts w:ascii="Times New Roman" w:hAnsi="Times New Roman" w:cs="Times New Roman"/>
          <w:sz w:val="28"/>
          <w:szCs w:val="28"/>
        </w:rPr>
        <w:t>и</w:t>
      </w:r>
      <w:r w:rsidR="00FD2943" w:rsidRPr="0075201D">
        <w:rPr>
          <w:rFonts w:ascii="Times New Roman" w:hAnsi="Times New Roman" w:cs="Times New Roman"/>
          <w:sz w:val="28"/>
          <w:szCs w:val="28"/>
        </w:rPr>
        <w:t>е</w:t>
      </w:r>
      <w:r w:rsidRPr="0075201D">
        <w:rPr>
          <w:rFonts w:ascii="Times New Roman" w:hAnsi="Times New Roman" w:cs="Times New Roman"/>
          <w:sz w:val="28"/>
          <w:szCs w:val="28"/>
        </w:rPr>
        <w:t xml:space="preserve"> заявлени</w:t>
      </w:r>
      <w:r w:rsidR="00B8600F" w:rsidRPr="0075201D">
        <w:rPr>
          <w:rFonts w:ascii="Times New Roman" w:hAnsi="Times New Roman" w:cs="Times New Roman"/>
          <w:sz w:val="28"/>
          <w:szCs w:val="28"/>
        </w:rPr>
        <w:t>я</w:t>
      </w:r>
      <w:r w:rsidRPr="0075201D">
        <w:rPr>
          <w:rFonts w:ascii="Times New Roman" w:hAnsi="Times New Roman" w:cs="Times New Roman"/>
          <w:sz w:val="28"/>
          <w:szCs w:val="28"/>
        </w:rPr>
        <w:t xml:space="preserve"> по вопросу предоставления разрешения на условно разрешенный вид использования земельного участка и </w:t>
      </w:r>
      <w:r w:rsidR="00D37425" w:rsidRPr="0075201D">
        <w:rPr>
          <w:rFonts w:ascii="Times New Roman" w:hAnsi="Times New Roman" w:cs="Times New Roman"/>
          <w:sz w:val="28"/>
          <w:szCs w:val="28"/>
        </w:rPr>
        <w:t xml:space="preserve">(или) </w:t>
      </w:r>
      <w:r w:rsidRPr="0075201D">
        <w:rPr>
          <w:rFonts w:ascii="Times New Roman" w:hAnsi="Times New Roman" w:cs="Times New Roman"/>
          <w:sz w:val="28"/>
          <w:szCs w:val="28"/>
        </w:rPr>
        <w:t>объекта капитального строительства</w:t>
      </w:r>
    </w:p>
    <w:p w:rsidR="005A13D8" w:rsidRPr="0075201D" w:rsidRDefault="005A13D8" w:rsidP="00E4067C">
      <w:pPr>
        <w:spacing w:after="0" w:line="240" w:lineRule="auto"/>
        <w:jc w:val="both"/>
        <w:rPr>
          <w:rFonts w:ascii="Times New Roman" w:hAnsi="Times New Roman" w:cs="Times New Roman"/>
          <w:sz w:val="28"/>
          <w:szCs w:val="28"/>
        </w:rPr>
      </w:pPr>
    </w:p>
    <w:p w:rsidR="00450C6E" w:rsidRPr="0075201D" w:rsidRDefault="00450C6E" w:rsidP="00E4067C">
      <w:pPr>
        <w:spacing w:after="0" w:line="240" w:lineRule="auto"/>
        <w:jc w:val="both"/>
        <w:rPr>
          <w:rFonts w:ascii="Times New Roman" w:hAnsi="Times New Roman" w:cs="Times New Roman"/>
          <w:sz w:val="28"/>
          <w:szCs w:val="28"/>
        </w:rPr>
      </w:pPr>
    </w:p>
    <w:p w:rsidR="007B4B63" w:rsidRPr="0075201D" w:rsidRDefault="00635AAC" w:rsidP="00E4067C">
      <w:pPr>
        <w:spacing w:after="0" w:line="240" w:lineRule="auto"/>
        <w:jc w:val="both"/>
        <w:rPr>
          <w:rFonts w:ascii="Times New Roman" w:hAnsi="Times New Roman" w:cs="Times New Roman"/>
          <w:b/>
          <w:sz w:val="28"/>
          <w:szCs w:val="28"/>
        </w:rPr>
      </w:pPr>
      <w:r w:rsidRPr="0075201D">
        <w:rPr>
          <w:rFonts w:ascii="Times New Roman" w:hAnsi="Times New Roman" w:cs="Times New Roman"/>
          <w:b/>
          <w:sz w:val="28"/>
          <w:szCs w:val="28"/>
        </w:rPr>
        <w:t>П</w:t>
      </w:r>
      <w:r w:rsidR="007B4B63" w:rsidRPr="0075201D">
        <w:rPr>
          <w:rFonts w:ascii="Times New Roman" w:hAnsi="Times New Roman" w:cs="Times New Roman"/>
          <w:b/>
          <w:sz w:val="28"/>
          <w:szCs w:val="28"/>
        </w:rPr>
        <w:t>ОСТАНОВЛЯЮ:</w:t>
      </w:r>
    </w:p>
    <w:p w:rsidR="00522B5D" w:rsidRPr="0075201D" w:rsidRDefault="00522B5D" w:rsidP="00E4067C">
      <w:pPr>
        <w:spacing w:after="0" w:line="240" w:lineRule="auto"/>
        <w:jc w:val="both"/>
        <w:rPr>
          <w:rFonts w:ascii="Times New Roman" w:hAnsi="Times New Roman" w:cs="Times New Roman"/>
          <w:b/>
          <w:sz w:val="28"/>
          <w:szCs w:val="28"/>
        </w:rPr>
      </w:pPr>
    </w:p>
    <w:p w:rsidR="00522B5D" w:rsidRPr="0075201D" w:rsidRDefault="00522B5D" w:rsidP="00E4067C">
      <w:pPr>
        <w:spacing w:after="0" w:line="240" w:lineRule="auto"/>
        <w:jc w:val="both"/>
        <w:rPr>
          <w:rFonts w:ascii="Times New Roman" w:hAnsi="Times New Roman" w:cs="Times New Roman"/>
          <w:b/>
          <w:sz w:val="28"/>
          <w:szCs w:val="28"/>
        </w:rPr>
      </w:pPr>
    </w:p>
    <w:p w:rsidR="00DD2CD5" w:rsidRPr="0075201D" w:rsidRDefault="001F7D57" w:rsidP="00637FA9">
      <w:pPr>
        <w:spacing w:after="0" w:line="240" w:lineRule="auto"/>
        <w:ind w:firstLine="708"/>
        <w:jc w:val="both"/>
        <w:rPr>
          <w:rFonts w:ascii="Times New Roman" w:hAnsi="Times New Roman" w:cs="Times New Roman"/>
          <w:sz w:val="28"/>
          <w:szCs w:val="28"/>
        </w:rPr>
      </w:pPr>
      <w:r w:rsidRPr="0075201D">
        <w:rPr>
          <w:rFonts w:ascii="Times New Roman" w:hAnsi="Times New Roman" w:cs="Times New Roman"/>
          <w:sz w:val="28"/>
          <w:szCs w:val="28"/>
        </w:rPr>
        <w:lastRenderedPageBreak/>
        <w:t xml:space="preserve">1. </w:t>
      </w:r>
      <w:r w:rsidR="00A344E6" w:rsidRPr="0075201D">
        <w:rPr>
          <w:rFonts w:ascii="Times New Roman" w:hAnsi="Times New Roman" w:cs="Times New Roman"/>
          <w:sz w:val="28"/>
          <w:szCs w:val="28"/>
        </w:rPr>
        <w:t xml:space="preserve">Провести публичные слушания </w:t>
      </w:r>
      <w:r w:rsidR="00223579" w:rsidRPr="0075201D">
        <w:rPr>
          <w:rFonts w:ascii="Times New Roman" w:hAnsi="Times New Roman" w:cs="Times New Roman"/>
          <w:sz w:val="28"/>
          <w:szCs w:val="28"/>
        </w:rPr>
        <w:t>31 июля</w:t>
      </w:r>
      <w:r w:rsidR="00EC20F9" w:rsidRPr="0075201D">
        <w:rPr>
          <w:rFonts w:ascii="Times New Roman" w:hAnsi="Times New Roman" w:cs="Times New Roman"/>
          <w:sz w:val="28"/>
          <w:szCs w:val="28"/>
        </w:rPr>
        <w:t xml:space="preserve"> 202</w:t>
      </w:r>
      <w:r w:rsidR="00693613" w:rsidRPr="0075201D">
        <w:rPr>
          <w:rFonts w:ascii="Times New Roman" w:hAnsi="Times New Roman" w:cs="Times New Roman"/>
          <w:sz w:val="28"/>
          <w:szCs w:val="28"/>
        </w:rPr>
        <w:t>4</w:t>
      </w:r>
      <w:r w:rsidR="002E4A26" w:rsidRPr="0075201D">
        <w:rPr>
          <w:rFonts w:ascii="Times New Roman" w:hAnsi="Times New Roman" w:cs="Times New Roman"/>
          <w:sz w:val="28"/>
          <w:szCs w:val="28"/>
        </w:rPr>
        <w:t xml:space="preserve"> года в </w:t>
      </w:r>
      <w:r w:rsidR="00F43ABA" w:rsidRPr="0075201D">
        <w:rPr>
          <w:rFonts w:ascii="Times New Roman" w:hAnsi="Times New Roman" w:cs="Times New Roman"/>
          <w:sz w:val="28"/>
          <w:szCs w:val="28"/>
        </w:rPr>
        <w:t>1</w:t>
      </w:r>
      <w:r w:rsidR="00CD2E5A" w:rsidRPr="0075201D">
        <w:rPr>
          <w:rFonts w:ascii="Times New Roman" w:hAnsi="Times New Roman" w:cs="Times New Roman"/>
          <w:sz w:val="28"/>
          <w:szCs w:val="28"/>
        </w:rPr>
        <w:t>1</w:t>
      </w:r>
      <w:r w:rsidR="002E4A26" w:rsidRPr="0075201D">
        <w:rPr>
          <w:rFonts w:ascii="Times New Roman" w:hAnsi="Times New Roman" w:cs="Times New Roman"/>
          <w:sz w:val="28"/>
          <w:szCs w:val="28"/>
        </w:rPr>
        <w:t xml:space="preserve"> часов 00 минут</w:t>
      </w:r>
      <w:r w:rsidR="00A344E6" w:rsidRPr="0075201D">
        <w:rPr>
          <w:rFonts w:ascii="Times New Roman" w:hAnsi="Times New Roman" w:cs="Times New Roman"/>
          <w:sz w:val="28"/>
          <w:szCs w:val="28"/>
        </w:rPr>
        <w:t xml:space="preserve"> в зале заседаний администрации Новоалександровского </w:t>
      </w:r>
      <w:r w:rsidR="00DF3C6D" w:rsidRPr="0075201D">
        <w:rPr>
          <w:rFonts w:ascii="Times New Roman" w:hAnsi="Times New Roman" w:cs="Times New Roman"/>
          <w:sz w:val="28"/>
          <w:szCs w:val="28"/>
        </w:rPr>
        <w:t>муниципального</w:t>
      </w:r>
      <w:r w:rsidR="00A344E6" w:rsidRPr="0075201D">
        <w:rPr>
          <w:rFonts w:ascii="Times New Roman" w:hAnsi="Times New Roman" w:cs="Times New Roman"/>
          <w:sz w:val="28"/>
          <w:szCs w:val="28"/>
        </w:rPr>
        <w:t xml:space="preserve"> округа Ставропольского края, расположенно</w:t>
      </w:r>
      <w:r w:rsidR="005B7285" w:rsidRPr="0075201D">
        <w:rPr>
          <w:rFonts w:ascii="Times New Roman" w:hAnsi="Times New Roman" w:cs="Times New Roman"/>
          <w:sz w:val="28"/>
          <w:szCs w:val="28"/>
        </w:rPr>
        <w:t>м</w:t>
      </w:r>
      <w:r w:rsidR="00A344E6" w:rsidRPr="0075201D">
        <w:rPr>
          <w:rFonts w:ascii="Times New Roman" w:hAnsi="Times New Roman" w:cs="Times New Roman"/>
          <w:sz w:val="28"/>
          <w:szCs w:val="28"/>
        </w:rPr>
        <w:t xml:space="preserve"> по адресу: г. Новоалександровск, ул. Гагарина, 313 </w:t>
      </w:r>
      <w:r w:rsidR="00CD34E9" w:rsidRPr="0075201D">
        <w:rPr>
          <w:rFonts w:ascii="Times New Roman" w:hAnsi="Times New Roman" w:cs="Times New Roman"/>
          <w:sz w:val="28"/>
          <w:szCs w:val="28"/>
        </w:rPr>
        <w:t xml:space="preserve">по </w:t>
      </w:r>
      <w:r w:rsidR="00EC20F9" w:rsidRPr="0075201D">
        <w:rPr>
          <w:rFonts w:ascii="Times New Roman" w:hAnsi="Times New Roman" w:cs="Times New Roman"/>
          <w:sz w:val="28"/>
          <w:szCs w:val="28"/>
        </w:rPr>
        <w:t>вопрос</w:t>
      </w:r>
      <w:r w:rsidR="00DD2CD5" w:rsidRPr="0075201D">
        <w:rPr>
          <w:rFonts w:ascii="Times New Roman" w:hAnsi="Times New Roman" w:cs="Times New Roman"/>
          <w:sz w:val="28"/>
          <w:szCs w:val="28"/>
        </w:rPr>
        <w:t>ам:</w:t>
      </w:r>
    </w:p>
    <w:p w:rsidR="005933C8" w:rsidRPr="0075201D" w:rsidRDefault="00E7295A" w:rsidP="00F43ABA">
      <w:pPr>
        <w:spacing w:after="0" w:line="240" w:lineRule="auto"/>
        <w:ind w:firstLine="708"/>
        <w:jc w:val="both"/>
        <w:rPr>
          <w:rFonts w:ascii="Times New Roman" w:hAnsi="Times New Roman" w:cs="Times New Roman"/>
          <w:sz w:val="28"/>
          <w:szCs w:val="28"/>
        </w:rPr>
      </w:pPr>
      <w:r w:rsidRPr="0075201D">
        <w:rPr>
          <w:rFonts w:ascii="Times New Roman" w:hAnsi="Times New Roman" w:cs="Times New Roman"/>
          <w:sz w:val="28"/>
          <w:szCs w:val="28"/>
        </w:rPr>
        <w:t>1.1</w:t>
      </w:r>
      <w:proofErr w:type="gramStart"/>
      <w:r w:rsidRPr="0075201D">
        <w:rPr>
          <w:rFonts w:ascii="Times New Roman" w:hAnsi="Times New Roman" w:cs="Times New Roman"/>
          <w:sz w:val="28"/>
          <w:szCs w:val="28"/>
        </w:rPr>
        <w:t>.</w:t>
      </w:r>
      <w:r w:rsidR="005933C8" w:rsidRPr="0075201D">
        <w:rPr>
          <w:rFonts w:ascii="Times New Roman" w:hAnsi="Times New Roman" w:cs="Times New Roman"/>
          <w:sz w:val="28"/>
          <w:szCs w:val="28"/>
        </w:rPr>
        <w:t xml:space="preserve"> </w:t>
      </w:r>
      <w:r w:rsidR="005933C8" w:rsidRPr="00E719E8">
        <w:rPr>
          <w:rFonts w:ascii="Times New Roman" w:hAnsi="Times New Roman" w:cs="Times New Roman"/>
          <w:sz w:val="28"/>
          <w:szCs w:val="28"/>
          <w:highlight w:val="yellow"/>
        </w:rPr>
        <w:t>о</w:t>
      </w:r>
      <w:proofErr w:type="gramEnd"/>
      <w:r w:rsidR="005933C8" w:rsidRPr="00E719E8">
        <w:rPr>
          <w:rFonts w:ascii="Times New Roman" w:hAnsi="Times New Roman" w:cs="Times New Roman"/>
          <w:sz w:val="28"/>
          <w:szCs w:val="28"/>
          <w:highlight w:val="yellow"/>
        </w:rPr>
        <w:t xml:space="preserve"> предоставлении</w:t>
      </w:r>
      <w:r w:rsidR="00F71F56" w:rsidRPr="00E719E8">
        <w:rPr>
          <w:rFonts w:ascii="Times New Roman" w:hAnsi="Times New Roman" w:cs="Times New Roman"/>
          <w:sz w:val="28"/>
          <w:szCs w:val="28"/>
          <w:highlight w:val="yellow"/>
        </w:rPr>
        <w:t xml:space="preserve"> </w:t>
      </w:r>
      <w:proofErr w:type="spellStart"/>
      <w:r w:rsidR="00223579" w:rsidRPr="00E719E8">
        <w:rPr>
          <w:rFonts w:ascii="Times New Roman" w:hAnsi="Times New Roman" w:cs="Times New Roman"/>
          <w:sz w:val="28"/>
          <w:szCs w:val="28"/>
          <w:highlight w:val="yellow"/>
        </w:rPr>
        <w:t>Гугля</w:t>
      </w:r>
      <w:proofErr w:type="spellEnd"/>
      <w:r w:rsidR="00223579" w:rsidRPr="00E719E8">
        <w:rPr>
          <w:rFonts w:ascii="Times New Roman" w:hAnsi="Times New Roman" w:cs="Times New Roman"/>
          <w:sz w:val="28"/>
          <w:szCs w:val="28"/>
          <w:highlight w:val="yellow"/>
        </w:rPr>
        <w:t xml:space="preserve"> Валерии Александровне</w:t>
      </w:r>
      <w:r w:rsidR="00F71F56" w:rsidRPr="00E719E8">
        <w:rPr>
          <w:rFonts w:ascii="Times New Roman" w:hAnsi="Times New Roman" w:cs="Times New Roman"/>
          <w:sz w:val="28"/>
          <w:szCs w:val="28"/>
          <w:highlight w:val="yellow"/>
        </w:rPr>
        <w:t xml:space="preserve"> разрешения на условно разрешенный вид использования земельного участка из земель населенных пунктов, площадью </w:t>
      </w:r>
      <w:r w:rsidR="00223579" w:rsidRPr="00E719E8">
        <w:rPr>
          <w:rFonts w:ascii="Times New Roman" w:hAnsi="Times New Roman" w:cs="Times New Roman"/>
          <w:sz w:val="28"/>
          <w:szCs w:val="28"/>
          <w:highlight w:val="yellow"/>
        </w:rPr>
        <w:t>402</w:t>
      </w:r>
      <w:r w:rsidR="001C1015" w:rsidRPr="00E719E8">
        <w:rPr>
          <w:rFonts w:ascii="Times New Roman" w:hAnsi="Times New Roman" w:cs="Times New Roman"/>
          <w:sz w:val="28"/>
          <w:szCs w:val="28"/>
          <w:highlight w:val="yellow"/>
        </w:rPr>
        <w:t xml:space="preserve"> </w:t>
      </w:r>
      <w:r w:rsidR="00F71F56" w:rsidRPr="00E719E8">
        <w:rPr>
          <w:rFonts w:ascii="Times New Roman" w:hAnsi="Times New Roman" w:cs="Times New Roman"/>
          <w:sz w:val="28"/>
          <w:szCs w:val="28"/>
          <w:highlight w:val="yellow"/>
        </w:rPr>
        <w:t>кв. м., разрешенным использованием «Для ведения личного подсобного хозяйства», с кадастровым номером 26:04:</w:t>
      </w:r>
      <w:r w:rsidR="00223579" w:rsidRPr="00E719E8">
        <w:rPr>
          <w:rFonts w:ascii="Times New Roman" w:hAnsi="Times New Roman" w:cs="Times New Roman"/>
          <w:sz w:val="28"/>
          <w:szCs w:val="28"/>
          <w:highlight w:val="yellow"/>
        </w:rPr>
        <w:t>171812</w:t>
      </w:r>
      <w:r w:rsidR="00F71F56" w:rsidRPr="00E719E8">
        <w:rPr>
          <w:rFonts w:ascii="Times New Roman" w:hAnsi="Times New Roman" w:cs="Times New Roman"/>
          <w:sz w:val="28"/>
          <w:szCs w:val="28"/>
          <w:highlight w:val="yellow"/>
        </w:rPr>
        <w:t>:</w:t>
      </w:r>
      <w:r w:rsidR="00223579" w:rsidRPr="00E719E8">
        <w:rPr>
          <w:rFonts w:ascii="Times New Roman" w:hAnsi="Times New Roman" w:cs="Times New Roman"/>
          <w:sz w:val="28"/>
          <w:szCs w:val="28"/>
          <w:highlight w:val="yellow"/>
        </w:rPr>
        <w:t>324</w:t>
      </w:r>
      <w:r w:rsidR="00F71F56" w:rsidRPr="00E719E8">
        <w:rPr>
          <w:rFonts w:ascii="Times New Roman" w:hAnsi="Times New Roman" w:cs="Times New Roman"/>
          <w:sz w:val="28"/>
          <w:szCs w:val="28"/>
          <w:highlight w:val="yellow"/>
        </w:rPr>
        <w:t xml:space="preserve">, расположенного по адресу: </w:t>
      </w:r>
      <w:r w:rsidR="00223579" w:rsidRPr="00E719E8">
        <w:rPr>
          <w:rFonts w:ascii="Times New Roman" w:hAnsi="Times New Roman" w:cs="Times New Roman"/>
          <w:sz w:val="28"/>
          <w:szCs w:val="28"/>
          <w:highlight w:val="yellow"/>
        </w:rPr>
        <w:t xml:space="preserve">Российская Федерация, </w:t>
      </w:r>
      <w:r w:rsidR="00F71F56" w:rsidRPr="00E719E8">
        <w:rPr>
          <w:rFonts w:ascii="Times New Roman" w:eastAsia="Calibri" w:hAnsi="Times New Roman" w:cs="Times New Roman"/>
          <w:sz w:val="28"/>
          <w:szCs w:val="28"/>
          <w:highlight w:val="yellow"/>
          <w:lang w:eastAsia="ru-RU"/>
        </w:rPr>
        <w:t xml:space="preserve">Ставропольский край, Новоалександровский </w:t>
      </w:r>
      <w:r w:rsidR="00223579" w:rsidRPr="00E719E8">
        <w:rPr>
          <w:rFonts w:ascii="Times New Roman" w:eastAsia="Calibri" w:hAnsi="Times New Roman" w:cs="Times New Roman"/>
          <w:sz w:val="28"/>
          <w:szCs w:val="28"/>
          <w:highlight w:val="yellow"/>
          <w:lang w:eastAsia="ru-RU"/>
        </w:rPr>
        <w:t>муниципальный округ</w:t>
      </w:r>
      <w:r w:rsidR="00F71F56" w:rsidRPr="00E719E8">
        <w:rPr>
          <w:rFonts w:ascii="Times New Roman" w:eastAsia="Calibri" w:hAnsi="Times New Roman" w:cs="Times New Roman"/>
          <w:sz w:val="28"/>
          <w:szCs w:val="28"/>
          <w:highlight w:val="yellow"/>
          <w:lang w:eastAsia="ru-RU"/>
        </w:rPr>
        <w:t xml:space="preserve">, </w:t>
      </w:r>
      <w:r w:rsidR="00223579" w:rsidRPr="00E719E8">
        <w:rPr>
          <w:rFonts w:ascii="Times New Roman" w:eastAsia="Calibri" w:hAnsi="Times New Roman" w:cs="Times New Roman"/>
          <w:sz w:val="28"/>
          <w:szCs w:val="28"/>
          <w:highlight w:val="yellow"/>
          <w:lang w:eastAsia="ru-RU"/>
        </w:rPr>
        <w:t>город Новоалександровск</w:t>
      </w:r>
      <w:r w:rsidR="00F71F56" w:rsidRPr="00E719E8">
        <w:rPr>
          <w:rFonts w:ascii="Times New Roman" w:eastAsia="Calibri" w:hAnsi="Times New Roman" w:cs="Times New Roman"/>
          <w:sz w:val="28"/>
          <w:szCs w:val="28"/>
          <w:highlight w:val="yellow"/>
          <w:lang w:eastAsia="ru-RU"/>
        </w:rPr>
        <w:t xml:space="preserve">, улица </w:t>
      </w:r>
      <w:r w:rsidR="00223579" w:rsidRPr="00E719E8">
        <w:rPr>
          <w:rFonts w:ascii="Times New Roman" w:eastAsia="Calibri" w:hAnsi="Times New Roman" w:cs="Times New Roman"/>
          <w:sz w:val="28"/>
          <w:szCs w:val="28"/>
          <w:highlight w:val="yellow"/>
          <w:lang w:eastAsia="ru-RU"/>
        </w:rPr>
        <w:t>Толстого, земельный участок 148</w:t>
      </w:r>
      <w:r w:rsidR="00F71F56" w:rsidRPr="00E719E8">
        <w:rPr>
          <w:rFonts w:ascii="Times New Roman" w:eastAsia="Calibri" w:hAnsi="Times New Roman" w:cs="Times New Roman"/>
          <w:sz w:val="28"/>
          <w:szCs w:val="28"/>
          <w:highlight w:val="yellow"/>
          <w:lang w:eastAsia="ru-RU"/>
        </w:rPr>
        <w:t xml:space="preserve"> </w:t>
      </w:r>
      <w:r w:rsidR="00F71F56" w:rsidRPr="00E719E8">
        <w:rPr>
          <w:rFonts w:ascii="Times New Roman" w:hAnsi="Times New Roman" w:cs="Times New Roman"/>
          <w:sz w:val="28"/>
          <w:szCs w:val="28"/>
          <w:highlight w:val="yellow"/>
        </w:rPr>
        <w:t>– «</w:t>
      </w:r>
      <w:r w:rsidR="00223579" w:rsidRPr="00E719E8">
        <w:rPr>
          <w:rFonts w:ascii="Times New Roman" w:eastAsia="Calibri" w:hAnsi="Times New Roman" w:cs="Times New Roman"/>
          <w:sz w:val="28"/>
          <w:szCs w:val="28"/>
          <w:highlight w:val="yellow"/>
          <w:lang w:eastAsia="ru-RU"/>
        </w:rPr>
        <w:t>Бытовое обслуживание</w:t>
      </w:r>
      <w:r w:rsidR="00F71F56" w:rsidRPr="00E719E8">
        <w:rPr>
          <w:rFonts w:ascii="Times New Roman" w:hAnsi="Times New Roman" w:cs="Times New Roman"/>
          <w:sz w:val="28"/>
          <w:szCs w:val="28"/>
          <w:highlight w:val="yellow"/>
        </w:rPr>
        <w:t xml:space="preserve">» (код </w:t>
      </w:r>
      <w:r w:rsidR="00223579" w:rsidRPr="00E719E8">
        <w:rPr>
          <w:rFonts w:ascii="Times New Roman" w:hAnsi="Times New Roman" w:cs="Times New Roman"/>
          <w:sz w:val="28"/>
          <w:szCs w:val="28"/>
          <w:highlight w:val="yellow"/>
        </w:rPr>
        <w:t>3.3</w:t>
      </w:r>
      <w:r w:rsidR="00F71F56" w:rsidRPr="00E719E8">
        <w:rPr>
          <w:rFonts w:ascii="Times New Roman" w:hAnsi="Times New Roman" w:cs="Times New Roman"/>
          <w:sz w:val="28"/>
          <w:szCs w:val="28"/>
          <w:highlight w:val="yellow"/>
        </w:rPr>
        <w:t>)</w:t>
      </w:r>
      <w:r w:rsidR="00F71F56" w:rsidRPr="0075201D">
        <w:rPr>
          <w:rFonts w:ascii="Times New Roman" w:hAnsi="Times New Roman" w:cs="Times New Roman"/>
          <w:sz w:val="28"/>
          <w:szCs w:val="28"/>
        </w:rPr>
        <w:t>;</w:t>
      </w:r>
    </w:p>
    <w:p w:rsidR="000553EB" w:rsidRPr="0075201D" w:rsidRDefault="00F71F56" w:rsidP="00F43ABA">
      <w:pPr>
        <w:spacing w:after="0" w:line="240" w:lineRule="auto"/>
        <w:ind w:firstLine="708"/>
        <w:jc w:val="both"/>
        <w:rPr>
          <w:rFonts w:ascii="Times New Roman" w:hAnsi="Times New Roman" w:cs="Times New Roman"/>
          <w:sz w:val="28"/>
          <w:szCs w:val="28"/>
        </w:rPr>
      </w:pPr>
      <w:r w:rsidRPr="0075201D">
        <w:rPr>
          <w:rFonts w:ascii="Times New Roman" w:hAnsi="Times New Roman" w:cs="Times New Roman"/>
          <w:sz w:val="28"/>
          <w:szCs w:val="28"/>
        </w:rPr>
        <w:t xml:space="preserve">1.2. </w:t>
      </w:r>
      <w:r w:rsidR="000553EB" w:rsidRPr="0075201D">
        <w:rPr>
          <w:rFonts w:ascii="Times New Roman" w:hAnsi="Times New Roman" w:cs="Times New Roman"/>
          <w:sz w:val="28"/>
          <w:szCs w:val="28"/>
        </w:rPr>
        <w:t xml:space="preserve">о предоставлении </w:t>
      </w:r>
      <w:r w:rsidR="00FD4532" w:rsidRPr="0075201D">
        <w:rPr>
          <w:rFonts w:ascii="Times New Roman" w:hAnsi="Times New Roman" w:cs="Times New Roman"/>
          <w:sz w:val="28"/>
          <w:szCs w:val="28"/>
        </w:rPr>
        <w:t>Гузенко Оксане Николаевне, действующей по доверенности от 03.07.2024 года № 0307/1 в лице генерального директора ООО «</w:t>
      </w:r>
      <w:proofErr w:type="spellStart"/>
      <w:r w:rsidR="00FD4532" w:rsidRPr="0075201D">
        <w:rPr>
          <w:rFonts w:ascii="Times New Roman" w:hAnsi="Times New Roman" w:cs="Times New Roman"/>
          <w:sz w:val="28"/>
          <w:szCs w:val="28"/>
        </w:rPr>
        <w:t>Сэйфти</w:t>
      </w:r>
      <w:proofErr w:type="spellEnd"/>
      <w:r w:rsidR="00FD4532" w:rsidRPr="0075201D">
        <w:rPr>
          <w:rFonts w:ascii="Times New Roman" w:hAnsi="Times New Roman" w:cs="Times New Roman"/>
          <w:sz w:val="28"/>
          <w:szCs w:val="28"/>
        </w:rPr>
        <w:t xml:space="preserve"> </w:t>
      </w:r>
      <w:proofErr w:type="spellStart"/>
      <w:r w:rsidR="00FD4532" w:rsidRPr="0075201D">
        <w:rPr>
          <w:rFonts w:ascii="Times New Roman" w:hAnsi="Times New Roman" w:cs="Times New Roman"/>
          <w:sz w:val="28"/>
          <w:szCs w:val="28"/>
        </w:rPr>
        <w:t>Филд</w:t>
      </w:r>
      <w:proofErr w:type="spellEnd"/>
      <w:r w:rsidR="00FD4532" w:rsidRPr="0075201D">
        <w:rPr>
          <w:rFonts w:ascii="Times New Roman" w:hAnsi="Times New Roman" w:cs="Times New Roman"/>
          <w:sz w:val="28"/>
          <w:szCs w:val="28"/>
        </w:rPr>
        <w:t xml:space="preserve"> Корпорэйшн»</w:t>
      </w:r>
      <w:r w:rsidR="000553EB" w:rsidRPr="0075201D">
        <w:rPr>
          <w:rFonts w:ascii="Times New Roman" w:hAnsi="Times New Roman" w:cs="Times New Roman"/>
          <w:sz w:val="28"/>
          <w:szCs w:val="28"/>
        </w:rPr>
        <w:t xml:space="preserve"> </w:t>
      </w:r>
      <w:proofErr w:type="spellStart"/>
      <w:r w:rsidR="00A607EE" w:rsidRPr="0075201D">
        <w:rPr>
          <w:rFonts w:ascii="Times New Roman" w:hAnsi="Times New Roman" w:cs="Times New Roman"/>
          <w:sz w:val="28"/>
          <w:szCs w:val="28"/>
        </w:rPr>
        <w:t>Белевцева</w:t>
      </w:r>
      <w:proofErr w:type="spellEnd"/>
      <w:r w:rsidR="00A607EE" w:rsidRPr="0075201D">
        <w:rPr>
          <w:rFonts w:ascii="Times New Roman" w:hAnsi="Times New Roman" w:cs="Times New Roman"/>
          <w:sz w:val="28"/>
          <w:szCs w:val="28"/>
        </w:rPr>
        <w:t xml:space="preserve"> Сергея Николаевича, </w:t>
      </w:r>
      <w:r w:rsidR="000553EB" w:rsidRPr="0075201D">
        <w:rPr>
          <w:rFonts w:ascii="Times New Roman" w:hAnsi="Times New Roman" w:cs="Times New Roman"/>
          <w:sz w:val="28"/>
          <w:szCs w:val="28"/>
        </w:rPr>
        <w:t xml:space="preserve">разрешения на условно разрешенный вид использования земельного участка из земель населенных пунктов, площадью </w:t>
      </w:r>
      <w:r w:rsidR="00A607EE" w:rsidRPr="0075201D">
        <w:rPr>
          <w:rFonts w:ascii="Times New Roman" w:hAnsi="Times New Roman" w:cs="Times New Roman"/>
          <w:sz w:val="28"/>
          <w:szCs w:val="28"/>
        </w:rPr>
        <w:t>17000</w:t>
      </w:r>
      <w:r w:rsidR="000553EB" w:rsidRPr="0075201D">
        <w:rPr>
          <w:rFonts w:ascii="Times New Roman" w:hAnsi="Times New Roman" w:cs="Times New Roman"/>
          <w:sz w:val="28"/>
          <w:szCs w:val="28"/>
        </w:rPr>
        <w:t xml:space="preserve"> кв. м., разрешенным использованием «Для </w:t>
      </w:r>
      <w:r w:rsidR="00A607EE" w:rsidRPr="0075201D">
        <w:rPr>
          <w:rFonts w:ascii="Times New Roman" w:hAnsi="Times New Roman" w:cs="Times New Roman"/>
          <w:sz w:val="28"/>
          <w:szCs w:val="28"/>
        </w:rPr>
        <w:t>производственных целей</w:t>
      </w:r>
      <w:r w:rsidR="000553EB" w:rsidRPr="0075201D">
        <w:rPr>
          <w:rFonts w:ascii="Times New Roman" w:hAnsi="Times New Roman" w:cs="Times New Roman"/>
          <w:sz w:val="28"/>
          <w:szCs w:val="28"/>
        </w:rPr>
        <w:t>», с кадастровым номером 26:04:</w:t>
      </w:r>
      <w:r w:rsidR="00A607EE" w:rsidRPr="0075201D">
        <w:rPr>
          <w:rFonts w:ascii="Times New Roman" w:hAnsi="Times New Roman" w:cs="Times New Roman"/>
          <w:sz w:val="28"/>
          <w:szCs w:val="28"/>
        </w:rPr>
        <w:t>060101</w:t>
      </w:r>
      <w:r w:rsidR="000553EB" w:rsidRPr="0075201D">
        <w:rPr>
          <w:rFonts w:ascii="Times New Roman" w:hAnsi="Times New Roman" w:cs="Times New Roman"/>
          <w:sz w:val="28"/>
          <w:szCs w:val="28"/>
        </w:rPr>
        <w:t>:</w:t>
      </w:r>
      <w:r w:rsidR="00A607EE" w:rsidRPr="0075201D">
        <w:rPr>
          <w:rFonts w:ascii="Times New Roman" w:hAnsi="Times New Roman" w:cs="Times New Roman"/>
          <w:sz w:val="28"/>
          <w:szCs w:val="28"/>
        </w:rPr>
        <w:t>92</w:t>
      </w:r>
      <w:r w:rsidR="000553EB" w:rsidRPr="0075201D">
        <w:rPr>
          <w:rFonts w:ascii="Times New Roman" w:hAnsi="Times New Roman" w:cs="Times New Roman"/>
          <w:sz w:val="28"/>
          <w:szCs w:val="28"/>
        </w:rPr>
        <w:t xml:space="preserve">, расположенного по адресу: Ставропольский край, Новоалександровский </w:t>
      </w:r>
      <w:r w:rsidR="00E162B1" w:rsidRPr="0075201D">
        <w:rPr>
          <w:rFonts w:ascii="Times New Roman" w:hAnsi="Times New Roman" w:cs="Times New Roman"/>
          <w:sz w:val="28"/>
          <w:szCs w:val="28"/>
        </w:rPr>
        <w:t>район</w:t>
      </w:r>
      <w:r w:rsidR="000553EB" w:rsidRPr="0075201D">
        <w:rPr>
          <w:rFonts w:ascii="Times New Roman" w:hAnsi="Times New Roman" w:cs="Times New Roman"/>
          <w:sz w:val="28"/>
          <w:szCs w:val="28"/>
        </w:rPr>
        <w:t xml:space="preserve">, </w:t>
      </w:r>
      <w:r w:rsidR="00E162B1" w:rsidRPr="0075201D">
        <w:rPr>
          <w:rFonts w:ascii="Times New Roman" w:hAnsi="Times New Roman" w:cs="Times New Roman"/>
          <w:sz w:val="28"/>
          <w:szCs w:val="28"/>
        </w:rPr>
        <w:t>город Новоалександровск</w:t>
      </w:r>
      <w:r w:rsidR="000553EB" w:rsidRPr="0075201D">
        <w:rPr>
          <w:rFonts w:ascii="Times New Roman" w:hAnsi="Times New Roman" w:cs="Times New Roman"/>
          <w:sz w:val="28"/>
          <w:szCs w:val="28"/>
        </w:rPr>
        <w:t xml:space="preserve">, улица </w:t>
      </w:r>
      <w:r w:rsidR="00E162B1" w:rsidRPr="0075201D">
        <w:rPr>
          <w:rFonts w:ascii="Times New Roman" w:hAnsi="Times New Roman" w:cs="Times New Roman"/>
          <w:sz w:val="28"/>
          <w:szCs w:val="28"/>
        </w:rPr>
        <w:t>Северная</w:t>
      </w:r>
      <w:r w:rsidR="000553EB" w:rsidRPr="0075201D">
        <w:rPr>
          <w:rFonts w:ascii="Times New Roman" w:hAnsi="Times New Roman" w:cs="Times New Roman"/>
          <w:sz w:val="28"/>
          <w:szCs w:val="28"/>
        </w:rPr>
        <w:t xml:space="preserve">, </w:t>
      </w:r>
      <w:r w:rsidR="00E162B1" w:rsidRPr="0075201D">
        <w:rPr>
          <w:rFonts w:ascii="Times New Roman" w:hAnsi="Times New Roman" w:cs="Times New Roman"/>
          <w:sz w:val="28"/>
          <w:szCs w:val="28"/>
        </w:rPr>
        <w:t>дом 1 Б</w:t>
      </w:r>
      <w:r w:rsidR="000553EB" w:rsidRPr="0075201D">
        <w:rPr>
          <w:rFonts w:ascii="Times New Roman" w:hAnsi="Times New Roman" w:cs="Times New Roman"/>
          <w:sz w:val="28"/>
          <w:szCs w:val="28"/>
        </w:rPr>
        <w:t xml:space="preserve"> – «</w:t>
      </w:r>
      <w:r w:rsidR="00E162B1" w:rsidRPr="0075201D">
        <w:rPr>
          <w:rFonts w:ascii="Times New Roman" w:hAnsi="Times New Roman" w:cs="Times New Roman"/>
          <w:sz w:val="28"/>
          <w:szCs w:val="28"/>
        </w:rPr>
        <w:t>Склады</w:t>
      </w:r>
      <w:r w:rsidR="000553EB" w:rsidRPr="0075201D">
        <w:rPr>
          <w:rFonts w:ascii="Times New Roman" w:hAnsi="Times New Roman" w:cs="Times New Roman"/>
          <w:sz w:val="28"/>
          <w:szCs w:val="28"/>
        </w:rPr>
        <w:t xml:space="preserve">» (код </w:t>
      </w:r>
      <w:r w:rsidR="00E162B1" w:rsidRPr="0075201D">
        <w:rPr>
          <w:rFonts w:ascii="Times New Roman" w:hAnsi="Times New Roman" w:cs="Times New Roman"/>
          <w:sz w:val="28"/>
          <w:szCs w:val="28"/>
        </w:rPr>
        <w:t>6.9</w:t>
      </w:r>
      <w:r w:rsidR="000553EB" w:rsidRPr="0075201D">
        <w:rPr>
          <w:rFonts w:ascii="Times New Roman" w:hAnsi="Times New Roman" w:cs="Times New Roman"/>
          <w:sz w:val="28"/>
          <w:szCs w:val="28"/>
        </w:rPr>
        <w:t>);</w:t>
      </w:r>
    </w:p>
    <w:p w:rsidR="008A77C1" w:rsidRDefault="00903124" w:rsidP="00F43ABA">
      <w:pPr>
        <w:spacing w:after="0" w:line="240" w:lineRule="auto"/>
        <w:ind w:firstLine="708"/>
        <w:jc w:val="both"/>
        <w:rPr>
          <w:rFonts w:ascii="Times New Roman" w:hAnsi="Times New Roman" w:cs="Times New Roman"/>
          <w:sz w:val="28"/>
          <w:szCs w:val="28"/>
        </w:rPr>
      </w:pPr>
      <w:r w:rsidRPr="0075201D">
        <w:rPr>
          <w:rFonts w:ascii="Times New Roman" w:hAnsi="Times New Roman" w:cs="Times New Roman"/>
          <w:sz w:val="28"/>
          <w:szCs w:val="28"/>
        </w:rPr>
        <w:t>1.</w:t>
      </w:r>
      <w:r w:rsidR="0075201D" w:rsidRPr="0075201D">
        <w:rPr>
          <w:rFonts w:ascii="Times New Roman" w:hAnsi="Times New Roman" w:cs="Times New Roman"/>
          <w:sz w:val="28"/>
          <w:szCs w:val="28"/>
        </w:rPr>
        <w:t>3</w:t>
      </w:r>
      <w:r w:rsidRPr="0075201D">
        <w:rPr>
          <w:rFonts w:ascii="Times New Roman" w:hAnsi="Times New Roman" w:cs="Times New Roman"/>
          <w:sz w:val="28"/>
          <w:szCs w:val="28"/>
        </w:rPr>
        <w:t xml:space="preserve">. </w:t>
      </w:r>
      <w:r w:rsidR="008A77C1" w:rsidRPr="005D2910">
        <w:rPr>
          <w:rFonts w:ascii="Times New Roman" w:hAnsi="Times New Roman" w:cs="Times New Roman"/>
          <w:sz w:val="28"/>
          <w:szCs w:val="28"/>
          <w:highlight w:val="yellow"/>
        </w:rPr>
        <w:t xml:space="preserve">о предоставлении </w:t>
      </w:r>
      <w:proofErr w:type="spellStart"/>
      <w:r w:rsidR="008A77C1" w:rsidRPr="005D2910">
        <w:rPr>
          <w:rFonts w:ascii="Times New Roman" w:hAnsi="Times New Roman" w:cs="Times New Roman"/>
          <w:sz w:val="28"/>
          <w:szCs w:val="28"/>
          <w:highlight w:val="yellow"/>
        </w:rPr>
        <w:t>Забарнюк</w:t>
      </w:r>
      <w:proofErr w:type="spellEnd"/>
      <w:r w:rsidR="008A77C1" w:rsidRPr="005D2910">
        <w:rPr>
          <w:rFonts w:ascii="Times New Roman" w:hAnsi="Times New Roman" w:cs="Times New Roman"/>
          <w:sz w:val="28"/>
          <w:szCs w:val="28"/>
          <w:highlight w:val="yellow"/>
        </w:rPr>
        <w:t xml:space="preserve"> Виктории Валерьевне разрешения на условно разрешенный вид использования земельного участка из земель населенных пунктов, площадью 2449 кв. м., разрешенным использованием «Бытовое обслуживание (код 3.3) Магазины (код 4.4), Для ведения личного подсобного хозяйства», с кадастровым номером 26:04:050302:615, расположенного по адресу: Российская Федерация, Ставропольский край, Новоалександровский муниципальный округ, поселок Южный, земельный участок 89 – «Общественное питание» (код 4.6)</w:t>
      </w:r>
      <w:bookmarkStart w:id="0" w:name="_GoBack"/>
      <w:bookmarkEnd w:id="0"/>
      <w:r w:rsidR="008A77C1" w:rsidRPr="008A77C1">
        <w:rPr>
          <w:rFonts w:ascii="Times New Roman" w:hAnsi="Times New Roman" w:cs="Times New Roman"/>
          <w:sz w:val="28"/>
          <w:szCs w:val="28"/>
        </w:rPr>
        <w:t>.</w:t>
      </w:r>
    </w:p>
    <w:p w:rsidR="00903124" w:rsidRDefault="008A77C1" w:rsidP="00F43A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proofErr w:type="gramStart"/>
      <w:r>
        <w:rPr>
          <w:rFonts w:ascii="Times New Roman" w:hAnsi="Times New Roman" w:cs="Times New Roman"/>
          <w:sz w:val="28"/>
          <w:szCs w:val="28"/>
        </w:rPr>
        <w:t xml:space="preserve">. </w:t>
      </w:r>
      <w:r w:rsidR="008B053A" w:rsidRPr="0075201D">
        <w:rPr>
          <w:rFonts w:ascii="Times New Roman" w:hAnsi="Times New Roman" w:cs="Times New Roman"/>
          <w:sz w:val="28"/>
          <w:szCs w:val="28"/>
        </w:rPr>
        <w:t>о</w:t>
      </w:r>
      <w:proofErr w:type="gramEnd"/>
      <w:r w:rsidR="008B053A" w:rsidRPr="0075201D">
        <w:rPr>
          <w:rFonts w:ascii="Times New Roman" w:hAnsi="Times New Roman" w:cs="Times New Roman"/>
          <w:sz w:val="28"/>
          <w:szCs w:val="28"/>
        </w:rPr>
        <w:t xml:space="preserve"> предоставлении </w:t>
      </w:r>
      <w:proofErr w:type="spellStart"/>
      <w:r w:rsidR="0075201D" w:rsidRPr="0075201D">
        <w:rPr>
          <w:rFonts w:ascii="Times New Roman" w:hAnsi="Times New Roman" w:cs="Times New Roman"/>
          <w:sz w:val="28"/>
          <w:szCs w:val="28"/>
        </w:rPr>
        <w:t>Парсамяну</w:t>
      </w:r>
      <w:proofErr w:type="spellEnd"/>
      <w:r w:rsidR="0075201D" w:rsidRPr="0075201D">
        <w:rPr>
          <w:rFonts w:ascii="Times New Roman" w:hAnsi="Times New Roman" w:cs="Times New Roman"/>
          <w:sz w:val="28"/>
          <w:szCs w:val="28"/>
        </w:rPr>
        <w:t xml:space="preserve"> </w:t>
      </w:r>
      <w:proofErr w:type="spellStart"/>
      <w:r w:rsidR="0075201D" w:rsidRPr="0075201D">
        <w:rPr>
          <w:rFonts w:ascii="Times New Roman" w:hAnsi="Times New Roman" w:cs="Times New Roman"/>
          <w:sz w:val="28"/>
          <w:szCs w:val="28"/>
        </w:rPr>
        <w:t>Арману</w:t>
      </w:r>
      <w:proofErr w:type="spellEnd"/>
      <w:r w:rsidR="0075201D" w:rsidRPr="0075201D">
        <w:rPr>
          <w:rFonts w:ascii="Times New Roman" w:hAnsi="Times New Roman" w:cs="Times New Roman"/>
          <w:sz w:val="28"/>
          <w:szCs w:val="28"/>
        </w:rPr>
        <w:t xml:space="preserve"> </w:t>
      </w:r>
      <w:proofErr w:type="spellStart"/>
      <w:r w:rsidR="0075201D" w:rsidRPr="0075201D">
        <w:rPr>
          <w:rFonts w:ascii="Times New Roman" w:hAnsi="Times New Roman" w:cs="Times New Roman"/>
          <w:sz w:val="28"/>
          <w:szCs w:val="28"/>
        </w:rPr>
        <w:t>Смбатовичу</w:t>
      </w:r>
      <w:proofErr w:type="spellEnd"/>
      <w:r w:rsidR="008B053A" w:rsidRPr="0075201D">
        <w:rPr>
          <w:rFonts w:ascii="Times New Roman" w:hAnsi="Times New Roman" w:cs="Times New Roman"/>
          <w:sz w:val="28"/>
          <w:szCs w:val="28"/>
        </w:rPr>
        <w:t xml:space="preserve"> разрешения на условно разрешенный вид использования земельного участка из земель населенных пунктов, площадью </w:t>
      </w:r>
      <w:r w:rsidR="0075201D" w:rsidRPr="0075201D">
        <w:rPr>
          <w:rFonts w:ascii="Times New Roman" w:hAnsi="Times New Roman" w:cs="Times New Roman"/>
          <w:sz w:val="28"/>
          <w:szCs w:val="28"/>
        </w:rPr>
        <w:t>880</w:t>
      </w:r>
      <w:r w:rsidR="008B053A" w:rsidRPr="0075201D">
        <w:rPr>
          <w:rFonts w:ascii="Times New Roman" w:hAnsi="Times New Roman" w:cs="Times New Roman"/>
          <w:sz w:val="28"/>
          <w:szCs w:val="28"/>
        </w:rPr>
        <w:t xml:space="preserve"> кв. м., разрешенным использованием «для </w:t>
      </w:r>
      <w:r w:rsidR="0075201D" w:rsidRPr="0075201D">
        <w:rPr>
          <w:rFonts w:ascii="Times New Roman" w:hAnsi="Times New Roman" w:cs="Times New Roman"/>
          <w:sz w:val="28"/>
          <w:szCs w:val="28"/>
        </w:rPr>
        <w:t>индивидуального жилищного строительства</w:t>
      </w:r>
      <w:r w:rsidR="008B053A" w:rsidRPr="0075201D">
        <w:rPr>
          <w:rFonts w:ascii="Times New Roman" w:hAnsi="Times New Roman" w:cs="Times New Roman"/>
          <w:sz w:val="28"/>
          <w:szCs w:val="28"/>
        </w:rPr>
        <w:t>», с кадастровым номером 26:04:</w:t>
      </w:r>
      <w:r w:rsidR="0075201D" w:rsidRPr="0075201D">
        <w:rPr>
          <w:rFonts w:ascii="Times New Roman" w:hAnsi="Times New Roman" w:cs="Times New Roman"/>
          <w:sz w:val="28"/>
          <w:szCs w:val="28"/>
        </w:rPr>
        <w:t>170514</w:t>
      </w:r>
      <w:r w:rsidR="008B053A" w:rsidRPr="0075201D">
        <w:rPr>
          <w:rFonts w:ascii="Times New Roman" w:hAnsi="Times New Roman" w:cs="Times New Roman"/>
          <w:sz w:val="28"/>
          <w:szCs w:val="28"/>
        </w:rPr>
        <w:t>:</w:t>
      </w:r>
      <w:r w:rsidR="0075201D" w:rsidRPr="0075201D">
        <w:rPr>
          <w:rFonts w:ascii="Times New Roman" w:hAnsi="Times New Roman" w:cs="Times New Roman"/>
          <w:sz w:val="28"/>
          <w:szCs w:val="28"/>
        </w:rPr>
        <w:t>177</w:t>
      </w:r>
      <w:r w:rsidR="008B053A" w:rsidRPr="0075201D">
        <w:rPr>
          <w:rFonts w:ascii="Times New Roman" w:hAnsi="Times New Roman" w:cs="Times New Roman"/>
          <w:sz w:val="28"/>
          <w:szCs w:val="28"/>
        </w:rPr>
        <w:t xml:space="preserve">, расположенного по адресу: Российская Федерация, Ставропольский край, Новоалександровский </w:t>
      </w:r>
      <w:r w:rsidR="0075201D" w:rsidRPr="0075201D">
        <w:rPr>
          <w:rFonts w:ascii="Times New Roman" w:hAnsi="Times New Roman" w:cs="Times New Roman"/>
          <w:sz w:val="28"/>
          <w:szCs w:val="28"/>
        </w:rPr>
        <w:t>городской</w:t>
      </w:r>
      <w:r w:rsidR="008B053A" w:rsidRPr="0075201D">
        <w:rPr>
          <w:rFonts w:ascii="Times New Roman" w:hAnsi="Times New Roman" w:cs="Times New Roman"/>
          <w:sz w:val="28"/>
          <w:szCs w:val="28"/>
        </w:rPr>
        <w:t xml:space="preserve"> округ, </w:t>
      </w:r>
      <w:r w:rsidR="0075201D" w:rsidRPr="0075201D">
        <w:rPr>
          <w:rFonts w:ascii="Times New Roman" w:hAnsi="Times New Roman" w:cs="Times New Roman"/>
          <w:sz w:val="28"/>
          <w:szCs w:val="28"/>
        </w:rPr>
        <w:t>город Новоалександровск</w:t>
      </w:r>
      <w:r w:rsidR="008B053A" w:rsidRPr="0075201D">
        <w:rPr>
          <w:rFonts w:ascii="Times New Roman" w:hAnsi="Times New Roman" w:cs="Times New Roman"/>
          <w:sz w:val="28"/>
          <w:szCs w:val="28"/>
        </w:rPr>
        <w:t xml:space="preserve">, улица </w:t>
      </w:r>
      <w:r w:rsidR="0075201D" w:rsidRPr="0075201D">
        <w:rPr>
          <w:rFonts w:ascii="Times New Roman" w:hAnsi="Times New Roman" w:cs="Times New Roman"/>
          <w:sz w:val="28"/>
          <w:szCs w:val="28"/>
        </w:rPr>
        <w:t>Северная</w:t>
      </w:r>
      <w:r w:rsidR="008B053A" w:rsidRPr="0075201D">
        <w:rPr>
          <w:rFonts w:ascii="Times New Roman" w:hAnsi="Times New Roman" w:cs="Times New Roman"/>
          <w:sz w:val="28"/>
          <w:szCs w:val="28"/>
        </w:rPr>
        <w:t xml:space="preserve">, </w:t>
      </w:r>
      <w:r w:rsidR="0075201D" w:rsidRPr="0075201D">
        <w:rPr>
          <w:rFonts w:ascii="Times New Roman" w:hAnsi="Times New Roman" w:cs="Times New Roman"/>
          <w:sz w:val="28"/>
          <w:szCs w:val="28"/>
        </w:rPr>
        <w:t>2/2</w:t>
      </w:r>
      <w:r w:rsidR="008B053A" w:rsidRPr="0075201D">
        <w:rPr>
          <w:rFonts w:ascii="Times New Roman" w:hAnsi="Times New Roman" w:cs="Times New Roman"/>
          <w:sz w:val="28"/>
          <w:szCs w:val="28"/>
        </w:rPr>
        <w:t xml:space="preserve"> – «Ре</w:t>
      </w:r>
      <w:r w:rsidR="00C27695">
        <w:rPr>
          <w:rFonts w:ascii="Times New Roman" w:hAnsi="Times New Roman" w:cs="Times New Roman"/>
          <w:sz w:val="28"/>
          <w:szCs w:val="28"/>
        </w:rPr>
        <w:t>монт автомобилей» (код 4.9.1.4);</w:t>
      </w:r>
    </w:p>
    <w:p w:rsidR="00C27695" w:rsidRPr="0075201D" w:rsidRDefault="00C27695" w:rsidP="00F43A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A77C1">
        <w:rPr>
          <w:rFonts w:ascii="Times New Roman" w:hAnsi="Times New Roman" w:cs="Times New Roman"/>
          <w:sz w:val="28"/>
          <w:szCs w:val="28"/>
        </w:rPr>
        <w:t>5</w:t>
      </w:r>
      <w:proofErr w:type="gramStart"/>
      <w:r>
        <w:rPr>
          <w:rFonts w:ascii="Times New Roman" w:hAnsi="Times New Roman" w:cs="Times New Roman"/>
          <w:sz w:val="28"/>
          <w:szCs w:val="28"/>
        </w:rPr>
        <w:t xml:space="preserve">. </w:t>
      </w:r>
      <w:r w:rsidRPr="00C27695">
        <w:rPr>
          <w:rFonts w:ascii="Times New Roman" w:hAnsi="Times New Roman" w:cs="Times New Roman"/>
          <w:sz w:val="28"/>
          <w:szCs w:val="28"/>
        </w:rPr>
        <w:t>о</w:t>
      </w:r>
      <w:proofErr w:type="gramEnd"/>
      <w:r w:rsidRPr="00C27695">
        <w:rPr>
          <w:rFonts w:ascii="Times New Roman" w:hAnsi="Times New Roman" w:cs="Times New Roman"/>
          <w:sz w:val="28"/>
          <w:szCs w:val="28"/>
        </w:rPr>
        <w:t xml:space="preserve"> предоставлении </w:t>
      </w:r>
      <w:proofErr w:type="spellStart"/>
      <w:r>
        <w:rPr>
          <w:rFonts w:ascii="Times New Roman" w:hAnsi="Times New Roman" w:cs="Times New Roman"/>
          <w:sz w:val="28"/>
          <w:szCs w:val="28"/>
        </w:rPr>
        <w:t>Ракович</w:t>
      </w:r>
      <w:proofErr w:type="spellEnd"/>
      <w:r>
        <w:rPr>
          <w:rFonts w:ascii="Times New Roman" w:hAnsi="Times New Roman" w:cs="Times New Roman"/>
          <w:sz w:val="28"/>
          <w:szCs w:val="28"/>
        </w:rPr>
        <w:t xml:space="preserve"> Людмиле Александровне</w:t>
      </w:r>
      <w:r w:rsidRPr="00C27695">
        <w:rPr>
          <w:rFonts w:ascii="Times New Roman" w:hAnsi="Times New Roman" w:cs="Times New Roman"/>
          <w:sz w:val="28"/>
          <w:szCs w:val="28"/>
        </w:rPr>
        <w:t xml:space="preserve"> разрешения на условно разрешенный вид использования земельного участка из земель населенных пунктов, площадью </w:t>
      </w:r>
      <w:r>
        <w:rPr>
          <w:rFonts w:ascii="Times New Roman" w:hAnsi="Times New Roman" w:cs="Times New Roman"/>
          <w:sz w:val="28"/>
          <w:szCs w:val="28"/>
        </w:rPr>
        <w:t>90</w:t>
      </w:r>
      <w:r w:rsidRPr="00C27695">
        <w:rPr>
          <w:rFonts w:ascii="Times New Roman" w:hAnsi="Times New Roman" w:cs="Times New Roman"/>
          <w:sz w:val="28"/>
          <w:szCs w:val="28"/>
        </w:rPr>
        <w:t xml:space="preserve"> кв. м., разрешенным использованием «</w:t>
      </w:r>
      <w:r>
        <w:rPr>
          <w:rFonts w:ascii="Times New Roman" w:hAnsi="Times New Roman" w:cs="Times New Roman"/>
          <w:sz w:val="28"/>
          <w:szCs w:val="28"/>
        </w:rPr>
        <w:t>под объект торговли</w:t>
      </w:r>
      <w:r w:rsidRPr="00C27695">
        <w:rPr>
          <w:rFonts w:ascii="Times New Roman" w:hAnsi="Times New Roman" w:cs="Times New Roman"/>
          <w:sz w:val="28"/>
          <w:szCs w:val="28"/>
        </w:rPr>
        <w:t>», с кадастровым номером 26:04:</w:t>
      </w:r>
      <w:r>
        <w:rPr>
          <w:rFonts w:ascii="Times New Roman" w:hAnsi="Times New Roman" w:cs="Times New Roman"/>
          <w:sz w:val="28"/>
          <w:szCs w:val="28"/>
        </w:rPr>
        <w:t>171602</w:t>
      </w:r>
      <w:r w:rsidRPr="00C27695">
        <w:rPr>
          <w:rFonts w:ascii="Times New Roman" w:hAnsi="Times New Roman" w:cs="Times New Roman"/>
          <w:sz w:val="28"/>
          <w:szCs w:val="28"/>
        </w:rPr>
        <w:t>:</w:t>
      </w:r>
      <w:r>
        <w:rPr>
          <w:rFonts w:ascii="Times New Roman" w:hAnsi="Times New Roman" w:cs="Times New Roman"/>
          <w:sz w:val="28"/>
          <w:szCs w:val="28"/>
        </w:rPr>
        <w:t>198</w:t>
      </w:r>
      <w:r w:rsidRPr="00C27695">
        <w:rPr>
          <w:rFonts w:ascii="Times New Roman" w:hAnsi="Times New Roman" w:cs="Times New Roman"/>
          <w:sz w:val="28"/>
          <w:szCs w:val="28"/>
        </w:rPr>
        <w:t xml:space="preserve">, расположенного по адресу: Российская Федерация, Ставропольский край, Новоалександровский </w:t>
      </w:r>
      <w:r>
        <w:rPr>
          <w:rFonts w:ascii="Times New Roman" w:hAnsi="Times New Roman" w:cs="Times New Roman"/>
          <w:sz w:val="28"/>
          <w:szCs w:val="28"/>
        </w:rPr>
        <w:t>муниципальный округ</w:t>
      </w:r>
      <w:r w:rsidRPr="00C27695">
        <w:rPr>
          <w:rFonts w:ascii="Times New Roman" w:hAnsi="Times New Roman" w:cs="Times New Roman"/>
          <w:sz w:val="28"/>
          <w:szCs w:val="28"/>
        </w:rPr>
        <w:t xml:space="preserve">, город Новоалександровск, улица </w:t>
      </w:r>
      <w:r>
        <w:rPr>
          <w:rFonts w:ascii="Times New Roman" w:hAnsi="Times New Roman" w:cs="Times New Roman"/>
          <w:sz w:val="28"/>
          <w:szCs w:val="28"/>
        </w:rPr>
        <w:t>Ленина</w:t>
      </w:r>
      <w:r w:rsidRPr="00C27695">
        <w:rPr>
          <w:rFonts w:ascii="Times New Roman" w:hAnsi="Times New Roman" w:cs="Times New Roman"/>
          <w:sz w:val="28"/>
          <w:szCs w:val="28"/>
        </w:rPr>
        <w:t xml:space="preserve">, </w:t>
      </w:r>
      <w:r>
        <w:rPr>
          <w:rFonts w:ascii="Times New Roman" w:hAnsi="Times New Roman" w:cs="Times New Roman"/>
          <w:sz w:val="28"/>
          <w:szCs w:val="28"/>
        </w:rPr>
        <w:t>земельный участок 4/3</w:t>
      </w:r>
      <w:r w:rsidRPr="00C27695">
        <w:rPr>
          <w:rFonts w:ascii="Times New Roman" w:hAnsi="Times New Roman" w:cs="Times New Roman"/>
          <w:sz w:val="28"/>
          <w:szCs w:val="28"/>
        </w:rPr>
        <w:t xml:space="preserve"> – «Ре</w:t>
      </w:r>
      <w:r>
        <w:rPr>
          <w:rFonts w:ascii="Times New Roman" w:hAnsi="Times New Roman" w:cs="Times New Roman"/>
          <w:sz w:val="28"/>
          <w:szCs w:val="28"/>
        </w:rPr>
        <w:t>монт автомобилей» (код 4.9.1.4).</w:t>
      </w:r>
    </w:p>
    <w:p w:rsidR="008B053A" w:rsidRPr="0075201D" w:rsidRDefault="008B053A" w:rsidP="00AC6BF4">
      <w:pPr>
        <w:spacing w:after="0" w:line="240" w:lineRule="auto"/>
        <w:ind w:firstLine="709"/>
        <w:jc w:val="both"/>
        <w:rPr>
          <w:rFonts w:ascii="Times New Roman" w:hAnsi="Times New Roman" w:cs="Times New Roman"/>
          <w:sz w:val="28"/>
          <w:szCs w:val="28"/>
        </w:rPr>
      </w:pPr>
    </w:p>
    <w:p w:rsidR="00865DCD" w:rsidRPr="0075201D" w:rsidRDefault="00AC6BF4" w:rsidP="00AC6BF4">
      <w:pPr>
        <w:spacing w:after="0" w:line="240" w:lineRule="auto"/>
        <w:ind w:firstLine="709"/>
        <w:jc w:val="both"/>
        <w:rPr>
          <w:rFonts w:ascii="Times New Roman" w:hAnsi="Times New Roman" w:cs="Times New Roman"/>
          <w:sz w:val="28"/>
          <w:szCs w:val="28"/>
        </w:rPr>
      </w:pPr>
      <w:r w:rsidRPr="0075201D">
        <w:rPr>
          <w:rFonts w:ascii="Times New Roman" w:hAnsi="Times New Roman" w:cs="Times New Roman"/>
          <w:sz w:val="28"/>
          <w:szCs w:val="28"/>
        </w:rPr>
        <w:lastRenderedPageBreak/>
        <w:t xml:space="preserve">2. </w:t>
      </w:r>
      <w:r w:rsidR="0010227B" w:rsidRPr="0075201D">
        <w:rPr>
          <w:rFonts w:ascii="Times New Roman" w:hAnsi="Times New Roman" w:cs="Times New Roman"/>
          <w:sz w:val="28"/>
          <w:szCs w:val="28"/>
        </w:rPr>
        <w:t>К</w:t>
      </w:r>
      <w:r w:rsidRPr="0075201D">
        <w:rPr>
          <w:rFonts w:ascii="Times New Roman" w:hAnsi="Times New Roman" w:cs="Times New Roman"/>
          <w:sz w:val="28"/>
          <w:szCs w:val="28"/>
        </w:rPr>
        <w:t>омисси</w:t>
      </w:r>
      <w:r w:rsidR="0010227B" w:rsidRPr="0075201D">
        <w:rPr>
          <w:rFonts w:ascii="Times New Roman" w:hAnsi="Times New Roman" w:cs="Times New Roman"/>
          <w:sz w:val="28"/>
          <w:szCs w:val="28"/>
        </w:rPr>
        <w:t>и</w:t>
      </w:r>
      <w:r w:rsidRPr="0075201D">
        <w:rPr>
          <w:rFonts w:ascii="Times New Roman" w:hAnsi="Times New Roman" w:cs="Times New Roman"/>
          <w:sz w:val="28"/>
          <w:szCs w:val="28"/>
        </w:rPr>
        <w:t xml:space="preserve"> по </w:t>
      </w:r>
      <w:r w:rsidR="00D034A8" w:rsidRPr="0075201D">
        <w:rPr>
          <w:rFonts w:ascii="Times New Roman" w:hAnsi="Times New Roman" w:cs="Times New Roman"/>
          <w:sz w:val="28"/>
          <w:szCs w:val="28"/>
        </w:rPr>
        <w:t>организации и проведению публичных слушаний по вопросам градостроительной деятельности</w:t>
      </w:r>
      <w:r w:rsidR="0010227B" w:rsidRPr="0075201D">
        <w:rPr>
          <w:rFonts w:ascii="Times New Roman" w:hAnsi="Times New Roman" w:cs="Times New Roman"/>
          <w:sz w:val="28"/>
          <w:szCs w:val="28"/>
        </w:rPr>
        <w:t xml:space="preserve"> </w:t>
      </w:r>
      <w:r w:rsidR="00865DCD" w:rsidRPr="0075201D">
        <w:rPr>
          <w:rFonts w:ascii="Times New Roman" w:hAnsi="Times New Roman" w:cs="Times New Roman"/>
          <w:sz w:val="28"/>
          <w:szCs w:val="28"/>
        </w:rPr>
        <w:t>Новоалександровского городского округа Ставропольского края:</w:t>
      </w:r>
    </w:p>
    <w:p w:rsidR="00AC6BF4" w:rsidRPr="0075201D" w:rsidRDefault="00865DCD" w:rsidP="00AC6BF4">
      <w:pPr>
        <w:spacing w:after="0" w:line="240" w:lineRule="auto"/>
        <w:ind w:firstLine="709"/>
        <w:jc w:val="both"/>
        <w:rPr>
          <w:rFonts w:ascii="Times New Roman" w:hAnsi="Times New Roman" w:cs="Times New Roman"/>
          <w:sz w:val="28"/>
          <w:szCs w:val="28"/>
        </w:rPr>
      </w:pPr>
      <w:r w:rsidRPr="0075201D">
        <w:rPr>
          <w:rFonts w:ascii="Times New Roman" w:hAnsi="Times New Roman" w:cs="Times New Roman"/>
          <w:sz w:val="28"/>
          <w:szCs w:val="28"/>
        </w:rPr>
        <w:t>2.1. П</w:t>
      </w:r>
      <w:r w:rsidR="0010227B" w:rsidRPr="0075201D">
        <w:rPr>
          <w:rFonts w:ascii="Times New Roman" w:hAnsi="Times New Roman" w:cs="Times New Roman"/>
          <w:sz w:val="28"/>
          <w:szCs w:val="28"/>
        </w:rPr>
        <w:t>одготовить</w:t>
      </w:r>
      <w:r w:rsidR="00AC6BF4" w:rsidRPr="0075201D">
        <w:rPr>
          <w:rFonts w:ascii="Times New Roman" w:hAnsi="Times New Roman" w:cs="Times New Roman"/>
          <w:sz w:val="28"/>
          <w:szCs w:val="28"/>
        </w:rPr>
        <w:t xml:space="preserve"> и прове</w:t>
      </w:r>
      <w:r w:rsidR="0010227B" w:rsidRPr="0075201D">
        <w:rPr>
          <w:rFonts w:ascii="Times New Roman" w:hAnsi="Times New Roman" w:cs="Times New Roman"/>
          <w:sz w:val="28"/>
          <w:szCs w:val="28"/>
        </w:rPr>
        <w:t>сти</w:t>
      </w:r>
      <w:r w:rsidR="00AC6BF4" w:rsidRPr="0075201D">
        <w:rPr>
          <w:rFonts w:ascii="Times New Roman" w:hAnsi="Times New Roman" w:cs="Times New Roman"/>
          <w:sz w:val="28"/>
          <w:szCs w:val="28"/>
        </w:rPr>
        <w:t xml:space="preserve"> публичны</w:t>
      </w:r>
      <w:r w:rsidR="0010227B" w:rsidRPr="0075201D">
        <w:rPr>
          <w:rFonts w:ascii="Times New Roman" w:hAnsi="Times New Roman" w:cs="Times New Roman"/>
          <w:sz w:val="28"/>
          <w:szCs w:val="28"/>
        </w:rPr>
        <w:t>е</w:t>
      </w:r>
      <w:r w:rsidR="00AC6BF4" w:rsidRPr="0075201D">
        <w:rPr>
          <w:rFonts w:ascii="Times New Roman" w:hAnsi="Times New Roman" w:cs="Times New Roman"/>
          <w:sz w:val="28"/>
          <w:szCs w:val="28"/>
        </w:rPr>
        <w:t xml:space="preserve"> слушани</w:t>
      </w:r>
      <w:r w:rsidR="0010227B" w:rsidRPr="0075201D">
        <w:rPr>
          <w:rFonts w:ascii="Times New Roman" w:hAnsi="Times New Roman" w:cs="Times New Roman"/>
          <w:sz w:val="28"/>
          <w:szCs w:val="28"/>
        </w:rPr>
        <w:t>я</w:t>
      </w:r>
      <w:r w:rsidR="00AC6BF4" w:rsidRPr="0075201D">
        <w:rPr>
          <w:rFonts w:ascii="Times New Roman" w:hAnsi="Times New Roman" w:cs="Times New Roman"/>
          <w:sz w:val="28"/>
          <w:szCs w:val="28"/>
        </w:rPr>
        <w:t>, по вопросу предоставления разрешени</w:t>
      </w:r>
      <w:r w:rsidR="000D1DA1" w:rsidRPr="0075201D">
        <w:rPr>
          <w:rFonts w:ascii="Times New Roman" w:hAnsi="Times New Roman" w:cs="Times New Roman"/>
          <w:sz w:val="28"/>
          <w:szCs w:val="28"/>
        </w:rPr>
        <w:t>я</w:t>
      </w:r>
      <w:r w:rsidR="00AC6BF4" w:rsidRPr="0075201D">
        <w:rPr>
          <w:rFonts w:ascii="Times New Roman" w:hAnsi="Times New Roman" w:cs="Times New Roman"/>
          <w:sz w:val="28"/>
          <w:szCs w:val="28"/>
        </w:rPr>
        <w:t xml:space="preserve"> на условно разрешенный вид использования </w:t>
      </w:r>
      <w:r w:rsidR="000D1DA1" w:rsidRPr="0075201D">
        <w:rPr>
          <w:rFonts w:ascii="Times New Roman" w:hAnsi="Times New Roman" w:cs="Times New Roman"/>
          <w:sz w:val="28"/>
          <w:szCs w:val="28"/>
        </w:rPr>
        <w:t xml:space="preserve">земельного участка и </w:t>
      </w:r>
      <w:r w:rsidR="00FA07AD" w:rsidRPr="0075201D">
        <w:rPr>
          <w:rFonts w:ascii="Times New Roman" w:hAnsi="Times New Roman" w:cs="Times New Roman"/>
          <w:sz w:val="28"/>
          <w:szCs w:val="28"/>
        </w:rPr>
        <w:t xml:space="preserve">(или) </w:t>
      </w:r>
      <w:r w:rsidR="000D1DA1" w:rsidRPr="0075201D">
        <w:rPr>
          <w:rFonts w:ascii="Times New Roman" w:hAnsi="Times New Roman" w:cs="Times New Roman"/>
          <w:sz w:val="28"/>
          <w:szCs w:val="28"/>
        </w:rPr>
        <w:t>объекта капитального строительства</w:t>
      </w:r>
      <w:r w:rsidR="00CE69BD" w:rsidRPr="0075201D">
        <w:rPr>
          <w:rFonts w:ascii="Times New Roman" w:hAnsi="Times New Roman" w:cs="Times New Roman"/>
          <w:sz w:val="28"/>
          <w:szCs w:val="28"/>
        </w:rPr>
        <w:t>.</w:t>
      </w:r>
    </w:p>
    <w:p w:rsidR="00865DCD" w:rsidRPr="0075201D" w:rsidRDefault="00865DCD" w:rsidP="00AC6BF4">
      <w:pPr>
        <w:spacing w:after="0" w:line="240" w:lineRule="auto"/>
        <w:ind w:firstLine="709"/>
        <w:jc w:val="both"/>
        <w:rPr>
          <w:rFonts w:ascii="Times New Roman" w:hAnsi="Times New Roman" w:cs="Times New Roman"/>
          <w:sz w:val="28"/>
          <w:szCs w:val="28"/>
        </w:rPr>
      </w:pPr>
      <w:r w:rsidRPr="0075201D">
        <w:rPr>
          <w:rFonts w:ascii="Times New Roman" w:hAnsi="Times New Roman" w:cs="Times New Roman"/>
          <w:sz w:val="28"/>
          <w:szCs w:val="28"/>
        </w:rPr>
        <w:t>2.2. Провести оповещение о назначении публичных слушаний в соответствии со статьей 5.1. Градостроительного кодекса Российской Федерации.</w:t>
      </w:r>
    </w:p>
    <w:p w:rsidR="00E56262" w:rsidRPr="0075201D" w:rsidRDefault="00E56262" w:rsidP="00E80329">
      <w:pPr>
        <w:spacing w:after="0" w:line="240" w:lineRule="auto"/>
        <w:ind w:firstLine="709"/>
        <w:jc w:val="both"/>
        <w:rPr>
          <w:rFonts w:ascii="Times New Roman" w:hAnsi="Times New Roman" w:cs="Times New Roman"/>
          <w:sz w:val="28"/>
          <w:szCs w:val="28"/>
        </w:rPr>
      </w:pPr>
    </w:p>
    <w:p w:rsidR="00141EBA" w:rsidRPr="0075201D" w:rsidRDefault="00141EBA" w:rsidP="00E80329">
      <w:pPr>
        <w:spacing w:after="0" w:line="240" w:lineRule="auto"/>
        <w:ind w:firstLine="709"/>
        <w:jc w:val="both"/>
        <w:rPr>
          <w:rFonts w:ascii="Times New Roman" w:hAnsi="Times New Roman" w:cs="Times New Roman"/>
          <w:sz w:val="28"/>
          <w:szCs w:val="28"/>
        </w:rPr>
      </w:pPr>
    </w:p>
    <w:p w:rsidR="00FC5C79" w:rsidRPr="0075201D" w:rsidRDefault="008726CB" w:rsidP="00FC5C79">
      <w:pPr>
        <w:spacing w:after="0" w:line="240" w:lineRule="auto"/>
        <w:ind w:firstLine="709"/>
        <w:jc w:val="both"/>
        <w:rPr>
          <w:rFonts w:ascii="Times New Roman" w:eastAsia="Calibri" w:hAnsi="Times New Roman" w:cs="Times New Roman"/>
          <w:sz w:val="28"/>
          <w:szCs w:val="28"/>
        </w:rPr>
      </w:pPr>
      <w:r w:rsidRPr="0075201D">
        <w:rPr>
          <w:rFonts w:ascii="Times New Roman" w:hAnsi="Times New Roman" w:cs="Times New Roman"/>
          <w:sz w:val="28"/>
          <w:szCs w:val="28"/>
        </w:rPr>
        <w:t>3</w:t>
      </w:r>
      <w:r w:rsidR="00B15B52" w:rsidRPr="0075201D">
        <w:rPr>
          <w:rFonts w:ascii="Times New Roman" w:hAnsi="Times New Roman" w:cs="Times New Roman"/>
          <w:sz w:val="28"/>
          <w:szCs w:val="28"/>
        </w:rPr>
        <w:t xml:space="preserve">. </w:t>
      </w:r>
      <w:r w:rsidR="00FC5C79" w:rsidRPr="0075201D">
        <w:rPr>
          <w:rFonts w:ascii="Times New Roman" w:eastAsia="Calibri" w:hAnsi="Times New Roman" w:cs="Times New Roman"/>
          <w:sz w:val="28"/>
          <w:szCs w:val="28"/>
        </w:rPr>
        <w:t xml:space="preserve">Контроль за исполнением настоящего постановления возложить на заместителя главы администрации Новоалександровского </w:t>
      </w:r>
      <w:r w:rsidR="00DF3C6D" w:rsidRPr="0075201D">
        <w:rPr>
          <w:rFonts w:ascii="Times New Roman" w:eastAsia="Calibri" w:hAnsi="Times New Roman" w:cs="Times New Roman"/>
          <w:sz w:val="28"/>
          <w:szCs w:val="28"/>
        </w:rPr>
        <w:t>муниципального</w:t>
      </w:r>
      <w:r w:rsidR="00FC5C79" w:rsidRPr="0075201D">
        <w:rPr>
          <w:rFonts w:ascii="Times New Roman" w:eastAsia="Calibri" w:hAnsi="Times New Roman" w:cs="Times New Roman"/>
          <w:sz w:val="28"/>
          <w:szCs w:val="28"/>
        </w:rPr>
        <w:t xml:space="preserve"> округа Ставропольского края </w:t>
      </w:r>
      <w:r w:rsidR="00FF7CA1" w:rsidRPr="0075201D">
        <w:rPr>
          <w:rFonts w:ascii="Times New Roman" w:eastAsia="Calibri" w:hAnsi="Times New Roman" w:cs="Times New Roman"/>
          <w:sz w:val="28"/>
          <w:szCs w:val="28"/>
        </w:rPr>
        <w:t>Соболева А.А.</w:t>
      </w:r>
    </w:p>
    <w:p w:rsidR="00C27695" w:rsidRDefault="00C27695" w:rsidP="002A062E">
      <w:pPr>
        <w:spacing w:after="0" w:line="240" w:lineRule="auto"/>
        <w:ind w:firstLine="567"/>
        <w:contextualSpacing/>
        <w:jc w:val="both"/>
        <w:outlineLvl w:val="2"/>
        <w:rPr>
          <w:rFonts w:ascii="Times New Roman" w:eastAsia="Calibri" w:hAnsi="Times New Roman" w:cs="Times New Roman"/>
          <w:sz w:val="28"/>
          <w:szCs w:val="28"/>
        </w:rPr>
      </w:pPr>
    </w:p>
    <w:p w:rsidR="00C27695" w:rsidRDefault="00C27695" w:rsidP="002A062E">
      <w:pPr>
        <w:spacing w:after="0" w:line="240" w:lineRule="auto"/>
        <w:ind w:firstLine="567"/>
        <w:contextualSpacing/>
        <w:jc w:val="both"/>
        <w:outlineLvl w:val="2"/>
        <w:rPr>
          <w:rFonts w:ascii="Times New Roman" w:eastAsia="Calibri" w:hAnsi="Times New Roman" w:cs="Times New Roman"/>
          <w:sz w:val="28"/>
          <w:szCs w:val="28"/>
        </w:rPr>
      </w:pPr>
    </w:p>
    <w:p w:rsidR="002A062E" w:rsidRPr="0075201D" w:rsidRDefault="00FC5C79" w:rsidP="002A062E">
      <w:pPr>
        <w:spacing w:after="0" w:line="240" w:lineRule="auto"/>
        <w:ind w:firstLine="567"/>
        <w:contextualSpacing/>
        <w:jc w:val="both"/>
        <w:outlineLvl w:val="2"/>
        <w:rPr>
          <w:rFonts w:ascii="Times New Roman" w:hAnsi="Times New Roman" w:cs="Times New Roman"/>
          <w:sz w:val="28"/>
          <w:szCs w:val="28"/>
        </w:rPr>
      </w:pPr>
      <w:r w:rsidRPr="0075201D">
        <w:rPr>
          <w:rFonts w:ascii="Times New Roman" w:eastAsia="Calibri" w:hAnsi="Times New Roman" w:cs="Times New Roman"/>
          <w:sz w:val="28"/>
          <w:szCs w:val="28"/>
        </w:rPr>
        <w:t xml:space="preserve">4. </w:t>
      </w:r>
      <w:r w:rsidRPr="0075201D">
        <w:rPr>
          <w:rFonts w:ascii="Times New Roman" w:eastAsia="Calibri" w:hAnsi="Times New Roman" w:cs="Times New Roman"/>
          <w:iCs/>
          <w:sz w:val="28"/>
          <w:szCs w:val="28"/>
        </w:rPr>
        <w:t xml:space="preserve">Настоящее постановление вступает в силу со дня подписания и подлежит опубликованию в </w:t>
      </w:r>
      <w:r w:rsidR="00141EBA" w:rsidRPr="0075201D">
        <w:rPr>
          <w:rFonts w:ascii="Times New Roman" w:eastAsia="Calibri" w:hAnsi="Times New Roman" w:cs="Times New Roman"/>
          <w:iCs/>
          <w:sz w:val="28"/>
          <w:szCs w:val="28"/>
        </w:rPr>
        <w:t xml:space="preserve">муниципальной </w:t>
      </w:r>
      <w:r w:rsidRPr="0075201D">
        <w:rPr>
          <w:rFonts w:ascii="Times New Roman" w:eastAsia="Calibri" w:hAnsi="Times New Roman" w:cs="Times New Roman"/>
          <w:iCs/>
          <w:sz w:val="28"/>
          <w:szCs w:val="28"/>
        </w:rPr>
        <w:t xml:space="preserve">газете «Новоалександровский вестник» и размещению </w:t>
      </w:r>
      <w:r w:rsidR="00C6738F" w:rsidRPr="0075201D">
        <w:rPr>
          <w:rFonts w:ascii="Times New Roman" w:eastAsia="Calibri" w:hAnsi="Times New Roman" w:cs="Times New Roman"/>
          <w:iCs/>
          <w:sz w:val="28"/>
          <w:szCs w:val="28"/>
        </w:rPr>
        <w:t>на официальном сайте Новоалександровского муниципального округа Ставропольского края в сети «Интернет» (https://newalexandrovsk.gosuslugi.ru).</w:t>
      </w:r>
    </w:p>
    <w:p w:rsidR="003F5DD7" w:rsidRPr="0075201D" w:rsidRDefault="003F5DD7" w:rsidP="00FC5C79">
      <w:pPr>
        <w:spacing w:after="0" w:line="240" w:lineRule="auto"/>
        <w:ind w:firstLine="709"/>
        <w:jc w:val="both"/>
        <w:rPr>
          <w:rStyle w:val="a7"/>
          <w:rFonts w:ascii="Times New Roman" w:hAnsi="Times New Roman" w:cs="Times New Roman"/>
          <w:i w:val="0"/>
          <w:sz w:val="28"/>
          <w:szCs w:val="28"/>
        </w:rPr>
      </w:pPr>
    </w:p>
    <w:p w:rsidR="00684642" w:rsidRPr="0075201D" w:rsidRDefault="00684642" w:rsidP="00FC5C79">
      <w:pPr>
        <w:spacing w:after="0" w:line="240" w:lineRule="auto"/>
        <w:ind w:firstLine="709"/>
        <w:jc w:val="both"/>
        <w:rPr>
          <w:rStyle w:val="a7"/>
          <w:rFonts w:ascii="Times New Roman" w:hAnsi="Times New Roman" w:cs="Times New Roman"/>
          <w:i w:val="0"/>
          <w:sz w:val="28"/>
          <w:szCs w:val="28"/>
        </w:rPr>
      </w:pPr>
    </w:p>
    <w:p w:rsidR="00E7295A" w:rsidRPr="0075201D" w:rsidRDefault="00E7295A" w:rsidP="00FC5C79">
      <w:pPr>
        <w:spacing w:after="0" w:line="240" w:lineRule="auto"/>
        <w:ind w:firstLine="709"/>
        <w:jc w:val="both"/>
        <w:rPr>
          <w:rStyle w:val="a7"/>
          <w:rFonts w:ascii="Times New Roman" w:hAnsi="Times New Roman" w:cs="Times New Roman"/>
          <w:i w:val="0"/>
          <w:sz w:val="28"/>
          <w:szCs w:val="28"/>
        </w:rPr>
      </w:pPr>
    </w:p>
    <w:p w:rsidR="00A43141" w:rsidRPr="0075201D" w:rsidRDefault="00A43141" w:rsidP="00A43141">
      <w:pPr>
        <w:tabs>
          <w:tab w:val="left" w:pos="0"/>
        </w:tabs>
        <w:spacing w:after="0" w:line="240" w:lineRule="auto"/>
        <w:contextualSpacing/>
        <w:rPr>
          <w:rFonts w:ascii="Times New Roman" w:eastAsia="Calibri" w:hAnsi="Times New Roman" w:cs="Times New Roman"/>
          <w:b/>
          <w:sz w:val="28"/>
          <w:szCs w:val="28"/>
        </w:rPr>
      </w:pPr>
      <w:r w:rsidRPr="0075201D">
        <w:rPr>
          <w:rFonts w:ascii="Times New Roman" w:eastAsia="Calibri" w:hAnsi="Times New Roman" w:cs="Times New Roman"/>
          <w:b/>
          <w:sz w:val="28"/>
          <w:szCs w:val="28"/>
        </w:rPr>
        <w:t>Глава Новоалександровского</w:t>
      </w:r>
    </w:p>
    <w:p w:rsidR="00A43141" w:rsidRPr="0075201D" w:rsidRDefault="00DC7FB6" w:rsidP="00A43141">
      <w:pPr>
        <w:tabs>
          <w:tab w:val="left" w:pos="0"/>
        </w:tabs>
        <w:spacing w:after="0" w:line="240" w:lineRule="auto"/>
        <w:contextualSpacing/>
        <w:rPr>
          <w:rFonts w:ascii="Times New Roman" w:eastAsia="Calibri" w:hAnsi="Times New Roman" w:cs="Times New Roman"/>
          <w:b/>
          <w:sz w:val="28"/>
          <w:szCs w:val="28"/>
        </w:rPr>
      </w:pPr>
      <w:proofErr w:type="gramStart"/>
      <w:r w:rsidRPr="0075201D">
        <w:rPr>
          <w:rFonts w:ascii="Times New Roman" w:eastAsia="Calibri" w:hAnsi="Times New Roman" w:cs="Times New Roman"/>
          <w:b/>
          <w:sz w:val="28"/>
          <w:szCs w:val="28"/>
        </w:rPr>
        <w:t>муниципального</w:t>
      </w:r>
      <w:proofErr w:type="gramEnd"/>
      <w:r w:rsidR="00A43141" w:rsidRPr="0075201D">
        <w:rPr>
          <w:rFonts w:ascii="Times New Roman" w:eastAsia="Calibri" w:hAnsi="Times New Roman" w:cs="Times New Roman"/>
          <w:b/>
          <w:sz w:val="28"/>
          <w:szCs w:val="28"/>
        </w:rPr>
        <w:t xml:space="preserve"> округа</w:t>
      </w:r>
    </w:p>
    <w:p w:rsidR="00865DCD" w:rsidRPr="0075201D" w:rsidRDefault="00A43141" w:rsidP="00A43141">
      <w:pPr>
        <w:tabs>
          <w:tab w:val="left" w:pos="0"/>
        </w:tabs>
        <w:spacing w:after="0" w:line="240" w:lineRule="auto"/>
        <w:contextualSpacing/>
        <w:rPr>
          <w:rFonts w:ascii="Times New Roman" w:eastAsia="Calibri" w:hAnsi="Times New Roman" w:cs="Times New Roman"/>
          <w:b/>
          <w:sz w:val="28"/>
          <w:szCs w:val="28"/>
        </w:rPr>
      </w:pPr>
      <w:r w:rsidRPr="0075201D">
        <w:rPr>
          <w:rFonts w:ascii="Times New Roman" w:eastAsia="Calibri" w:hAnsi="Times New Roman" w:cs="Times New Roman"/>
          <w:b/>
          <w:sz w:val="28"/>
          <w:szCs w:val="28"/>
        </w:rPr>
        <w:t xml:space="preserve">Ставропольского края          </w:t>
      </w:r>
      <w:r w:rsidR="002B6384" w:rsidRPr="0075201D">
        <w:rPr>
          <w:rFonts w:ascii="Times New Roman" w:eastAsia="Calibri" w:hAnsi="Times New Roman" w:cs="Times New Roman"/>
          <w:b/>
          <w:sz w:val="28"/>
          <w:szCs w:val="28"/>
        </w:rPr>
        <w:t xml:space="preserve">  </w:t>
      </w:r>
      <w:r w:rsidRPr="0075201D">
        <w:rPr>
          <w:rFonts w:ascii="Times New Roman" w:eastAsia="Calibri" w:hAnsi="Times New Roman" w:cs="Times New Roman"/>
          <w:b/>
          <w:sz w:val="28"/>
          <w:szCs w:val="28"/>
        </w:rPr>
        <w:t xml:space="preserve">                                                     </w:t>
      </w:r>
      <w:r w:rsidR="00087C5D" w:rsidRPr="0075201D">
        <w:rPr>
          <w:rFonts w:ascii="Times New Roman" w:eastAsia="Calibri" w:hAnsi="Times New Roman" w:cs="Times New Roman"/>
          <w:b/>
          <w:sz w:val="28"/>
          <w:szCs w:val="28"/>
        </w:rPr>
        <w:t>Э.А. Колтунов</w:t>
      </w:r>
    </w:p>
    <w:p w:rsidR="002A062E" w:rsidRPr="0075201D" w:rsidRDefault="002A062E" w:rsidP="002B2B26">
      <w:pPr>
        <w:spacing w:after="0" w:line="240" w:lineRule="auto"/>
        <w:contextualSpacing/>
        <w:jc w:val="both"/>
        <w:rPr>
          <w:rFonts w:ascii="Times New Roman" w:hAnsi="Times New Roman" w:cs="Times New Roman"/>
          <w:sz w:val="28"/>
        </w:rPr>
      </w:pPr>
    </w:p>
    <w:p w:rsidR="00E7295A" w:rsidRPr="0075201D" w:rsidRDefault="00E7295A"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0B4D67" w:rsidRPr="0075201D" w:rsidRDefault="000B4D67" w:rsidP="002B2B26">
      <w:pPr>
        <w:spacing w:after="0" w:line="240" w:lineRule="auto"/>
        <w:contextualSpacing/>
        <w:jc w:val="both"/>
        <w:rPr>
          <w:rFonts w:ascii="Times New Roman" w:hAnsi="Times New Roman" w:cs="Times New Roman"/>
          <w:sz w:val="28"/>
        </w:rPr>
      </w:pPr>
    </w:p>
    <w:p w:rsidR="000B4D67" w:rsidRPr="0075201D" w:rsidRDefault="000B4D67" w:rsidP="002B2B26">
      <w:pPr>
        <w:spacing w:after="0" w:line="240" w:lineRule="auto"/>
        <w:contextualSpacing/>
        <w:jc w:val="both"/>
        <w:rPr>
          <w:rFonts w:ascii="Times New Roman" w:hAnsi="Times New Roman" w:cs="Times New Roman"/>
          <w:sz w:val="28"/>
        </w:rPr>
      </w:pPr>
    </w:p>
    <w:p w:rsidR="000B4D67" w:rsidRPr="0075201D" w:rsidRDefault="000B4D67" w:rsidP="002B2B26">
      <w:pPr>
        <w:spacing w:after="0" w:line="240" w:lineRule="auto"/>
        <w:contextualSpacing/>
        <w:jc w:val="both"/>
        <w:rPr>
          <w:rFonts w:ascii="Times New Roman" w:hAnsi="Times New Roman" w:cs="Times New Roman"/>
          <w:sz w:val="28"/>
        </w:rPr>
      </w:pPr>
    </w:p>
    <w:p w:rsidR="000B4D67" w:rsidRPr="0075201D" w:rsidRDefault="000B4D67" w:rsidP="002B2B26">
      <w:pPr>
        <w:spacing w:after="0" w:line="240" w:lineRule="auto"/>
        <w:contextualSpacing/>
        <w:jc w:val="both"/>
        <w:rPr>
          <w:rFonts w:ascii="Times New Roman" w:hAnsi="Times New Roman" w:cs="Times New Roman"/>
          <w:sz w:val="28"/>
        </w:rPr>
      </w:pPr>
    </w:p>
    <w:p w:rsidR="000B4D67" w:rsidRPr="0075201D" w:rsidRDefault="000B4D67"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p w:rsidR="00D87530" w:rsidRPr="0075201D" w:rsidRDefault="00D87530" w:rsidP="002B2B26">
      <w:pPr>
        <w:spacing w:after="0" w:line="240" w:lineRule="auto"/>
        <w:contextualSpacing/>
        <w:jc w:val="both"/>
        <w:rPr>
          <w:rFonts w:ascii="Times New Roman" w:hAnsi="Times New Roman" w:cs="Times New Roman"/>
          <w:sz w:val="28"/>
        </w:rPr>
      </w:pPr>
    </w:p>
    <w:sectPr w:rsidR="00D87530" w:rsidRPr="0075201D" w:rsidSect="000B4D67">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66" w:rsidRDefault="00DA5166" w:rsidP="00FF7CA1">
      <w:pPr>
        <w:spacing w:after="0" w:line="240" w:lineRule="auto"/>
      </w:pPr>
      <w:r>
        <w:separator/>
      </w:r>
    </w:p>
  </w:endnote>
  <w:endnote w:type="continuationSeparator" w:id="0">
    <w:p w:rsidR="00DA5166" w:rsidRDefault="00DA5166" w:rsidP="00FF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66" w:rsidRDefault="00DA5166" w:rsidP="00FF7CA1">
      <w:pPr>
        <w:spacing w:after="0" w:line="240" w:lineRule="auto"/>
      </w:pPr>
      <w:r>
        <w:separator/>
      </w:r>
    </w:p>
  </w:footnote>
  <w:footnote w:type="continuationSeparator" w:id="0">
    <w:p w:rsidR="00DA5166" w:rsidRDefault="00DA5166" w:rsidP="00FF7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81163"/>
      <w:docPartObj>
        <w:docPartGallery w:val="Page Numbers (Top of Page)"/>
        <w:docPartUnique/>
      </w:docPartObj>
    </w:sdtPr>
    <w:sdtEndPr>
      <w:rPr>
        <w:rFonts w:ascii="Times New Roman" w:hAnsi="Times New Roman" w:cs="Times New Roman"/>
        <w:sz w:val="28"/>
        <w:szCs w:val="28"/>
      </w:rPr>
    </w:sdtEndPr>
    <w:sdtContent>
      <w:p w:rsidR="00FF7CA1" w:rsidRPr="00684642" w:rsidRDefault="00FF7CA1" w:rsidP="00684642">
        <w:pPr>
          <w:pStyle w:val="a9"/>
          <w:jc w:val="center"/>
          <w:rPr>
            <w:rFonts w:ascii="Times New Roman" w:hAnsi="Times New Roman" w:cs="Times New Roman"/>
            <w:sz w:val="28"/>
            <w:szCs w:val="28"/>
          </w:rPr>
        </w:pPr>
        <w:r w:rsidRPr="00FF7CA1">
          <w:rPr>
            <w:rFonts w:ascii="Times New Roman" w:hAnsi="Times New Roman" w:cs="Times New Roman"/>
            <w:sz w:val="28"/>
            <w:szCs w:val="28"/>
          </w:rPr>
          <w:fldChar w:fldCharType="begin"/>
        </w:r>
        <w:r w:rsidRPr="00FF7CA1">
          <w:rPr>
            <w:rFonts w:ascii="Times New Roman" w:hAnsi="Times New Roman" w:cs="Times New Roman"/>
            <w:sz w:val="28"/>
            <w:szCs w:val="28"/>
          </w:rPr>
          <w:instrText>PAGE   \* MERGEFORMAT</w:instrText>
        </w:r>
        <w:r w:rsidRPr="00FF7CA1">
          <w:rPr>
            <w:rFonts w:ascii="Times New Roman" w:hAnsi="Times New Roman" w:cs="Times New Roman"/>
            <w:sz w:val="28"/>
            <w:szCs w:val="28"/>
          </w:rPr>
          <w:fldChar w:fldCharType="separate"/>
        </w:r>
        <w:r w:rsidR="00863F23">
          <w:rPr>
            <w:rFonts w:ascii="Times New Roman" w:hAnsi="Times New Roman" w:cs="Times New Roman"/>
            <w:noProof/>
            <w:sz w:val="28"/>
            <w:szCs w:val="28"/>
          </w:rPr>
          <w:t>3</w:t>
        </w:r>
        <w:r w:rsidRPr="00FF7CA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008DD"/>
    <w:rsid w:val="0001239E"/>
    <w:rsid w:val="00016290"/>
    <w:rsid w:val="00022091"/>
    <w:rsid w:val="000253C0"/>
    <w:rsid w:val="00053889"/>
    <w:rsid w:val="000547A6"/>
    <w:rsid w:val="000553EB"/>
    <w:rsid w:val="00055862"/>
    <w:rsid w:val="000809AF"/>
    <w:rsid w:val="000875F8"/>
    <w:rsid w:val="00087C5D"/>
    <w:rsid w:val="000A5071"/>
    <w:rsid w:val="000B0191"/>
    <w:rsid w:val="000B4D67"/>
    <w:rsid w:val="000D054F"/>
    <w:rsid w:val="000D1DA1"/>
    <w:rsid w:val="000D2A4E"/>
    <w:rsid w:val="000D4F47"/>
    <w:rsid w:val="00100355"/>
    <w:rsid w:val="0010227B"/>
    <w:rsid w:val="00104A3A"/>
    <w:rsid w:val="00107595"/>
    <w:rsid w:val="00111D89"/>
    <w:rsid w:val="001244C4"/>
    <w:rsid w:val="00127F19"/>
    <w:rsid w:val="001344F4"/>
    <w:rsid w:val="001350E6"/>
    <w:rsid w:val="00136BC0"/>
    <w:rsid w:val="00141EBA"/>
    <w:rsid w:val="00147ACB"/>
    <w:rsid w:val="00152809"/>
    <w:rsid w:val="00153EFD"/>
    <w:rsid w:val="001602D7"/>
    <w:rsid w:val="00160F40"/>
    <w:rsid w:val="00162532"/>
    <w:rsid w:val="001768D7"/>
    <w:rsid w:val="00197C49"/>
    <w:rsid w:val="001B3EC6"/>
    <w:rsid w:val="001C1015"/>
    <w:rsid w:val="001C43AE"/>
    <w:rsid w:val="001C5813"/>
    <w:rsid w:val="001D3532"/>
    <w:rsid w:val="001D4376"/>
    <w:rsid w:val="001D43B3"/>
    <w:rsid w:val="001F7D57"/>
    <w:rsid w:val="00211F47"/>
    <w:rsid w:val="00217815"/>
    <w:rsid w:val="00223579"/>
    <w:rsid w:val="00235463"/>
    <w:rsid w:val="0023786A"/>
    <w:rsid w:val="00244671"/>
    <w:rsid w:val="0026506F"/>
    <w:rsid w:val="002710EE"/>
    <w:rsid w:val="00272D8C"/>
    <w:rsid w:val="00277D09"/>
    <w:rsid w:val="002877F0"/>
    <w:rsid w:val="00293BBA"/>
    <w:rsid w:val="002A062E"/>
    <w:rsid w:val="002A6000"/>
    <w:rsid w:val="002B2B26"/>
    <w:rsid w:val="002B6384"/>
    <w:rsid w:val="002C0561"/>
    <w:rsid w:val="002C3639"/>
    <w:rsid w:val="002D2D38"/>
    <w:rsid w:val="002D63BA"/>
    <w:rsid w:val="002D7CE0"/>
    <w:rsid w:val="002E4A26"/>
    <w:rsid w:val="002E6725"/>
    <w:rsid w:val="002F3A68"/>
    <w:rsid w:val="002F5FFC"/>
    <w:rsid w:val="00303C96"/>
    <w:rsid w:val="003140E2"/>
    <w:rsid w:val="0032225F"/>
    <w:rsid w:val="00327C0B"/>
    <w:rsid w:val="00332ADB"/>
    <w:rsid w:val="0036397B"/>
    <w:rsid w:val="00363BEB"/>
    <w:rsid w:val="00364579"/>
    <w:rsid w:val="00365C76"/>
    <w:rsid w:val="0036641D"/>
    <w:rsid w:val="0036685B"/>
    <w:rsid w:val="00374568"/>
    <w:rsid w:val="0037641F"/>
    <w:rsid w:val="00397F5A"/>
    <w:rsid w:val="003B014B"/>
    <w:rsid w:val="003B157D"/>
    <w:rsid w:val="003D13C4"/>
    <w:rsid w:val="003E1086"/>
    <w:rsid w:val="003E5A23"/>
    <w:rsid w:val="003E6004"/>
    <w:rsid w:val="003F5DD7"/>
    <w:rsid w:val="004067DF"/>
    <w:rsid w:val="00450C6E"/>
    <w:rsid w:val="00460736"/>
    <w:rsid w:val="00465AF2"/>
    <w:rsid w:val="00467793"/>
    <w:rsid w:val="00475A8F"/>
    <w:rsid w:val="004B49E8"/>
    <w:rsid w:val="004B6368"/>
    <w:rsid w:val="004B6456"/>
    <w:rsid w:val="004C5805"/>
    <w:rsid w:val="004C6128"/>
    <w:rsid w:val="004D45C3"/>
    <w:rsid w:val="004D4786"/>
    <w:rsid w:val="004F6B91"/>
    <w:rsid w:val="004F6CE2"/>
    <w:rsid w:val="00513E37"/>
    <w:rsid w:val="00522B5D"/>
    <w:rsid w:val="0052445B"/>
    <w:rsid w:val="00534FC2"/>
    <w:rsid w:val="0054156C"/>
    <w:rsid w:val="00541E0F"/>
    <w:rsid w:val="0054437D"/>
    <w:rsid w:val="005608A8"/>
    <w:rsid w:val="00564B18"/>
    <w:rsid w:val="00576FF3"/>
    <w:rsid w:val="005776EA"/>
    <w:rsid w:val="00581A8C"/>
    <w:rsid w:val="0058680A"/>
    <w:rsid w:val="005933C8"/>
    <w:rsid w:val="00593E1D"/>
    <w:rsid w:val="005A13D8"/>
    <w:rsid w:val="005A25C9"/>
    <w:rsid w:val="005A3DE9"/>
    <w:rsid w:val="005B7285"/>
    <w:rsid w:val="005C3ABD"/>
    <w:rsid w:val="005D2910"/>
    <w:rsid w:val="00601B91"/>
    <w:rsid w:val="00602D48"/>
    <w:rsid w:val="006079CB"/>
    <w:rsid w:val="006211CA"/>
    <w:rsid w:val="00623E7F"/>
    <w:rsid w:val="00624959"/>
    <w:rsid w:val="0062503F"/>
    <w:rsid w:val="00627212"/>
    <w:rsid w:val="00634B68"/>
    <w:rsid w:val="00635AAC"/>
    <w:rsid w:val="00637FA9"/>
    <w:rsid w:val="00642144"/>
    <w:rsid w:val="00643AEA"/>
    <w:rsid w:val="006755B0"/>
    <w:rsid w:val="00676395"/>
    <w:rsid w:val="00684642"/>
    <w:rsid w:val="00693613"/>
    <w:rsid w:val="00695B03"/>
    <w:rsid w:val="00696F1F"/>
    <w:rsid w:val="006A1E20"/>
    <w:rsid w:val="006A2412"/>
    <w:rsid w:val="006A5736"/>
    <w:rsid w:val="006B0E9E"/>
    <w:rsid w:val="006D3990"/>
    <w:rsid w:val="006D5D8C"/>
    <w:rsid w:val="006E19D4"/>
    <w:rsid w:val="006F23FB"/>
    <w:rsid w:val="006F546B"/>
    <w:rsid w:val="007057C4"/>
    <w:rsid w:val="0071421D"/>
    <w:rsid w:val="00743BF5"/>
    <w:rsid w:val="00745202"/>
    <w:rsid w:val="0075201D"/>
    <w:rsid w:val="007576B8"/>
    <w:rsid w:val="00762A56"/>
    <w:rsid w:val="00775D95"/>
    <w:rsid w:val="0078031B"/>
    <w:rsid w:val="007872B1"/>
    <w:rsid w:val="00792B7F"/>
    <w:rsid w:val="007A4DA0"/>
    <w:rsid w:val="007A6541"/>
    <w:rsid w:val="007B3404"/>
    <w:rsid w:val="007B4B63"/>
    <w:rsid w:val="007C13D1"/>
    <w:rsid w:val="007C4B36"/>
    <w:rsid w:val="007C6319"/>
    <w:rsid w:val="007D47A9"/>
    <w:rsid w:val="007D7252"/>
    <w:rsid w:val="007E545A"/>
    <w:rsid w:val="007E5486"/>
    <w:rsid w:val="007E6252"/>
    <w:rsid w:val="00802F79"/>
    <w:rsid w:val="008476C8"/>
    <w:rsid w:val="0085099D"/>
    <w:rsid w:val="008522B0"/>
    <w:rsid w:val="00855EC2"/>
    <w:rsid w:val="00863750"/>
    <w:rsid w:val="00863F23"/>
    <w:rsid w:val="00865DCD"/>
    <w:rsid w:val="008672A2"/>
    <w:rsid w:val="008726CB"/>
    <w:rsid w:val="00886345"/>
    <w:rsid w:val="00886CFA"/>
    <w:rsid w:val="00893570"/>
    <w:rsid w:val="00896CDA"/>
    <w:rsid w:val="008A1218"/>
    <w:rsid w:val="008A5D4F"/>
    <w:rsid w:val="008A77C1"/>
    <w:rsid w:val="008B053A"/>
    <w:rsid w:val="008B0B3F"/>
    <w:rsid w:val="008B3A57"/>
    <w:rsid w:val="008E323F"/>
    <w:rsid w:val="008F1981"/>
    <w:rsid w:val="008F207E"/>
    <w:rsid w:val="008F4D73"/>
    <w:rsid w:val="008F61B7"/>
    <w:rsid w:val="0090152F"/>
    <w:rsid w:val="00903124"/>
    <w:rsid w:val="00903227"/>
    <w:rsid w:val="00904227"/>
    <w:rsid w:val="00910477"/>
    <w:rsid w:val="00915995"/>
    <w:rsid w:val="00927F48"/>
    <w:rsid w:val="009348C5"/>
    <w:rsid w:val="00934C16"/>
    <w:rsid w:val="00934C9C"/>
    <w:rsid w:val="00940FE2"/>
    <w:rsid w:val="00945DDC"/>
    <w:rsid w:val="009464F8"/>
    <w:rsid w:val="00961EB1"/>
    <w:rsid w:val="009651D9"/>
    <w:rsid w:val="00971273"/>
    <w:rsid w:val="00971890"/>
    <w:rsid w:val="00971F66"/>
    <w:rsid w:val="00973558"/>
    <w:rsid w:val="00983923"/>
    <w:rsid w:val="0098485B"/>
    <w:rsid w:val="009855B3"/>
    <w:rsid w:val="009920C5"/>
    <w:rsid w:val="009D6CC5"/>
    <w:rsid w:val="009D7738"/>
    <w:rsid w:val="009F6D77"/>
    <w:rsid w:val="00A344E6"/>
    <w:rsid w:val="00A40670"/>
    <w:rsid w:val="00A4282D"/>
    <w:rsid w:val="00A42E42"/>
    <w:rsid w:val="00A43141"/>
    <w:rsid w:val="00A513A9"/>
    <w:rsid w:val="00A549A8"/>
    <w:rsid w:val="00A55AD9"/>
    <w:rsid w:val="00A607EE"/>
    <w:rsid w:val="00A627FE"/>
    <w:rsid w:val="00A62DC4"/>
    <w:rsid w:val="00A66114"/>
    <w:rsid w:val="00A72302"/>
    <w:rsid w:val="00A74064"/>
    <w:rsid w:val="00A745A9"/>
    <w:rsid w:val="00A8399F"/>
    <w:rsid w:val="00A85127"/>
    <w:rsid w:val="00A86924"/>
    <w:rsid w:val="00A86973"/>
    <w:rsid w:val="00AA0515"/>
    <w:rsid w:val="00AA5B1E"/>
    <w:rsid w:val="00AA7101"/>
    <w:rsid w:val="00AC217F"/>
    <w:rsid w:val="00AC584B"/>
    <w:rsid w:val="00AC6248"/>
    <w:rsid w:val="00AC6BF4"/>
    <w:rsid w:val="00AD40B0"/>
    <w:rsid w:val="00AD49DB"/>
    <w:rsid w:val="00AD7C0A"/>
    <w:rsid w:val="00AF1C53"/>
    <w:rsid w:val="00AF6157"/>
    <w:rsid w:val="00AF7D1B"/>
    <w:rsid w:val="00B13D33"/>
    <w:rsid w:val="00B15B52"/>
    <w:rsid w:val="00B2345A"/>
    <w:rsid w:val="00B35251"/>
    <w:rsid w:val="00B447AD"/>
    <w:rsid w:val="00B46492"/>
    <w:rsid w:val="00B76344"/>
    <w:rsid w:val="00B8600F"/>
    <w:rsid w:val="00B9261E"/>
    <w:rsid w:val="00B9310E"/>
    <w:rsid w:val="00BA1757"/>
    <w:rsid w:val="00BB0CC7"/>
    <w:rsid w:val="00BB3235"/>
    <w:rsid w:val="00BB633B"/>
    <w:rsid w:val="00BD13A9"/>
    <w:rsid w:val="00BD67EA"/>
    <w:rsid w:val="00BF706B"/>
    <w:rsid w:val="00C21825"/>
    <w:rsid w:val="00C23C20"/>
    <w:rsid w:val="00C27695"/>
    <w:rsid w:val="00C27BFE"/>
    <w:rsid w:val="00C35097"/>
    <w:rsid w:val="00C351AE"/>
    <w:rsid w:val="00C43978"/>
    <w:rsid w:val="00C4635B"/>
    <w:rsid w:val="00C54DBA"/>
    <w:rsid w:val="00C553DC"/>
    <w:rsid w:val="00C56EE5"/>
    <w:rsid w:val="00C57810"/>
    <w:rsid w:val="00C6738F"/>
    <w:rsid w:val="00C70EFA"/>
    <w:rsid w:val="00C740FC"/>
    <w:rsid w:val="00C92B8B"/>
    <w:rsid w:val="00C96BBA"/>
    <w:rsid w:val="00CA6DE3"/>
    <w:rsid w:val="00CA7CED"/>
    <w:rsid w:val="00CB060D"/>
    <w:rsid w:val="00CB2FAA"/>
    <w:rsid w:val="00CB5208"/>
    <w:rsid w:val="00CC40FB"/>
    <w:rsid w:val="00CD0E21"/>
    <w:rsid w:val="00CD230F"/>
    <w:rsid w:val="00CD2E5A"/>
    <w:rsid w:val="00CD34E9"/>
    <w:rsid w:val="00CD5DD7"/>
    <w:rsid w:val="00CE1ED4"/>
    <w:rsid w:val="00CE32EF"/>
    <w:rsid w:val="00CE69BD"/>
    <w:rsid w:val="00D034A8"/>
    <w:rsid w:val="00D0628B"/>
    <w:rsid w:val="00D14A3C"/>
    <w:rsid w:val="00D2648D"/>
    <w:rsid w:val="00D37425"/>
    <w:rsid w:val="00D37468"/>
    <w:rsid w:val="00D42117"/>
    <w:rsid w:val="00D45EA7"/>
    <w:rsid w:val="00D462E1"/>
    <w:rsid w:val="00D5389B"/>
    <w:rsid w:val="00D562B5"/>
    <w:rsid w:val="00D60C46"/>
    <w:rsid w:val="00D85DA3"/>
    <w:rsid w:val="00D87530"/>
    <w:rsid w:val="00DA5166"/>
    <w:rsid w:val="00DA63E4"/>
    <w:rsid w:val="00DB044B"/>
    <w:rsid w:val="00DB3F48"/>
    <w:rsid w:val="00DB5028"/>
    <w:rsid w:val="00DC7FB6"/>
    <w:rsid w:val="00DD2CD5"/>
    <w:rsid w:val="00DD3005"/>
    <w:rsid w:val="00DD35EA"/>
    <w:rsid w:val="00DD3A83"/>
    <w:rsid w:val="00DF221E"/>
    <w:rsid w:val="00DF3C6D"/>
    <w:rsid w:val="00DF7328"/>
    <w:rsid w:val="00DF7B7C"/>
    <w:rsid w:val="00E04133"/>
    <w:rsid w:val="00E07307"/>
    <w:rsid w:val="00E124FC"/>
    <w:rsid w:val="00E162B1"/>
    <w:rsid w:val="00E230AA"/>
    <w:rsid w:val="00E4067C"/>
    <w:rsid w:val="00E42062"/>
    <w:rsid w:val="00E462B5"/>
    <w:rsid w:val="00E54131"/>
    <w:rsid w:val="00E56262"/>
    <w:rsid w:val="00E719E8"/>
    <w:rsid w:val="00E725A1"/>
    <w:rsid w:val="00E7295A"/>
    <w:rsid w:val="00E73AAE"/>
    <w:rsid w:val="00E80329"/>
    <w:rsid w:val="00E81ACF"/>
    <w:rsid w:val="00E84C3F"/>
    <w:rsid w:val="00E85197"/>
    <w:rsid w:val="00E95EFB"/>
    <w:rsid w:val="00EB3D11"/>
    <w:rsid w:val="00EC20F9"/>
    <w:rsid w:val="00EC7B2E"/>
    <w:rsid w:val="00ED08E4"/>
    <w:rsid w:val="00ED3AC0"/>
    <w:rsid w:val="00EE2293"/>
    <w:rsid w:val="00EE7A4B"/>
    <w:rsid w:val="00F030AD"/>
    <w:rsid w:val="00F1108E"/>
    <w:rsid w:val="00F22A9D"/>
    <w:rsid w:val="00F260DC"/>
    <w:rsid w:val="00F271F9"/>
    <w:rsid w:val="00F3531B"/>
    <w:rsid w:val="00F36D56"/>
    <w:rsid w:val="00F429B8"/>
    <w:rsid w:val="00F43ABA"/>
    <w:rsid w:val="00F43FA3"/>
    <w:rsid w:val="00F44FFC"/>
    <w:rsid w:val="00F65C55"/>
    <w:rsid w:val="00F71152"/>
    <w:rsid w:val="00F71F56"/>
    <w:rsid w:val="00F758F1"/>
    <w:rsid w:val="00F77DB2"/>
    <w:rsid w:val="00F826D6"/>
    <w:rsid w:val="00F842C5"/>
    <w:rsid w:val="00F915F3"/>
    <w:rsid w:val="00F92F18"/>
    <w:rsid w:val="00FA07AD"/>
    <w:rsid w:val="00FB5858"/>
    <w:rsid w:val="00FC2BC2"/>
    <w:rsid w:val="00FC48DC"/>
    <w:rsid w:val="00FC5C79"/>
    <w:rsid w:val="00FD012E"/>
    <w:rsid w:val="00FD2943"/>
    <w:rsid w:val="00FD4532"/>
    <w:rsid w:val="00FE3A7A"/>
    <w:rsid w:val="00FE5C7C"/>
    <w:rsid w:val="00FF58E7"/>
    <w:rsid w:val="00FF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EC13C-FC2B-4CFF-B6FF-BEF60D15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87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1B3EC6"/>
    <w:rPr>
      <w:i/>
      <w:iCs/>
    </w:rPr>
  </w:style>
  <w:style w:type="paragraph" w:styleId="a8">
    <w:name w:val="List Paragraph"/>
    <w:basedOn w:val="a"/>
    <w:uiPriority w:val="34"/>
    <w:qFormat/>
    <w:rsid w:val="00A627FE"/>
    <w:pPr>
      <w:ind w:left="720"/>
      <w:contextualSpacing/>
    </w:pPr>
  </w:style>
  <w:style w:type="paragraph" w:styleId="a9">
    <w:name w:val="header"/>
    <w:basedOn w:val="a"/>
    <w:link w:val="aa"/>
    <w:uiPriority w:val="99"/>
    <w:unhideWhenUsed/>
    <w:rsid w:val="00FF7C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CA1"/>
  </w:style>
  <w:style w:type="paragraph" w:styleId="ab">
    <w:name w:val="footer"/>
    <w:basedOn w:val="a"/>
    <w:link w:val="ac"/>
    <w:uiPriority w:val="99"/>
    <w:unhideWhenUsed/>
    <w:rsid w:val="00FF7C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B0E2-D101-4B0A-B21F-47FFCCC5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4664</TotalTime>
  <Pages>1</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224</cp:revision>
  <cp:lastPrinted>2024-07-10T12:09:00Z</cp:lastPrinted>
  <dcterms:created xsi:type="dcterms:W3CDTF">2017-11-30T05:26:00Z</dcterms:created>
  <dcterms:modified xsi:type="dcterms:W3CDTF">2024-07-15T13:58:00Z</dcterms:modified>
</cp:coreProperties>
</file>