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1E0" w:firstRow="1" w:lastRow="1" w:firstColumn="1" w:lastColumn="1" w:noHBand="0" w:noVBand="0"/>
      </w:tblPr>
      <w:tblGrid>
        <w:gridCol w:w="2660"/>
        <w:gridCol w:w="4500"/>
        <w:gridCol w:w="2162"/>
      </w:tblGrid>
      <w:tr w:rsidR="00886CFA" w:rsidRPr="009F6D77" w:rsidTr="000D4F47">
        <w:tc>
          <w:tcPr>
            <w:tcW w:w="9322" w:type="dxa"/>
            <w:gridSpan w:val="3"/>
            <w:hideMark/>
          </w:tcPr>
          <w:p w:rsidR="00915995" w:rsidRDefault="00D3770F" w:rsidP="00D3770F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B728B9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770F" w:rsidRPr="009F6D77" w:rsidRDefault="00D3770F" w:rsidP="00D3770F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</w:tr>
      <w:tr w:rsidR="00886CFA" w:rsidRPr="009F6D77" w:rsidTr="000D4F47">
        <w:tc>
          <w:tcPr>
            <w:tcW w:w="9322" w:type="dxa"/>
            <w:gridSpan w:val="3"/>
          </w:tcPr>
          <w:p w:rsidR="00BA1757" w:rsidRPr="009F6D77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9F6D77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9F6D77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9F6D77" w:rsidRDefault="00DF3C6D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D77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МУНИЦИПАЛЬНОГО</w:t>
            </w:r>
            <w:r w:rsidR="00886CFA" w:rsidRPr="009F6D77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ОКРУГА СТАВРОПОЛЬСКОГО КРАЯ</w:t>
            </w:r>
          </w:p>
        </w:tc>
      </w:tr>
      <w:tr w:rsidR="00886CFA" w:rsidRPr="009F6D77" w:rsidTr="000D4F47">
        <w:tc>
          <w:tcPr>
            <w:tcW w:w="2660" w:type="dxa"/>
          </w:tcPr>
          <w:p w:rsidR="00886CFA" w:rsidRPr="009F6D77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Pr="009F6D77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9F6D77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F6D7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9F6D77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</w:tcPr>
          <w:p w:rsidR="00886CFA" w:rsidRPr="009F6D77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9F6D77" w:rsidTr="000D4F47">
        <w:tc>
          <w:tcPr>
            <w:tcW w:w="2660" w:type="dxa"/>
          </w:tcPr>
          <w:p w:rsidR="00886CFA" w:rsidRPr="009F6D77" w:rsidRDefault="00D3770F" w:rsidP="00D42117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22 мая 2024 г.</w:t>
            </w:r>
          </w:p>
        </w:tc>
        <w:tc>
          <w:tcPr>
            <w:tcW w:w="4500" w:type="dxa"/>
            <w:hideMark/>
          </w:tcPr>
          <w:p w:rsidR="00886CFA" w:rsidRPr="009F6D77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62" w:type="dxa"/>
          </w:tcPr>
          <w:p w:rsidR="00886CFA" w:rsidRPr="009F6D77" w:rsidRDefault="00D3770F" w:rsidP="003F5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</w:t>
            </w:r>
          </w:p>
        </w:tc>
      </w:tr>
    </w:tbl>
    <w:p w:rsidR="003140E2" w:rsidRPr="009F6D77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Pr="009F6D77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9F6D77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9F6D77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D77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71421D" w:rsidRPr="009F6D77" w:rsidRDefault="0071421D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9F6D77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725" w:rsidRPr="009F6D77" w:rsidRDefault="0071421D" w:rsidP="00865D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D77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</w:t>
      </w:r>
      <w:r w:rsidR="00E54131" w:rsidRPr="009F6D77">
        <w:rPr>
          <w:rFonts w:ascii="Times New Roman" w:hAnsi="Times New Roman" w:cs="Times New Roman"/>
          <w:sz w:val="28"/>
          <w:szCs w:val="28"/>
        </w:rPr>
        <w:t>ей</w:t>
      </w:r>
      <w:r w:rsidRPr="009F6D7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</w:t>
      </w:r>
      <w:r w:rsidR="00397F5A" w:rsidRPr="009F6D77">
        <w:rPr>
          <w:rFonts w:ascii="Times New Roman" w:hAnsi="Times New Roman" w:cs="Times New Roman"/>
          <w:sz w:val="28"/>
          <w:szCs w:val="28"/>
        </w:rPr>
        <w:t>статьей 26 Устава Новоалександровского муниципального округа Ставропольского края, принятым решением Совета депутатов Новоалександровского городского округа Ставропольского края от 22 августа 2023 г. № 13/653,</w:t>
      </w:r>
      <w:r w:rsidR="002E4A26" w:rsidRPr="009F6D77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землепользования и застройки Новоалександровского городского округа Ставропольского края, утвержденными </w:t>
      </w:r>
      <w:r w:rsidR="00627212" w:rsidRPr="009F6D77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  <w:r w:rsidR="002E4A26" w:rsidRPr="009F6D77">
        <w:rPr>
          <w:rFonts w:ascii="Times New Roman" w:eastAsia="Calibri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от </w:t>
      </w:r>
      <w:r w:rsidR="00627212" w:rsidRPr="009F6D77">
        <w:rPr>
          <w:rFonts w:ascii="Times New Roman" w:eastAsia="Calibri" w:hAnsi="Times New Roman" w:cs="Times New Roman"/>
          <w:sz w:val="28"/>
          <w:szCs w:val="28"/>
        </w:rPr>
        <w:t>18 августа 2021</w:t>
      </w:r>
      <w:r w:rsidR="002E4A26" w:rsidRPr="009F6D77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627212" w:rsidRPr="009F6D77">
        <w:rPr>
          <w:rFonts w:ascii="Times New Roman" w:eastAsia="Calibri" w:hAnsi="Times New Roman" w:cs="Times New Roman"/>
          <w:sz w:val="28"/>
          <w:szCs w:val="28"/>
        </w:rPr>
        <w:t>1122</w:t>
      </w:r>
      <w:r w:rsidR="002E4A26" w:rsidRPr="009F6D77">
        <w:rPr>
          <w:rFonts w:ascii="Times New Roman" w:eastAsia="Calibri" w:hAnsi="Times New Roman" w:cs="Times New Roman"/>
          <w:sz w:val="28"/>
          <w:szCs w:val="28"/>
        </w:rPr>
        <w:t>, Положением о порядке организации и проведения публичных слушаний по вопросам градостроительной деятельности на территории Новоалександровского городского округа Ставропольского края, утвержденным решением Совета депутатов Новоалександровского городского округа Ставропольского края первого созыва от 01 октября 2020 г. № 40/399</w:t>
      </w:r>
      <w:r w:rsidRPr="009F6D77">
        <w:rPr>
          <w:rFonts w:ascii="Times New Roman" w:hAnsi="Times New Roman" w:cs="Times New Roman"/>
          <w:sz w:val="28"/>
          <w:szCs w:val="28"/>
        </w:rPr>
        <w:t xml:space="preserve">, </w:t>
      </w:r>
      <w:r w:rsidR="00D37425" w:rsidRPr="009F6D7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городского округа Ставропольского края от 27 октября 2020 г. № 1529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строительства», </w:t>
      </w:r>
      <w:r w:rsidRPr="009F6D77">
        <w:rPr>
          <w:rFonts w:ascii="Times New Roman" w:hAnsi="Times New Roman" w:cs="Times New Roman"/>
          <w:sz w:val="28"/>
          <w:szCs w:val="28"/>
        </w:rPr>
        <w:t>рассмотрев поступивш</w:t>
      </w:r>
      <w:r w:rsidR="00B8600F" w:rsidRPr="009F6D77">
        <w:rPr>
          <w:rFonts w:ascii="Times New Roman" w:hAnsi="Times New Roman" w:cs="Times New Roman"/>
          <w:sz w:val="28"/>
          <w:szCs w:val="28"/>
        </w:rPr>
        <w:t>и</w:t>
      </w:r>
      <w:r w:rsidR="00FD2943" w:rsidRPr="009F6D77">
        <w:rPr>
          <w:rFonts w:ascii="Times New Roman" w:hAnsi="Times New Roman" w:cs="Times New Roman"/>
          <w:sz w:val="28"/>
          <w:szCs w:val="28"/>
        </w:rPr>
        <w:t>е</w:t>
      </w:r>
      <w:r w:rsidRPr="009F6D77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B8600F" w:rsidRPr="009F6D77">
        <w:rPr>
          <w:rFonts w:ascii="Times New Roman" w:hAnsi="Times New Roman" w:cs="Times New Roman"/>
          <w:sz w:val="28"/>
          <w:szCs w:val="28"/>
        </w:rPr>
        <w:t>я</w:t>
      </w:r>
      <w:r w:rsidRPr="009F6D77">
        <w:rPr>
          <w:rFonts w:ascii="Times New Roman" w:hAnsi="Times New Roman" w:cs="Times New Roman"/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и </w:t>
      </w:r>
      <w:r w:rsidR="00D37425" w:rsidRPr="009F6D77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9F6D77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5A13D8" w:rsidRPr="009F6D77" w:rsidRDefault="005A13D8" w:rsidP="00E4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6E" w:rsidRPr="009F6D77" w:rsidRDefault="00450C6E" w:rsidP="00E4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B63" w:rsidRPr="009F6D77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D77">
        <w:rPr>
          <w:rFonts w:ascii="Times New Roman" w:hAnsi="Times New Roman" w:cs="Times New Roman"/>
          <w:b/>
          <w:sz w:val="28"/>
          <w:szCs w:val="28"/>
        </w:rPr>
        <w:t>П</w:t>
      </w:r>
      <w:r w:rsidR="007B4B63" w:rsidRPr="009F6D77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522B5D" w:rsidRPr="009F6D77" w:rsidRDefault="00522B5D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B5D" w:rsidRPr="009F6D77" w:rsidRDefault="00522B5D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CD5" w:rsidRPr="009F6D77" w:rsidRDefault="001F7D57" w:rsidP="0063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D77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344E6" w:rsidRPr="009F6D77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1C1015" w:rsidRPr="009F6D77">
        <w:rPr>
          <w:rFonts w:ascii="Times New Roman" w:hAnsi="Times New Roman" w:cs="Times New Roman"/>
          <w:sz w:val="28"/>
          <w:szCs w:val="28"/>
        </w:rPr>
        <w:t>07 июня</w:t>
      </w:r>
      <w:r w:rsidR="00EC20F9" w:rsidRPr="009F6D77">
        <w:rPr>
          <w:rFonts w:ascii="Times New Roman" w:hAnsi="Times New Roman" w:cs="Times New Roman"/>
          <w:sz w:val="28"/>
          <w:szCs w:val="28"/>
        </w:rPr>
        <w:t xml:space="preserve"> 202</w:t>
      </w:r>
      <w:r w:rsidR="00693613" w:rsidRPr="009F6D77">
        <w:rPr>
          <w:rFonts w:ascii="Times New Roman" w:hAnsi="Times New Roman" w:cs="Times New Roman"/>
          <w:sz w:val="28"/>
          <w:szCs w:val="28"/>
        </w:rPr>
        <w:t>4</w:t>
      </w:r>
      <w:r w:rsidR="002E4A26" w:rsidRPr="009F6D7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43ABA" w:rsidRPr="009F6D77">
        <w:rPr>
          <w:rFonts w:ascii="Times New Roman" w:hAnsi="Times New Roman" w:cs="Times New Roman"/>
          <w:sz w:val="28"/>
          <w:szCs w:val="28"/>
        </w:rPr>
        <w:t>1</w:t>
      </w:r>
      <w:r w:rsidR="00CD2E5A" w:rsidRPr="009F6D77">
        <w:rPr>
          <w:rFonts w:ascii="Times New Roman" w:hAnsi="Times New Roman" w:cs="Times New Roman"/>
          <w:sz w:val="28"/>
          <w:szCs w:val="28"/>
        </w:rPr>
        <w:t>1</w:t>
      </w:r>
      <w:r w:rsidR="002E4A26" w:rsidRPr="009F6D77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A344E6" w:rsidRPr="009F6D77">
        <w:rPr>
          <w:rFonts w:ascii="Times New Roman" w:hAnsi="Times New Roman" w:cs="Times New Roman"/>
          <w:sz w:val="28"/>
          <w:szCs w:val="28"/>
        </w:rPr>
        <w:t xml:space="preserve"> в зале заседаний администрации Новоалександровского </w:t>
      </w:r>
      <w:r w:rsidR="00DF3C6D" w:rsidRPr="009F6D77">
        <w:rPr>
          <w:rFonts w:ascii="Times New Roman" w:hAnsi="Times New Roman" w:cs="Times New Roman"/>
          <w:sz w:val="28"/>
          <w:szCs w:val="28"/>
        </w:rPr>
        <w:t>муниципального</w:t>
      </w:r>
      <w:r w:rsidR="00A344E6" w:rsidRPr="009F6D7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расположенно</w:t>
      </w:r>
      <w:r w:rsidR="005B7285" w:rsidRPr="009F6D77">
        <w:rPr>
          <w:rFonts w:ascii="Times New Roman" w:hAnsi="Times New Roman" w:cs="Times New Roman"/>
          <w:sz w:val="28"/>
          <w:szCs w:val="28"/>
        </w:rPr>
        <w:t>м</w:t>
      </w:r>
      <w:r w:rsidR="00A344E6" w:rsidRPr="009F6D77">
        <w:rPr>
          <w:rFonts w:ascii="Times New Roman" w:hAnsi="Times New Roman" w:cs="Times New Roman"/>
          <w:sz w:val="28"/>
          <w:szCs w:val="28"/>
        </w:rPr>
        <w:t xml:space="preserve"> по адресу: г. Новоалександровск, ул. Гагарина, 313 </w:t>
      </w:r>
      <w:r w:rsidR="00CD34E9" w:rsidRPr="009F6D77">
        <w:rPr>
          <w:rFonts w:ascii="Times New Roman" w:hAnsi="Times New Roman" w:cs="Times New Roman"/>
          <w:sz w:val="28"/>
          <w:szCs w:val="28"/>
        </w:rPr>
        <w:t xml:space="preserve">по </w:t>
      </w:r>
      <w:r w:rsidR="00EC20F9" w:rsidRPr="009F6D77">
        <w:rPr>
          <w:rFonts w:ascii="Times New Roman" w:hAnsi="Times New Roman" w:cs="Times New Roman"/>
          <w:sz w:val="28"/>
          <w:szCs w:val="28"/>
        </w:rPr>
        <w:t>вопрос</w:t>
      </w:r>
      <w:r w:rsidR="00DD2CD5" w:rsidRPr="009F6D77">
        <w:rPr>
          <w:rFonts w:ascii="Times New Roman" w:hAnsi="Times New Roman" w:cs="Times New Roman"/>
          <w:sz w:val="28"/>
          <w:szCs w:val="28"/>
        </w:rPr>
        <w:t>ам:</w:t>
      </w:r>
    </w:p>
    <w:p w:rsidR="005933C8" w:rsidRPr="009F6D77" w:rsidRDefault="00E7295A" w:rsidP="00F43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D77">
        <w:rPr>
          <w:rFonts w:ascii="Times New Roman" w:hAnsi="Times New Roman" w:cs="Times New Roman"/>
          <w:sz w:val="28"/>
          <w:szCs w:val="28"/>
        </w:rPr>
        <w:t>1.1.</w:t>
      </w:r>
      <w:r w:rsidR="005933C8" w:rsidRPr="009F6D77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F71F56" w:rsidRPr="009F6D77">
        <w:rPr>
          <w:rFonts w:ascii="Times New Roman" w:hAnsi="Times New Roman" w:cs="Times New Roman"/>
          <w:sz w:val="28"/>
          <w:szCs w:val="28"/>
        </w:rPr>
        <w:t xml:space="preserve"> </w:t>
      </w:r>
      <w:r w:rsidR="001C1015" w:rsidRPr="009F6D77">
        <w:rPr>
          <w:rFonts w:ascii="Times New Roman" w:hAnsi="Times New Roman" w:cs="Times New Roman"/>
          <w:sz w:val="28"/>
          <w:szCs w:val="28"/>
        </w:rPr>
        <w:t>Киевец Марине Владимировне</w:t>
      </w:r>
      <w:r w:rsidR="00F71F56" w:rsidRPr="009F6D77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из земель населенных пунктов, площадью </w:t>
      </w:r>
      <w:r w:rsidR="001C1015" w:rsidRPr="009F6D77">
        <w:rPr>
          <w:rFonts w:ascii="Times New Roman" w:hAnsi="Times New Roman" w:cs="Times New Roman"/>
          <w:sz w:val="28"/>
          <w:szCs w:val="28"/>
        </w:rPr>
        <w:t xml:space="preserve">835 </w:t>
      </w:r>
      <w:r w:rsidR="00F71F56" w:rsidRPr="009F6D77">
        <w:rPr>
          <w:rFonts w:ascii="Times New Roman" w:hAnsi="Times New Roman" w:cs="Times New Roman"/>
          <w:sz w:val="28"/>
          <w:szCs w:val="28"/>
        </w:rPr>
        <w:t>кв. м., разрешенным использованием «Для ведения личного подсобного хозяйства», с кадастровым номером 26:04:</w:t>
      </w:r>
      <w:r w:rsidR="001C1015" w:rsidRPr="009F6D77">
        <w:rPr>
          <w:rFonts w:ascii="Times New Roman" w:hAnsi="Times New Roman" w:cs="Times New Roman"/>
          <w:sz w:val="28"/>
          <w:szCs w:val="28"/>
        </w:rPr>
        <w:t>120902</w:t>
      </w:r>
      <w:r w:rsidR="00F71F56" w:rsidRPr="009F6D77">
        <w:rPr>
          <w:rFonts w:ascii="Times New Roman" w:hAnsi="Times New Roman" w:cs="Times New Roman"/>
          <w:sz w:val="28"/>
          <w:szCs w:val="28"/>
        </w:rPr>
        <w:t>:</w:t>
      </w:r>
      <w:r w:rsidR="001C1015" w:rsidRPr="009F6D77">
        <w:rPr>
          <w:rFonts w:ascii="Times New Roman" w:hAnsi="Times New Roman" w:cs="Times New Roman"/>
          <w:sz w:val="28"/>
          <w:szCs w:val="28"/>
        </w:rPr>
        <w:t>421</w:t>
      </w:r>
      <w:r w:rsidR="00F71F56" w:rsidRPr="009F6D7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F71F56" w:rsidRPr="009F6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</w:t>
      </w:r>
      <w:r w:rsidR="001C1015" w:rsidRPr="009F6D77">
        <w:rPr>
          <w:rFonts w:ascii="Times New Roman" w:eastAsia="Calibri" w:hAnsi="Times New Roman" w:cs="Times New Roman"/>
          <w:sz w:val="28"/>
          <w:szCs w:val="28"/>
          <w:lang w:eastAsia="ru-RU"/>
        </w:rPr>
        <w:t>район</w:t>
      </w:r>
      <w:r w:rsidR="00F71F56" w:rsidRPr="009F6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C1015" w:rsidRPr="009F6D77">
        <w:rPr>
          <w:rFonts w:ascii="Times New Roman" w:eastAsia="Calibri" w:hAnsi="Times New Roman" w:cs="Times New Roman"/>
          <w:sz w:val="28"/>
          <w:szCs w:val="28"/>
          <w:lang w:eastAsia="ru-RU"/>
        </w:rPr>
        <w:t>станица Григорополисская</w:t>
      </w:r>
      <w:r w:rsidR="00F71F56" w:rsidRPr="009F6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улица </w:t>
      </w:r>
      <w:r w:rsidR="001C1015" w:rsidRPr="009F6D77">
        <w:rPr>
          <w:rFonts w:ascii="Times New Roman" w:eastAsia="Calibri" w:hAnsi="Times New Roman" w:cs="Times New Roman"/>
          <w:sz w:val="28"/>
          <w:szCs w:val="28"/>
          <w:lang w:eastAsia="ru-RU"/>
        </w:rPr>
        <w:t>Форштадская</w:t>
      </w:r>
      <w:r w:rsidR="00D37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1C1015" w:rsidRPr="009F6D77">
        <w:rPr>
          <w:rFonts w:ascii="Times New Roman" w:eastAsia="Calibri" w:hAnsi="Times New Roman" w:cs="Times New Roman"/>
          <w:sz w:val="28"/>
          <w:szCs w:val="28"/>
          <w:lang w:eastAsia="ru-RU"/>
        </w:rPr>
        <w:t>дом 118 а</w:t>
      </w:r>
      <w:r w:rsidR="00F71F56" w:rsidRPr="009F6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1F56" w:rsidRPr="009F6D77">
        <w:rPr>
          <w:rFonts w:ascii="Times New Roman" w:hAnsi="Times New Roman" w:cs="Times New Roman"/>
          <w:sz w:val="28"/>
          <w:szCs w:val="28"/>
        </w:rPr>
        <w:t>– «</w:t>
      </w:r>
      <w:r w:rsidR="001C1015" w:rsidRPr="009F6D77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F71F56" w:rsidRPr="009F6D77">
        <w:rPr>
          <w:rFonts w:ascii="Times New Roman" w:hAnsi="Times New Roman" w:cs="Times New Roman"/>
          <w:sz w:val="28"/>
          <w:szCs w:val="28"/>
        </w:rPr>
        <w:t xml:space="preserve">» (код </w:t>
      </w:r>
      <w:r w:rsidR="001C1015" w:rsidRPr="009F6D77">
        <w:rPr>
          <w:rFonts w:ascii="Times New Roman" w:hAnsi="Times New Roman" w:cs="Times New Roman"/>
          <w:sz w:val="28"/>
          <w:szCs w:val="28"/>
        </w:rPr>
        <w:t>4.4</w:t>
      </w:r>
      <w:r w:rsidR="00F71F56" w:rsidRPr="009F6D77">
        <w:rPr>
          <w:rFonts w:ascii="Times New Roman" w:hAnsi="Times New Roman" w:cs="Times New Roman"/>
          <w:sz w:val="28"/>
          <w:szCs w:val="28"/>
        </w:rPr>
        <w:t>);</w:t>
      </w:r>
    </w:p>
    <w:p w:rsidR="000553EB" w:rsidRPr="009F6D77" w:rsidRDefault="00F71F56" w:rsidP="00F43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D77">
        <w:rPr>
          <w:rFonts w:ascii="Times New Roman" w:hAnsi="Times New Roman" w:cs="Times New Roman"/>
          <w:sz w:val="28"/>
          <w:szCs w:val="28"/>
        </w:rPr>
        <w:t xml:space="preserve">1.2. </w:t>
      </w:r>
      <w:r w:rsidR="000553EB" w:rsidRPr="009F6D77">
        <w:rPr>
          <w:rFonts w:ascii="Times New Roman" w:hAnsi="Times New Roman" w:cs="Times New Roman"/>
          <w:sz w:val="28"/>
          <w:szCs w:val="28"/>
        </w:rPr>
        <w:t>о предоставлении Мишенину Михаилу Михайловичу разрешения на условно разрешенный вид использования земельного участка из земель населенных пунктов, площадью 703 кв. м., разрешенным использованием «Для ведения личного подсобного хозяйства», с кадастровым номером 26:04:110405:2213, расположенного по адресу: Российская Федерация, Ставропольский край, Новоалександровский городской округ, станица Кармалиновская, улица Ленина, земельный участок 123 – «Ремонт автомобилей» (код 4.9.1.4);</w:t>
      </w:r>
    </w:p>
    <w:p w:rsidR="000553EB" w:rsidRPr="009F6D77" w:rsidRDefault="00DD2CD5" w:rsidP="00055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D77">
        <w:rPr>
          <w:rFonts w:ascii="Times New Roman" w:hAnsi="Times New Roman" w:cs="Times New Roman"/>
          <w:sz w:val="28"/>
          <w:szCs w:val="28"/>
        </w:rPr>
        <w:t>1.</w:t>
      </w:r>
      <w:r w:rsidR="00465AF2" w:rsidRPr="009F6D77">
        <w:rPr>
          <w:rFonts w:ascii="Times New Roman" w:hAnsi="Times New Roman" w:cs="Times New Roman"/>
          <w:sz w:val="28"/>
          <w:szCs w:val="28"/>
        </w:rPr>
        <w:t>3</w:t>
      </w:r>
      <w:r w:rsidRPr="009F6D77">
        <w:rPr>
          <w:rFonts w:ascii="Times New Roman" w:hAnsi="Times New Roman" w:cs="Times New Roman"/>
          <w:sz w:val="28"/>
          <w:szCs w:val="28"/>
        </w:rPr>
        <w:t xml:space="preserve">. </w:t>
      </w:r>
      <w:r w:rsidR="000553EB" w:rsidRPr="009F6D7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0A5071" w:rsidRPr="009F6D77">
        <w:rPr>
          <w:rFonts w:ascii="Times New Roman" w:hAnsi="Times New Roman" w:cs="Times New Roman"/>
          <w:sz w:val="28"/>
          <w:szCs w:val="28"/>
        </w:rPr>
        <w:t>Обухову Владимиру Владисмировичу</w:t>
      </w:r>
      <w:r w:rsidR="000553EB" w:rsidRPr="009F6D77">
        <w:rPr>
          <w:rFonts w:ascii="Times New Roman" w:hAnsi="Times New Roman" w:cs="Times New Roman"/>
          <w:sz w:val="28"/>
          <w:szCs w:val="28"/>
        </w:rPr>
        <w:t xml:space="preserve">, действующему в интересах </w:t>
      </w:r>
      <w:r w:rsidR="000A5071" w:rsidRPr="009F6D77">
        <w:rPr>
          <w:rFonts w:ascii="Times New Roman" w:hAnsi="Times New Roman" w:cs="Times New Roman"/>
          <w:sz w:val="28"/>
          <w:szCs w:val="28"/>
        </w:rPr>
        <w:t xml:space="preserve">Лустовой Раисы Владимировны, Лустовой Ангелины Геннадьевны, Лустова Геннадия Геннадьевича </w:t>
      </w:r>
      <w:r w:rsidR="000553EB" w:rsidRPr="009F6D77">
        <w:rPr>
          <w:rFonts w:ascii="Times New Roman" w:hAnsi="Times New Roman" w:cs="Times New Roman"/>
          <w:sz w:val="28"/>
          <w:szCs w:val="28"/>
        </w:rPr>
        <w:t xml:space="preserve">по доверенности от </w:t>
      </w:r>
      <w:r w:rsidR="000A5071" w:rsidRPr="009F6D77">
        <w:rPr>
          <w:rFonts w:ascii="Times New Roman" w:hAnsi="Times New Roman" w:cs="Times New Roman"/>
          <w:sz w:val="28"/>
          <w:szCs w:val="28"/>
        </w:rPr>
        <w:t>05.04.2024</w:t>
      </w:r>
      <w:r w:rsidR="000553EB" w:rsidRPr="009F6D77">
        <w:rPr>
          <w:rFonts w:ascii="Times New Roman" w:hAnsi="Times New Roman" w:cs="Times New Roman"/>
          <w:sz w:val="28"/>
          <w:szCs w:val="28"/>
        </w:rPr>
        <w:t xml:space="preserve"> года, зарегистрировано </w:t>
      </w:r>
      <w:r w:rsidR="000A5071" w:rsidRPr="009F6D77">
        <w:rPr>
          <w:rFonts w:ascii="Times New Roman" w:hAnsi="Times New Roman" w:cs="Times New Roman"/>
          <w:sz w:val="28"/>
          <w:szCs w:val="28"/>
        </w:rPr>
        <w:t>Белугиной Ингой Владимировной</w:t>
      </w:r>
      <w:r w:rsidR="000553EB" w:rsidRPr="009F6D77">
        <w:rPr>
          <w:rFonts w:ascii="Times New Roman" w:hAnsi="Times New Roman" w:cs="Times New Roman"/>
          <w:sz w:val="28"/>
          <w:szCs w:val="28"/>
        </w:rPr>
        <w:t xml:space="preserve">, нотариусом </w:t>
      </w:r>
      <w:r w:rsidR="000A5071" w:rsidRPr="009F6D77">
        <w:rPr>
          <w:rFonts w:ascii="Times New Roman" w:hAnsi="Times New Roman" w:cs="Times New Roman"/>
          <w:sz w:val="28"/>
          <w:szCs w:val="28"/>
        </w:rPr>
        <w:t>по Новоалександровскому городскому нотариальному округу Ставропольского края</w:t>
      </w:r>
      <w:r w:rsidR="000553EB" w:rsidRPr="009F6D77">
        <w:rPr>
          <w:rFonts w:ascii="Times New Roman" w:hAnsi="Times New Roman" w:cs="Times New Roman"/>
          <w:sz w:val="28"/>
          <w:szCs w:val="28"/>
        </w:rPr>
        <w:t xml:space="preserve"> в реестре № </w:t>
      </w:r>
      <w:r w:rsidR="000A5071" w:rsidRPr="009F6D77">
        <w:rPr>
          <w:rFonts w:ascii="Times New Roman" w:hAnsi="Times New Roman" w:cs="Times New Roman"/>
          <w:sz w:val="28"/>
          <w:szCs w:val="28"/>
        </w:rPr>
        <w:t>26/10-н/26-2024-1-769</w:t>
      </w:r>
      <w:r w:rsidR="000553EB" w:rsidRPr="009F6D77">
        <w:rPr>
          <w:rFonts w:ascii="Times New Roman" w:hAnsi="Times New Roman" w:cs="Times New Roman"/>
          <w:sz w:val="28"/>
          <w:szCs w:val="28"/>
        </w:rPr>
        <w:t xml:space="preserve">, разрешения на условно разрешенный вид использования земельного участка из земель населенных пунктов, площадью </w:t>
      </w:r>
      <w:r w:rsidR="00B2345A" w:rsidRPr="009F6D77">
        <w:rPr>
          <w:rFonts w:ascii="Times New Roman" w:hAnsi="Times New Roman" w:cs="Times New Roman"/>
          <w:sz w:val="28"/>
          <w:szCs w:val="28"/>
        </w:rPr>
        <w:t>400</w:t>
      </w:r>
      <w:r w:rsidR="000553EB" w:rsidRPr="009F6D77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</w:t>
      </w:r>
      <w:r w:rsidR="00B2345A" w:rsidRPr="009F6D77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0553EB" w:rsidRPr="009F6D77">
        <w:rPr>
          <w:rFonts w:ascii="Times New Roman" w:hAnsi="Times New Roman" w:cs="Times New Roman"/>
          <w:sz w:val="28"/>
          <w:szCs w:val="28"/>
        </w:rPr>
        <w:t>», с кадастровым номером 26:04:</w:t>
      </w:r>
      <w:r w:rsidR="00B2345A" w:rsidRPr="009F6D77">
        <w:rPr>
          <w:rFonts w:ascii="Times New Roman" w:hAnsi="Times New Roman" w:cs="Times New Roman"/>
          <w:sz w:val="28"/>
          <w:szCs w:val="28"/>
        </w:rPr>
        <w:t>120802</w:t>
      </w:r>
      <w:r w:rsidR="000553EB" w:rsidRPr="009F6D77">
        <w:rPr>
          <w:rFonts w:ascii="Times New Roman" w:hAnsi="Times New Roman" w:cs="Times New Roman"/>
          <w:sz w:val="28"/>
          <w:szCs w:val="28"/>
        </w:rPr>
        <w:t>:36</w:t>
      </w:r>
      <w:r w:rsidR="00B2345A" w:rsidRPr="009F6D77">
        <w:rPr>
          <w:rFonts w:ascii="Times New Roman" w:hAnsi="Times New Roman" w:cs="Times New Roman"/>
          <w:sz w:val="28"/>
          <w:szCs w:val="28"/>
        </w:rPr>
        <w:t>26</w:t>
      </w:r>
      <w:r w:rsidR="000553EB" w:rsidRPr="009F6D77">
        <w:rPr>
          <w:rFonts w:ascii="Times New Roman" w:hAnsi="Times New Roman" w:cs="Times New Roman"/>
          <w:sz w:val="28"/>
          <w:szCs w:val="28"/>
        </w:rPr>
        <w:t xml:space="preserve">, расположенного по адресу: Российская Федерация, </w:t>
      </w:r>
      <w:r w:rsidR="000553EB" w:rsidRPr="009F6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</w:t>
      </w:r>
      <w:r w:rsidR="00B2345A" w:rsidRPr="009F6D7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</w:t>
      </w:r>
      <w:r w:rsidR="000553EB" w:rsidRPr="009F6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округ, станица Григорополисская, улица Орджоникидзе </w:t>
      </w:r>
      <w:r w:rsidR="000553EB" w:rsidRPr="009F6D77">
        <w:rPr>
          <w:rFonts w:ascii="Times New Roman" w:hAnsi="Times New Roman" w:cs="Times New Roman"/>
          <w:sz w:val="28"/>
          <w:szCs w:val="28"/>
        </w:rPr>
        <w:t>– «</w:t>
      </w:r>
      <w:r w:rsidR="000553EB" w:rsidRPr="009F6D77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0553EB" w:rsidRPr="009F6D77">
        <w:rPr>
          <w:rFonts w:ascii="Times New Roman" w:hAnsi="Times New Roman" w:cs="Times New Roman"/>
          <w:sz w:val="28"/>
          <w:szCs w:val="28"/>
        </w:rPr>
        <w:t>» (код 4.4);</w:t>
      </w:r>
    </w:p>
    <w:p w:rsidR="00903124" w:rsidRPr="009F6D77" w:rsidRDefault="00903124" w:rsidP="00F43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D77">
        <w:rPr>
          <w:rFonts w:ascii="Times New Roman" w:hAnsi="Times New Roman" w:cs="Times New Roman"/>
          <w:sz w:val="28"/>
          <w:szCs w:val="28"/>
        </w:rPr>
        <w:t xml:space="preserve">1.4. </w:t>
      </w:r>
      <w:r w:rsidR="008B053A" w:rsidRPr="009F6D77">
        <w:rPr>
          <w:rFonts w:ascii="Times New Roman" w:hAnsi="Times New Roman" w:cs="Times New Roman"/>
          <w:sz w:val="28"/>
          <w:szCs w:val="28"/>
        </w:rPr>
        <w:t>о предоставлении Полянскому Виталию Васильевичу разрешения на условно разрешенный вид использования земельного участка из земель населенных пунктов, площадью 746 кв. м., разрешенным использованием «для ведения личного подсобного хозяйства», с кадастровым номером 26:04:120802:3624, расположенного по адресу: Российская Федерация, Ставропольский край, Новоалександровский муниципальный округ, станица Григорополисская, улица Орджоникидзе, земельный участок 66 – «Ремонт автомобилей» (код 4.9.1.4).</w:t>
      </w:r>
    </w:p>
    <w:p w:rsidR="008B053A" w:rsidRPr="009F6D77" w:rsidRDefault="008B053A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53A" w:rsidRPr="009F6D77" w:rsidRDefault="008B053A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CD" w:rsidRPr="009F6D77" w:rsidRDefault="00AC6BF4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77">
        <w:rPr>
          <w:rFonts w:ascii="Times New Roman" w:hAnsi="Times New Roman" w:cs="Times New Roman"/>
          <w:sz w:val="28"/>
          <w:szCs w:val="28"/>
        </w:rPr>
        <w:t xml:space="preserve">2. </w:t>
      </w:r>
      <w:r w:rsidR="0010227B" w:rsidRPr="009F6D77">
        <w:rPr>
          <w:rFonts w:ascii="Times New Roman" w:hAnsi="Times New Roman" w:cs="Times New Roman"/>
          <w:sz w:val="28"/>
          <w:szCs w:val="28"/>
        </w:rPr>
        <w:t>К</w:t>
      </w:r>
      <w:r w:rsidRPr="009F6D77">
        <w:rPr>
          <w:rFonts w:ascii="Times New Roman" w:hAnsi="Times New Roman" w:cs="Times New Roman"/>
          <w:sz w:val="28"/>
          <w:szCs w:val="28"/>
        </w:rPr>
        <w:t>омисси</w:t>
      </w:r>
      <w:r w:rsidR="0010227B" w:rsidRPr="009F6D77">
        <w:rPr>
          <w:rFonts w:ascii="Times New Roman" w:hAnsi="Times New Roman" w:cs="Times New Roman"/>
          <w:sz w:val="28"/>
          <w:szCs w:val="28"/>
        </w:rPr>
        <w:t>и</w:t>
      </w:r>
      <w:r w:rsidRPr="009F6D77">
        <w:rPr>
          <w:rFonts w:ascii="Times New Roman" w:hAnsi="Times New Roman" w:cs="Times New Roman"/>
          <w:sz w:val="28"/>
          <w:szCs w:val="28"/>
        </w:rPr>
        <w:t xml:space="preserve"> по </w:t>
      </w:r>
      <w:r w:rsidR="00D034A8" w:rsidRPr="009F6D77">
        <w:rPr>
          <w:rFonts w:ascii="Times New Roman" w:hAnsi="Times New Roman" w:cs="Times New Roman"/>
          <w:sz w:val="28"/>
          <w:szCs w:val="28"/>
        </w:rPr>
        <w:t>организации и проведению публичных слушаний по вопросам градостроительной деятельности</w:t>
      </w:r>
      <w:r w:rsidR="0010227B" w:rsidRPr="009F6D77">
        <w:rPr>
          <w:rFonts w:ascii="Times New Roman" w:hAnsi="Times New Roman" w:cs="Times New Roman"/>
          <w:sz w:val="28"/>
          <w:szCs w:val="28"/>
        </w:rPr>
        <w:t xml:space="preserve"> </w:t>
      </w:r>
      <w:r w:rsidR="00865DCD" w:rsidRPr="009F6D77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края:</w:t>
      </w:r>
    </w:p>
    <w:p w:rsidR="00AC6BF4" w:rsidRPr="009F6D77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77">
        <w:rPr>
          <w:rFonts w:ascii="Times New Roman" w:hAnsi="Times New Roman" w:cs="Times New Roman"/>
          <w:sz w:val="28"/>
          <w:szCs w:val="28"/>
        </w:rPr>
        <w:lastRenderedPageBreak/>
        <w:t>2.1. П</w:t>
      </w:r>
      <w:r w:rsidR="0010227B" w:rsidRPr="009F6D77">
        <w:rPr>
          <w:rFonts w:ascii="Times New Roman" w:hAnsi="Times New Roman" w:cs="Times New Roman"/>
          <w:sz w:val="28"/>
          <w:szCs w:val="28"/>
        </w:rPr>
        <w:t>одготовить</w:t>
      </w:r>
      <w:r w:rsidR="00AC6BF4" w:rsidRPr="009F6D77">
        <w:rPr>
          <w:rFonts w:ascii="Times New Roman" w:hAnsi="Times New Roman" w:cs="Times New Roman"/>
          <w:sz w:val="28"/>
          <w:szCs w:val="28"/>
        </w:rPr>
        <w:t xml:space="preserve"> и прове</w:t>
      </w:r>
      <w:r w:rsidR="0010227B" w:rsidRPr="009F6D77">
        <w:rPr>
          <w:rFonts w:ascii="Times New Roman" w:hAnsi="Times New Roman" w:cs="Times New Roman"/>
          <w:sz w:val="28"/>
          <w:szCs w:val="28"/>
        </w:rPr>
        <w:t>сти</w:t>
      </w:r>
      <w:r w:rsidR="00AC6BF4" w:rsidRPr="009F6D77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10227B" w:rsidRPr="009F6D77">
        <w:rPr>
          <w:rFonts w:ascii="Times New Roman" w:hAnsi="Times New Roman" w:cs="Times New Roman"/>
          <w:sz w:val="28"/>
          <w:szCs w:val="28"/>
        </w:rPr>
        <w:t>е</w:t>
      </w:r>
      <w:r w:rsidR="00AC6BF4" w:rsidRPr="009F6D77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10227B" w:rsidRPr="009F6D77">
        <w:rPr>
          <w:rFonts w:ascii="Times New Roman" w:hAnsi="Times New Roman" w:cs="Times New Roman"/>
          <w:sz w:val="28"/>
          <w:szCs w:val="28"/>
        </w:rPr>
        <w:t>я</w:t>
      </w:r>
      <w:r w:rsidR="00AC6BF4" w:rsidRPr="009F6D77">
        <w:rPr>
          <w:rFonts w:ascii="Times New Roman" w:hAnsi="Times New Roman" w:cs="Times New Roman"/>
          <w:sz w:val="28"/>
          <w:szCs w:val="28"/>
        </w:rPr>
        <w:t>, по вопросу предоставления разрешени</w:t>
      </w:r>
      <w:r w:rsidR="000D1DA1" w:rsidRPr="009F6D77">
        <w:rPr>
          <w:rFonts w:ascii="Times New Roman" w:hAnsi="Times New Roman" w:cs="Times New Roman"/>
          <w:sz w:val="28"/>
          <w:szCs w:val="28"/>
        </w:rPr>
        <w:t>я</w:t>
      </w:r>
      <w:r w:rsidR="00AC6BF4" w:rsidRPr="009F6D77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="000D1DA1" w:rsidRPr="009F6D77">
        <w:rPr>
          <w:rFonts w:ascii="Times New Roman" w:hAnsi="Times New Roman" w:cs="Times New Roman"/>
          <w:sz w:val="28"/>
          <w:szCs w:val="28"/>
        </w:rPr>
        <w:t xml:space="preserve">земельного участка и </w:t>
      </w:r>
      <w:r w:rsidR="00FA07AD" w:rsidRPr="009F6D77">
        <w:rPr>
          <w:rFonts w:ascii="Times New Roman" w:hAnsi="Times New Roman" w:cs="Times New Roman"/>
          <w:sz w:val="28"/>
          <w:szCs w:val="28"/>
        </w:rPr>
        <w:t xml:space="preserve">(или) </w:t>
      </w:r>
      <w:r w:rsidR="000D1DA1" w:rsidRPr="009F6D77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="00CE69BD" w:rsidRPr="009F6D77">
        <w:rPr>
          <w:rFonts w:ascii="Times New Roman" w:hAnsi="Times New Roman" w:cs="Times New Roman"/>
          <w:sz w:val="28"/>
          <w:szCs w:val="28"/>
        </w:rPr>
        <w:t>.</w:t>
      </w:r>
    </w:p>
    <w:p w:rsidR="00865DCD" w:rsidRPr="009F6D77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77">
        <w:rPr>
          <w:rFonts w:ascii="Times New Roman" w:hAnsi="Times New Roman" w:cs="Times New Roman"/>
          <w:sz w:val="28"/>
          <w:szCs w:val="28"/>
        </w:rPr>
        <w:t>2.2. Провести оповещение о назначении публичных слушаний в соответствии со статьей 5.1. Градостроительного кодекса Российской Федерации.</w:t>
      </w:r>
    </w:p>
    <w:p w:rsidR="00E56262" w:rsidRPr="009F6D77" w:rsidRDefault="00E56262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EBA" w:rsidRPr="009F6D77" w:rsidRDefault="00141EBA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C79" w:rsidRPr="009F6D77" w:rsidRDefault="008726CB" w:rsidP="00FC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D77">
        <w:rPr>
          <w:rFonts w:ascii="Times New Roman" w:hAnsi="Times New Roman" w:cs="Times New Roman"/>
          <w:sz w:val="28"/>
          <w:szCs w:val="28"/>
        </w:rPr>
        <w:t>3</w:t>
      </w:r>
      <w:r w:rsidR="00B15B52" w:rsidRPr="009F6D77">
        <w:rPr>
          <w:rFonts w:ascii="Times New Roman" w:hAnsi="Times New Roman" w:cs="Times New Roman"/>
          <w:sz w:val="28"/>
          <w:szCs w:val="28"/>
        </w:rPr>
        <w:t xml:space="preserve">. </w:t>
      </w:r>
      <w:r w:rsidR="00FC5C79" w:rsidRPr="009F6D77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Новоалександровского </w:t>
      </w:r>
      <w:r w:rsidR="00DF3C6D" w:rsidRPr="009F6D77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FC5C79" w:rsidRPr="009F6D77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</w:t>
      </w:r>
      <w:r w:rsidR="00FF7CA1" w:rsidRPr="009F6D77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FC5C79" w:rsidRPr="009F6D77" w:rsidRDefault="00FC5C79" w:rsidP="00FC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127" w:rsidRPr="009F6D77" w:rsidRDefault="00A85127" w:rsidP="00FC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062E" w:rsidRPr="009F6D77" w:rsidRDefault="00FC5C79" w:rsidP="002A062E">
      <w:pPr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6D7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9F6D77">
        <w:rPr>
          <w:rFonts w:ascii="Times New Roman" w:eastAsia="Calibri" w:hAnsi="Times New Roman" w:cs="Times New Roman"/>
          <w:iCs/>
          <w:sz w:val="28"/>
          <w:szCs w:val="28"/>
        </w:rPr>
        <w:t xml:space="preserve">Настоящее постановление вступает в силу со дня подписания и подлежит опубликованию в </w:t>
      </w:r>
      <w:r w:rsidR="00141EBA" w:rsidRPr="009F6D77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муниципальной </w:t>
      </w:r>
      <w:r w:rsidRPr="009F6D77">
        <w:rPr>
          <w:rFonts w:ascii="Times New Roman" w:eastAsia="Calibri" w:hAnsi="Times New Roman" w:cs="Times New Roman"/>
          <w:iCs/>
          <w:sz w:val="28"/>
          <w:szCs w:val="28"/>
        </w:rPr>
        <w:t xml:space="preserve">газете «Новоалександровский вестник» и размещению </w:t>
      </w:r>
      <w:r w:rsidR="00C6738F" w:rsidRPr="009F6D77">
        <w:rPr>
          <w:rFonts w:ascii="Times New Roman" w:eastAsia="Calibri" w:hAnsi="Times New Roman" w:cs="Times New Roman"/>
          <w:iCs/>
          <w:sz w:val="28"/>
          <w:szCs w:val="28"/>
        </w:rPr>
        <w:t>на официальном сайте Новоалександровского муниципального округа Ставропольского края в сети «Интернет» (https://newalexandrovsk.gosuslugi.ru).</w:t>
      </w:r>
    </w:p>
    <w:p w:rsidR="003F5DD7" w:rsidRPr="009F6D77" w:rsidRDefault="003F5DD7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84642" w:rsidRPr="009F6D77" w:rsidRDefault="00684642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E7295A" w:rsidRPr="009F6D77" w:rsidRDefault="00E7295A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A43141" w:rsidRPr="009F6D77" w:rsidRDefault="00A43141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F6D77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A43141" w:rsidRPr="009F6D77" w:rsidRDefault="00DC7FB6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F6D77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A43141" w:rsidRPr="009F6D77">
        <w:rPr>
          <w:rFonts w:ascii="Times New Roman" w:eastAsia="Calibri" w:hAnsi="Times New Roman" w:cs="Times New Roman"/>
          <w:b/>
          <w:sz w:val="28"/>
          <w:szCs w:val="28"/>
        </w:rPr>
        <w:t xml:space="preserve"> округа</w:t>
      </w:r>
    </w:p>
    <w:p w:rsidR="00865DCD" w:rsidRPr="009F6D77" w:rsidRDefault="00A43141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F6D77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</w:t>
      </w:r>
      <w:r w:rsidR="002B6384" w:rsidRPr="009F6D7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F6D7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</w:t>
      </w:r>
      <w:r w:rsidR="00087C5D" w:rsidRPr="009F6D77">
        <w:rPr>
          <w:rFonts w:ascii="Times New Roman" w:eastAsia="Calibri" w:hAnsi="Times New Roman" w:cs="Times New Roman"/>
          <w:b/>
          <w:sz w:val="28"/>
          <w:szCs w:val="28"/>
        </w:rPr>
        <w:t>Э.А. Колтунов</w:t>
      </w:r>
    </w:p>
    <w:p w:rsidR="002A062E" w:rsidRPr="009F6D77" w:rsidRDefault="002A062E" w:rsidP="002B2B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7295A" w:rsidRPr="009F6D77" w:rsidRDefault="00E7295A" w:rsidP="002B2B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sectPr w:rsidR="00E7295A" w:rsidRPr="009F6D77" w:rsidSect="000B4D67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B61" w:rsidRDefault="00967B61" w:rsidP="00FF7CA1">
      <w:pPr>
        <w:spacing w:after="0" w:line="240" w:lineRule="auto"/>
      </w:pPr>
      <w:r>
        <w:separator/>
      </w:r>
    </w:p>
  </w:endnote>
  <w:endnote w:type="continuationSeparator" w:id="0">
    <w:p w:rsidR="00967B61" w:rsidRDefault="00967B61" w:rsidP="00F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B61" w:rsidRDefault="00967B61" w:rsidP="00FF7CA1">
      <w:pPr>
        <w:spacing w:after="0" w:line="240" w:lineRule="auto"/>
      </w:pPr>
      <w:r>
        <w:separator/>
      </w:r>
    </w:p>
  </w:footnote>
  <w:footnote w:type="continuationSeparator" w:id="0">
    <w:p w:rsidR="00967B61" w:rsidRDefault="00967B61" w:rsidP="00FF7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781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7CA1" w:rsidRPr="00684642" w:rsidRDefault="00FF7CA1" w:rsidP="0068464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770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F7C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008DD"/>
    <w:rsid w:val="0001239E"/>
    <w:rsid w:val="00016290"/>
    <w:rsid w:val="00022091"/>
    <w:rsid w:val="000253C0"/>
    <w:rsid w:val="00053889"/>
    <w:rsid w:val="000547A6"/>
    <w:rsid w:val="000553EB"/>
    <w:rsid w:val="00055862"/>
    <w:rsid w:val="000809AF"/>
    <w:rsid w:val="000875F8"/>
    <w:rsid w:val="00087C5D"/>
    <w:rsid w:val="000A5071"/>
    <w:rsid w:val="000B0191"/>
    <w:rsid w:val="000B4D67"/>
    <w:rsid w:val="000D054F"/>
    <w:rsid w:val="000D1DA1"/>
    <w:rsid w:val="000D2A4E"/>
    <w:rsid w:val="000D4F47"/>
    <w:rsid w:val="00100355"/>
    <w:rsid w:val="0010227B"/>
    <w:rsid w:val="00104A3A"/>
    <w:rsid w:val="00107595"/>
    <w:rsid w:val="00111D89"/>
    <w:rsid w:val="001244C4"/>
    <w:rsid w:val="00127F19"/>
    <w:rsid w:val="001344F4"/>
    <w:rsid w:val="001350E6"/>
    <w:rsid w:val="00136BC0"/>
    <w:rsid w:val="00141EBA"/>
    <w:rsid w:val="00147ACB"/>
    <w:rsid w:val="00152809"/>
    <w:rsid w:val="00153EFD"/>
    <w:rsid w:val="001602D7"/>
    <w:rsid w:val="00160F40"/>
    <w:rsid w:val="00162532"/>
    <w:rsid w:val="001768D7"/>
    <w:rsid w:val="00197C49"/>
    <w:rsid w:val="001B3EC6"/>
    <w:rsid w:val="001C1015"/>
    <w:rsid w:val="001C43AE"/>
    <w:rsid w:val="001C5813"/>
    <w:rsid w:val="001D3532"/>
    <w:rsid w:val="001D4376"/>
    <w:rsid w:val="001D43B3"/>
    <w:rsid w:val="001F7D57"/>
    <w:rsid w:val="00211F47"/>
    <w:rsid w:val="00217815"/>
    <w:rsid w:val="00235463"/>
    <w:rsid w:val="0023786A"/>
    <w:rsid w:val="00244671"/>
    <w:rsid w:val="0026506F"/>
    <w:rsid w:val="002710EE"/>
    <w:rsid w:val="00272D8C"/>
    <w:rsid w:val="00277D09"/>
    <w:rsid w:val="002877F0"/>
    <w:rsid w:val="00293BBA"/>
    <w:rsid w:val="002A062E"/>
    <w:rsid w:val="002A6000"/>
    <w:rsid w:val="002B2B26"/>
    <w:rsid w:val="002B6384"/>
    <w:rsid w:val="002C0561"/>
    <w:rsid w:val="002C3639"/>
    <w:rsid w:val="002D2D38"/>
    <w:rsid w:val="002D63BA"/>
    <w:rsid w:val="002D7CE0"/>
    <w:rsid w:val="002E4A26"/>
    <w:rsid w:val="002E6725"/>
    <w:rsid w:val="002F3A68"/>
    <w:rsid w:val="002F5FFC"/>
    <w:rsid w:val="00303C96"/>
    <w:rsid w:val="003140E2"/>
    <w:rsid w:val="0032225F"/>
    <w:rsid w:val="00327C0B"/>
    <w:rsid w:val="00332ADB"/>
    <w:rsid w:val="0036397B"/>
    <w:rsid w:val="00363BEB"/>
    <w:rsid w:val="00364579"/>
    <w:rsid w:val="00365C76"/>
    <w:rsid w:val="0036641D"/>
    <w:rsid w:val="0036685B"/>
    <w:rsid w:val="00374568"/>
    <w:rsid w:val="0037641F"/>
    <w:rsid w:val="00397F5A"/>
    <w:rsid w:val="003B014B"/>
    <w:rsid w:val="003B157D"/>
    <w:rsid w:val="003D13C4"/>
    <w:rsid w:val="003E1086"/>
    <w:rsid w:val="003E5A23"/>
    <w:rsid w:val="003E6004"/>
    <w:rsid w:val="003F5DD7"/>
    <w:rsid w:val="004067DF"/>
    <w:rsid w:val="00450C6E"/>
    <w:rsid w:val="00460736"/>
    <w:rsid w:val="00465AF2"/>
    <w:rsid w:val="00467793"/>
    <w:rsid w:val="00475A8F"/>
    <w:rsid w:val="004B49E8"/>
    <w:rsid w:val="004B6368"/>
    <w:rsid w:val="004B6456"/>
    <w:rsid w:val="004C6128"/>
    <w:rsid w:val="004D45C3"/>
    <w:rsid w:val="004D4786"/>
    <w:rsid w:val="004F6B91"/>
    <w:rsid w:val="004F6CE2"/>
    <w:rsid w:val="00513E37"/>
    <w:rsid w:val="00522B5D"/>
    <w:rsid w:val="0052445B"/>
    <w:rsid w:val="00534FC2"/>
    <w:rsid w:val="0054156C"/>
    <w:rsid w:val="00541E0F"/>
    <w:rsid w:val="0054437D"/>
    <w:rsid w:val="005608A8"/>
    <w:rsid w:val="00564B18"/>
    <w:rsid w:val="00576FF3"/>
    <w:rsid w:val="005776EA"/>
    <w:rsid w:val="00581A8C"/>
    <w:rsid w:val="0058680A"/>
    <w:rsid w:val="005933C8"/>
    <w:rsid w:val="00593E1D"/>
    <w:rsid w:val="005A13D8"/>
    <w:rsid w:val="005A25C9"/>
    <w:rsid w:val="005A3DE9"/>
    <w:rsid w:val="005B7285"/>
    <w:rsid w:val="005C3ABD"/>
    <w:rsid w:val="00601B91"/>
    <w:rsid w:val="00602D48"/>
    <w:rsid w:val="006079CB"/>
    <w:rsid w:val="006211CA"/>
    <w:rsid w:val="00623E7F"/>
    <w:rsid w:val="00624959"/>
    <w:rsid w:val="0062503F"/>
    <w:rsid w:val="00627212"/>
    <w:rsid w:val="00634B68"/>
    <w:rsid w:val="00635AAC"/>
    <w:rsid w:val="00637FA9"/>
    <w:rsid w:val="00642144"/>
    <w:rsid w:val="006755B0"/>
    <w:rsid w:val="00676395"/>
    <w:rsid w:val="00684642"/>
    <w:rsid w:val="00693613"/>
    <w:rsid w:val="00695B03"/>
    <w:rsid w:val="00696F1F"/>
    <w:rsid w:val="006A1E20"/>
    <w:rsid w:val="006A2412"/>
    <w:rsid w:val="006B0E9E"/>
    <w:rsid w:val="006D3990"/>
    <w:rsid w:val="006D5D8C"/>
    <w:rsid w:val="006E19D4"/>
    <w:rsid w:val="006F23FB"/>
    <w:rsid w:val="006F546B"/>
    <w:rsid w:val="007057C4"/>
    <w:rsid w:val="0071421D"/>
    <w:rsid w:val="00743BF5"/>
    <w:rsid w:val="00745202"/>
    <w:rsid w:val="007576B8"/>
    <w:rsid w:val="00775D95"/>
    <w:rsid w:val="0078031B"/>
    <w:rsid w:val="007872B1"/>
    <w:rsid w:val="00792B7F"/>
    <w:rsid w:val="007A4DA0"/>
    <w:rsid w:val="007A6541"/>
    <w:rsid w:val="007B3404"/>
    <w:rsid w:val="007B4B63"/>
    <w:rsid w:val="007C13D1"/>
    <w:rsid w:val="007C4B36"/>
    <w:rsid w:val="007C6319"/>
    <w:rsid w:val="007D47A9"/>
    <w:rsid w:val="007D7252"/>
    <w:rsid w:val="007E545A"/>
    <w:rsid w:val="007E5486"/>
    <w:rsid w:val="007E6252"/>
    <w:rsid w:val="0085099D"/>
    <w:rsid w:val="008522B0"/>
    <w:rsid w:val="00855EC2"/>
    <w:rsid w:val="00863750"/>
    <w:rsid w:val="00865DCD"/>
    <w:rsid w:val="008672A2"/>
    <w:rsid w:val="008726CB"/>
    <w:rsid w:val="00886345"/>
    <w:rsid w:val="00886CFA"/>
    <w:rsid w:val="00893570"/>
    <w:rsid w:val="00896CDA"/>
    <w:rsid w:val="008A1218"/>
    <w:rsid w:val="008A5D4F"/>
    <w:rsid w:val="008B053A"/>
    <w:rsid w:val="008B0B3F"/>
    <w:rsid w:val="008B3A57"/>
    <w:rsid w:val="008E323F"/>
    <w:rsid w:val="008F1981"/>
    <w:rsid w:val="008F207E"/>
    <w:rsid w:val="008F4D73"/>
    <w:rsid w:val="008F61B7"/>
    <w:rsid w:val="0090152F"/>
    <w:rsid w:val="00903124"/>
    <w:rsid w:val="00903227"/>
    <w:rsid w:val="00904227"/>
    <w:rsid w:val="00915995"/>
    <w:rsid w:val="00927F48"/>
    <w:rsid w:val="009348C5"/>
    <w:rsid w:val="00934C16"/>
    <w:rsid w:val="00934C9C"/>
    <w:rsid w:val="00940FE2"/>
    <w:rsid w:val="00945DDC"/>
    <w:rsid w:val="009464F8"/>
    <w:rsid w:val="00961EB1"/>
    <w:rsid w:val="009651D9"/>
    <w:rsid w:val="00967B61"/>
    <w:rsid w:val="00971273"/>
    <w:rsid w:val="00971890"/>
    <w:rsid w:val="00971F66"/>
    <w:rsid w:val="00973558"/>
    <w:rsid w:val="00983923"/>
    <w:rsid w:val="0098485B"/>
    <w:rsid w:val="009855B3"/>
    <w:rsid w:val="009920C5"/>
    <w:rsid w:val="009D6CC5"/>
    <w:rsid w:val="009D7738"/>
    <w:rsid w:val="009F6D77"/>
    <w:rsid w:val="00A344E6"/>
    <w:rsid w:val="00A40670"/>
    <w:rsid w:val="00A4282D"/>
    <w:rsid w:val="00A42E42"/>
    <w:rsid w:val="00A43141"/>
    <w:rsid w:val="00A513A9"/>
    <w:rsid w:val="00A549A8"/>
    <w:rsid w:val="00A55AD9"/>
    <w:rsid w:val="00A627FE"/>
    <w:rsid w:val="00A62DC4"/>
    <w:rsid w:val="00A66114"/>
    <w:rsid w:val="00A72302"/>
    <w:rsid w:val="00A74064"/>
    <w:rsid w:val="00A745A9"/>
    <w:rsid w:val="00A8399F"/>
    <w:rsid w:val="00A85127"/>
    <w:rsid w:val="00A86924"/>
    <w:rsid w:val="00A86973"/>
    <w:rsid w:val="00AA0515"/>
    <w:rsid w:val="00AA5B1E"/>
    <w:rsid w:val="00AA7101"/>
    <w:rsid w:val="00AC217F"/>
    <w:rsid w:val="00AC6248"/>
    <w:rsid w:val="00AC6BF4"/>
    <w:rsid w:val="00AD40B0"/>
    <w:rsid w:val="00AD49DB"/>
    <w:rsid w:val="00AD7C0A"/>
    <w:rsid w:val="00AF1C53"/>
    <w:rsid w:val="00AF6157"/>
    <w:rsid w:val="00AF7D1B"/>
    <w:rsid w:val="00B13D33"/>
    <w:rsid w:val="00B15B52"/>
    <w:rsid w:val="00B2345A"/>
    <w:rsid w:val="00B35251"/>
    <w:rsid w:val="00B447AD"/>
    <w:rsid w:val="00B46492"/>
    <w:rsid w:val="00B76344"/>
    <w:rsid w:val="00B8600F"/>
    <w:rsid w:val="00B9261E"/>
    <w:rsid w:val="00B9310E"/>
    <w:rsid w:val="00BA1757"/>
    <w:rsid w:val="00BB0CC7"/>
    <w:rsid w:val="00BB3235"/>
    <w:rsid w:val="00BB633B"/>
    <w:rsid w:val="00BD13A9"/>
    <w:rsid w:val="00BD67EA"/>
    <w:rsid w:val="00BF706B"/>
    <w:rsid w:val="00C21825"/>
    <w:rsid w:val="00C23C20"/>
    <w:rsid w:val="00C27BFE"/>
    <w:rsid w:val="00C35097"/>
    <w:rsid w:val="00C351AE"/>
    <w:rsid w:val="00C43978"/>
    <w:rsid w:val="00C4635B"/>
    <w:rsid w:val="00C54DBA"/>
    <w:rsid w:val="00C553DC"/>
    <w:rsid w:val="00C56EE5"/>
    <w:rsid w:val="00C57810"/>
    <w:rsid w:val="00C6738F"/>
    <w:rsid w:val="00C70EFA"/>
    <w:rsid w:val="00C740FC"/>
    <w:rsid w:val="00C92B8B"/>
    <w:rsid w:val="00C96BBA"/>
    <w:rsid w:val="00CA6DE3"/>
    <w:rsid w:val="00CA7CED"/>
    <w:rsid w:val="00CB060D"/>
    <w:rsid w:val="00CB2FAA"/>
    <w:rsid w:val="00CB5208"/>
    <w:rsid w:val="00CC40FB"/>
    <w:rsid w:val="00CD0E21"/>
    <w:rsid w:val="00CD230F"/>
    <w:rsid w:val="00CD2E5A"/>
    <w:rsid w:val="00CD34E9"/>
    <w:rsid w:val="00CD5DD7"/>
    <w:rsid w:val="00CE1ED4"/>
    <w:rsid w:val="00CE32EF"/>
    <w:rsid w:val="00CE69BD"/>
    <w:rsid w:val="00D034A8"/>
    <w:rsid w:val="00D0628B"/>
    <w:rsid w:val="00D14A3C"/>
    <w:rsid w:val="00D2648D"/>
    <w:rsid w:val="00D37425"/>
    <w:rsid w:val="00D37468"/>
    <w:rsid w:val="00D3770F"/>
    <w:rsid w:val="00D42117"/>
    <w:rsid w:val="00D45EA7"/>
    <w:rsid w:val="00D462E1"/>
    <w:rsid w:val="00D5389B"/>
    <w:rsid w:val="00D562B5"/>
    <w:rsid w:val="00D60C46"/>
    <w:rsid w:val="00D85DA3"/>
    <w:rsid w:val="00D87530"/>
    <w:rsid w:val="00DA63E4"/>
    <w:rsid w:val="00DB044B"/>
    <w:rsid w:val="00DB3F48"/>
    <w:rsid w:val="00DB5028"/>
    <w:rsid w:val="00DC7FB6"/>
    <w:rsid w:val="00DD2CD5"/>
    <w:rsid w:val="00DD3005"/>
    <w:rsid w:val="00DD35EA"/>
    <w:rsid w:val="00DD3A83"/>
    <w:rsid w:val="00DF221E"/>
    <w:rsid w:val="00DF3C6D"/>
    <w:rsid w:val="00DF7328"/>
    <w:rsid w:val="00DF7B7C"/>
    <w:rsid w:val="00E04133"/>
    <w:rsid w:val="00E07307"/>
    <w:rsid w:val="00E124FC"/>
    <w:rsid w:val="00E230AA"/>
    <w:rsid w:val="00E4067C"/>
    <w:rsid w:val="00E42062"/>
    <w:rsid w:val="00E462B5"/>
    <w:rsid w:val="00E54131"/>
    <w:rsid w:val="00E56262"/>
    <w:rsid w:val="00E725A1"/>
    <w:rsid w:val="00E7295A"/>
    <w:rsid w:val="00E73AAE"/>
    <w:rsid w:val="00E80329"/>
    <w:rsid w:val="00E81ACF"/>
    <w:rsid w:val="00E84C3F"/>
    <w:rsid w:val="00E85197"/>
    <w:rsid w:val="00E95EFB"/>
    <w:rsid w:val="00EC20F9"/>
    <w:rsid w:val="00EC7B2E"/>
    <w:rsid w:val="00ED08E4"/>
    <w:rsid w:val="00ED3AC0"/>
    <w:rsid w:val="00EE2293"/>
    <w:rsid w:val="00EE7A4B"/>
    <w:rsid w:val="00F1108E"/>
    <w:rsid w:val="00F22A9D"/>
    <w:rsid w:val="00F260DC"/>
    <w:rsid w:val="00F271F9"/>
    <w:rsid w:val="00F3531B"/>
    <w:rsid w:val="00F36D56"/>
    <w:rsid w:val="00F429B8"/>
    <w:rsid w:val="00F43ABA"/>
    <w:rsid w:val="00F43FA3"/>
    <w:rsid w:val="00F44FFC"/>
    <w:rsid w:val="00F65C55"/>
    <w:rsid w:val="00F71152"/>
    <w:rsid w:val="00F71F56"/>
    <w:rsid w:val="00F758F1"/>
    <w:rsid w:val="00F77DB2"/>
    <w:rsid w:val="00F826D6"/>
    <w:rsid w:val="00F842C5"/>
    <w:rsid w:val="00F915F3"/>
    <w:rsid w:val="00F92F18"/>
    <w:rsid w:val="00FA07AD"/>
    <w:rsid w:val="00FB5858"/>
    <w:rsid w:val="00FC2BC2"/>
    <w:rsid w:val="00FC48DC"/>
    <w:rsid w:val="00FC5C79"/>
    <w:rsid w:val="00FD012E"/>
    <w:rsid w:val="00FD2943"/>
    <w:rsid w:val="00FE3A7A"/>
    <w:rsid w:val="00FE5C7C"/>
    <w:rsid w:val="00FF58E7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EEC13C-FC2B-4CFF-B6FF-BEF60D15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7CA1"/>
  </w:style>
  <w:style w:type="paragraph" w:styleId="ab">
    <w:name w:val="footer"/>
    <w:basedOn w:val="a"/>
    <w:link w:val="ac"/>
    <w:uiPriority w:val="99"/>
    <w:unhideWhenUsed/>
    <w:rsid w:val="00F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B814-4085-460A-AB4A-A18AA5F2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4597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210</cp:revision>
  <cp:lastPrinted>2024-02-28T05:44:00Z</cp:lastPrinted>
  <dcterms:created xsi:type="dcterms:W3CDTF">2017-11-30T05:26:00Z</dcterms:created>
  <dcterms:modified xsi:type="dcterms:W3CDTF">2024-05-27T05:29:00Z</dcterms:modified>
</cp:coreProperties>
</file>