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1D" w:rsidRDefault="00CB0C93" w:rsidP="00676F1D">
      <w:pPr>
        <w:jc w:val="center"/>
        <w:rPr>
          <w:b/>
          <w:bCs/>
          <w:color w:val="212121"/>
          <w:kern w:val="36"/>
          <w:lang w:eastAsia="ru-RU"/>
        </w:rPr>
      </w:pPr>
      <w:r w:rsidRPr="00676F1D">
        <w:rPr>
          <w:b/>
          <w:bCs/>
          <w:color w:val="212121"/>
          <w:kern w:val="36"/>
          <w:lang w:eastAsia="ru-RU"/>
        </w:rPr>
        <w:t xml:space="preserve">Сообщение </w:t>
      </w:r>
    </w:p>
    <w:p w:rsidR="008C5F61" w:rsidRPr="00676F1D" w:rsidRDefault="008C5F61" w:rsidP="00676F1D">
      <w:pPr>
        <w:jc w:val="center"/>
        <w:rPr>
          <w:b/>
          <w:bCs/>
          <w:color w:val="212121"/>
          <w:kern w:val="36"/>
          <w:lang w:eastAsia="ru-RU"/>
        </w:rPr>
      </w:pPr>
    </w:p>
    <w:p w:rsidR="0052036B" w:rsidRPr="008C5F61" w:rsidRDefault="00CB0C93" w:rsidP="00676F1D">
      <w:pPr>
        <w:jc w:val="center"/>
        <w:rPr>
          <w:b/>
        </w:rPr>
      </w:pPr>
      <w:r w:rsidRPr="008C5F61">
        <w:rPr>
          <w:b/>
          <w:bCs/>
          <w:color w:val="212121"/>
          <w:kern w:val="36"/>
          <w:lang w:eastAsia="ru-RU"/>
        </w:rPr>
        <w:t xml:space="preserve">о проведении антикоррупционной экспертизы проекта </w:t>
      </w:r>
      <w:r w:rsidR="008C23BD" w:rsidRPr="008C5F61">
        <w:rPr>
          <w:b/>
          <w:bCs/>
          <w:color w:val="212121"/>
          <w:kern w:val="36"/>
          <w:lang w:eastAsia="ru-RU"/>
        </w:rPr>
        <w:t xml:space="preserve">постановления администрации </w:t>
      </w:r>
      <w:r w:rsidRPr="008C5F61">
        <w:rPr>
          <w:b/>
          <w:bCs/>
          <w:color w:val="212121"/>
          <w:kern w:val="36"/>
          <w:lang w:eastAsia="ru-RU"/>
        </w:rPr>
        <w:t xml:space="preserve">Новоалександровского </w:t>
      </w:r>
      <w:r w:rsidR="00573682" w:rsidRPr="008C5F61">
        <w:rPr>
          <w:b/>
          <w:bCs/>
          <w:color w:val="212121"/>
          <w:kern w:val="36"/>
          <w:lang w:eastAsia="ru-RU"/>
        </w:rPr>
        <w:t>муниципально</w:t>
      </w:r>
      <w:r w:rsidRPr="008C5F61">
        <w:rPr>
          <w:b/>
          <w:bCs/>
          <w:color w:val="212121"/>
          <w:kern w:val="36"/>
          <w:lang w:eastAsia="ru-RU"/>
        </w:rPr>
        <w:t>го округа Ставропольского края</w:t>
      </w:r>
      <w:r w:rsidR="00573682" w:rsidRPr="008C5F61">
        <w:rPr>
          <w:b/>
          <w:bCs/>
          <w:color w:val="212121"/>
          <w:kern w:val="36"/>
          <w:lang w:eastAsia="ru-RU"/>
        </w:rPr>
        <w:t xml:space="preserve"> </w:t>
      </w:r>
      <w:r w:rsidR="00573682" w:rsidRPr="008C5F61">
        <w:rPr>
          <w:b/>
        </w:rPr>
        <w:t>«</w:t>
      </w:r>
      <w:r w:rsidR="006741AB" w:rsidRPr="008C5F61">
        <w:rPr>
          <w:b/>
        </w:rPr>
        <w:t>Об организации срочного захоронения трупов людей и животных в условиях военного времени и при крупномасштабных чрезвычайных ситуациях природного и техногенного характера на территории Новоалександровского муниципального округа Ставропольского края</w:t>
      </w:r>
      <w:r w:rsidR="00573682" w:rsidRPr="008C5F61">
        <w:rPr>
          <w:b/>
        </w:rPr>
        <w:t>»</w:t>
      </w:r>
    </w:p>
    <w:p w:rsidR="008C5F61" w:rsidRDefault="008C5F61" w:rsidP="00676F1D">
      <w:pPr>
        <w:jc w:val="center"/>
        <w:rPr>
          <w:bCs/>
          <w:color w:val="212121"/>
          <w:kern w:val="36"/>
          <w:lang w:eastAsia="ru-RU"/>
        </w:rPr>
      </w:pPr>
    </w:p>
    <w:p w:rsidR="00CB0C93" w:rsidRPr="008B1BB3" w:rsidRDefault="00EA1ACD" w:rsidP="008C5F61">
      <w:pPr>
        <w:pStyle w:val="1"/>
        <w:spacing w:line="276" w:lineRule="auto"/>
        <w:jc w:val="both"/>
        <w:rPr>
          <w:szCs w:val="28"/>
        </w:rPr>
      </w:pPr>
      <w:r>
        <w:rPr>
          <w:color w:val="262525"/>
        </w:rPr>
        <w:t xml:space="preserve">    </w:t>
      </w:r>
      <w:r w:rsidR="00CB0C93" w:rsidRPr="00CB0C93">
        <w:rPr>
          <w:color w:val="262525"/>
        </w:rPr>
        <w:t xml:space="preserve">Администрация Новоалександровского </w:t>
      </w:r>
      <w:r w:rsidR="00573682">
        <w:rPr>
          <w:color w:val="262525"/>
        </w:rPr>
        <w:t>муниципальн</w:t>
      </w:r>
      <w:r w:rsidR="00CB0C93" w:rsidRPr="00CB0C93">
        <w:rPr>
          <w:color w:val="262525"/>
        </w:rPr>
        <w:t>ого округа Ставропольского края сообщает о проведении независимой антикоррупционной экспертизы проекта</w:t>
      </w:r>
      <w:r w:rsidR="008C23BD">
        <w:rPr>
          <w:color w:val="262525"/>
        </w:rPr>
        <w:t xml:space="preserve"> постановления администрации</w:t>
      </w:r>
      <w:r w:rsidR="00B8635E">
        <w:rPr>
          <w:color w:val="262525"/>
        </w:rPr>
        <w:t xml:space="preserve"> </w:t>
      </w:r>
      <w:r w:rsidR="00B8635E" w:rsidRPr="00B8635E">
        <w:rPr>
          <w:bCs/>
          <w:color w:val="212121"/>
          <w:kern w:val="36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>
        <w:rPr>
          <w:bCs/>
          <w:color w:val="212121"/>
          <w:kern w:val="36"/>
        </w:rPr>
        <w:t xml:space="preserve"> округа Ставропольского края </w:t>
      </w:r>
      <w:r w:rsidR="00573682">
        <w:rPr>
          <w:szCs w:val="28"/>
        </w:rPr>
        <w:t>«</w:t>
      </w:r>
      <w:r w:rsidR="006741AB" w:rsidRPr="006741AB">
        <w:rPr>
          <w:szCs w:val="28"/>
        </w:rPr>
        <w:t>Об организации срочного захоронения трупов людей и животных в условиях военного времени и при крупномасштабных чрезвычайных ситуациях природного и техногенного характера на территории Новоалександровского муниципального округа Ставропольского края</w:t>
      </w:r>
      <w:r w:rsidR="00573682">
        <w:rPr>
          <w:szCs w:val="28"/>
        </w:rPr>
        <w:t>»</w:t>
      </w:r>
      <w:r w:rsidR="00573682" w:rsidRPr="00CB0C93">
        <w:rPr>
          <w:color w:val="262525"/>
        </w:rPr>
        <w:t xml:space="preserve"> </w:t>
      </w:r>
      <w:r w:rsidR="00CB0C93" w:rsidRPr="00CB0C93">
        <w:rPr>
          <w:color w:val="262525"/>
        </w:rPr>
        <w:t xml:space="preserve">(далее </w:t>
      </w:r>
      <w:r w:rsidR="008B582E">
        <w:rPr>
          <w:color w:val="262525"/>
        </w:rPr>
        <w:t>–</w:t>
      </w:r>
      <w:r w:rsidR="00CB0C93" w:rsidRPr="00CB0C93">
        <w:rPr>
          <w:color w:val="262525"/>
        </w:rPr>
        <w:t xml:space="preserve"> проект</w:t>
      </w:r>
      <w:r w:rsidR="008C23BD">
        <w:rPr>
          <w:color w:val="262525"/>
        </w:rPr>
        <w:t xml:space="preserve"> постановления</w:t>
      </w:r>
      <w:r w:rsidR="00CB0C93" w:rsidRPr="00CB0C93">
        <w:rPr>
          <w:color w:val="262525"/>
        </w:rPr>
        <w:t>).</w:t>
      </w:r>
      <w:r w:rsidR="008C23BD">
        <w:rPr>
          <w:color w:val="262525"/>
        </w:rPr>
        <w:t xml:space="preserve"> </w:t>
      </w:r>
      <w:r w:rsidR="00962AEB">
        <w:rPr>
          <w:color w:val="262525"/>
        </w:rPr>
        <w:t xml:space="preserve"> </w:t>
      </w:r>
      <w:r w:rsidR="00573682">
        <w:rPr>
          <w:color w:val="262525"/>
        </w:rPr>
        <w:t xml:space="preserve"> </w:t>
      </w:r>
    </w:p>
    <w:p w:rsidR="00CB0C93" w:rsidRPr="00CB0C93" w:rsidRDefault="0052036B" w:rsidP="008C5F61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Данный проект </w:t>
      </w:r>
      <w:r w:rsidR="00EC021C">
        <w:rPr>
          <w:color w:val="262525"/>
          <w:lang w:eastAsia="ru-RU"/>
        </w:rPr>
        <w:t xml:space="preserve">постановления </w:t>
      </w:r>
      <w:r w:rsidR="00100A6B">
        <w:rPr>
          <w:color w:val="262525"/>
          <w:lang w:eastAsia="ru-RU"/>
        </w:rPr>
        <w:t xml:space="preserve">размещен на официальном сайте </w:t>
      </w:r>
      <w:proofErr w:type="spellStart"/>
      <w:r w:rsidR="00CB0C93" w:rsidRPr="00CB0C93">
        <w:rPr>
          <w:color w:val="262525"/>
          <w:lang w:eastAsia="ru-RU"/>
        </w:rPr>
        <w:t>Новоалександровского</w:t>
      </w:r>
      <w:proofErr w:type="spellEnd"/>
      <w:r w:rsidR="00CB0C93" w:rsidRPr="00CB0C93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</w:t>
      </w:r>
      <w:hyperlink r:id="rId5" w:history="1">
        <w:r w:rsidR="00100A6B" w:rsidRPr="00100A6B">
          <w:rPr>
            <w:color w:val="0000FF"/>
            <w:u w:val="single"/>
            <w:lang w:val="en-US" w:eastAsia="ru-RU"/>
          </w:rPr>
          <w:t>https</w:t>
        </w:r>
        <w:r w:rsidR="00100A6B" w:rsidRPr="00100A6B">
          <w:rPr>
            <w:color w:val="0000FF"/>
            <w:u w:val="single"/>
            <w:lang w:eastAsia="ru-RU"/>
          </w:rPr>
          <w:t>://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newalexandrovsk</w:t>
        </w:r>
        <w:proofErr w:type="spellEnd"/>
        <w:r w:rsidR="00100A6B" w:rsidRPr="00100A6B">
          <w:rPr>
            <w:color w:val="0000FF"/>
            <w:u w:val="single"/>
            <w:lang w:eastAsia="ru-RU"/>
          </w:rPr>
          <w:t>.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gosuslugi</w:t>
        </w:r>
        <w:proofErr w:type="spellEnd"/>
        <w:r w:rsidR="00100A6B" w:rsidRPr="00100A6B">
          <w:rPr>
            <w:color w:val="0000FF"/>
            <w:u w:val="single"/>
            <w:lang w:eastAsia="ru-RU"/>
          </w:rPr>
          <w:t>.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ru</w:t>
        </w:r>
        <w:proofErr w:type="spellEnd"/>
      </w:hyperlink>
      <w:r w:rsidR="00100A6B" w:rsidRPr="00100A6B">
        <w:rPr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в информационно-телекоммуникационной сети «Интернет» в разделе</w:t>
      </w:r>
      <w:r w:rsidR="00100A6B">
        <w:rPr>
          <w:color w:val="262525"/>
          <w:lang w:eastAsia="ru-RU"/>
        </w:rPr>
        <w:t xml:space="preserve"> </w:t>
      </w:r>
      <w:r w:rsidR="00100A6B">
        <w:t>«Главная/Официально/Документы/Проекты нормативных правовых актов»</w:t>
      </w:r>
      <w:r w:rsidR="00CB0C93" w:rsidRPr="00CB0C93">
        <w:rPr>
          <w:color w:val="262525"/>
          <w:lang w:eastAsia="ru-RU"/>
        </w:rPr>
        <w:t>.</w:t>
      </w:r>
      <w:r w:rsidR="00573682">
        <w:rPr>
          <w:color w:val="262525"/>
          <w:lang w:eastAsia="ru-RU"/>
        </w:rPr>
        <w:t xml:space="preserve"> </w:t>
      </w:r>
      <w:r w:rsidR="00100A6B">
        <w:rPr>
          <w:color w:val="262525"/>
          <w:lang w:eastAsia="ru-RU"/>
        </w:rPr>
        <w:t xml:space="preserve"> </w:t>
      </w:r>
      <w:r w:rsidR="006741AB">
        <w:rPr>
          <w:color w:val="262525"/>
          <w:lang w:eastAsia="ru-RU"/>
        </w:rPr>
        <w:t xml:space="preserve"> </w:t>
      </w:r>
    </w:p>
    <w:p w:rsidR="00CB0C93" w:rsidRPr="00CB0C93" w:rsidRDefault="0052036B" w:rsidP="008C5F61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="00CB0C93" w:rsidRPr="00CB0C93">
        <w:rPr>
          <w:color w:val="262525"/>
          <w:lang w:eastAsia="ru-RU"/>
        </w:rPr>
        <w:t>коррупциогенных</w:t>
      </w:r>
      <w:proofErr w:type="spellEnd"/>
      <w:r w:rsidR="00CB0C93" w:rsidRPr="00CB0C93">
        <w:rPr>
          <w:color w:val="262525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="00CB0C93" w:rsidRPr="00CB0C93">
        <w:rPr>
          <w:color w:val="262525"/>
          <w:lang w:eastAsia="ru-RU"/>
        </w:rPr>
        <w:t>коррупциогенные</w:t>
      </w:r>
      <w:proofErr w:type="spellEnd"/>
      <w:r w:rsidR="00CB0C93" w:rsidRPr="00CB0C93">
        <w:rPr>
          <w:color w:val="262525"/>
          <w:lang w:eastAsia="ru-RU"/>
        </w:rPr>
        <w:t xml:space="preserve"> факторы и предлагаются способы их устранения.</w:t>
      </w:r>
    </w:p>
    <w:p w:rsidR="00CB0C93" w:rsidRPr="00CB0C93" w:rsidRDefault="00E02348" w:rsidP="008C5F61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B0C93" w:rsidRPr="00CB0C93" w:rsidRDefault="0052036B" w:rsidP="008C5F61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Дата начала приема заключений по результатам независимой </w:t>
      </w:r>
      <w:r w:rsidR="00573682">
        <w:rPr>
          <w:color w:val="262525"/>
          <w:lang w:eastAsia="ru-RU"/>
        </w:rPr>
        <w:t>а</w:t>
      </w:r>
      <w:r w:rsidR="00676F1D">
        <w:rPr>
          <w:color w:val="262525"/>
          <w:lang w:eastAsia="ru-RU"/>
        </w:rPr>
        <w:t>нтикоррупционной экспертизы – 19.01</w:t>
      </w:r>
      <w:r w:rsidR="00637713">
        <w:rPr>
          <w:color w:val="262525"/>
          <w:lang w:eastAsia="ru-RU"/>
        </w:rPr>
        <w:t>.</w:t>
      </w:r>
      <w:r w:rsidR="00676F1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года, дата окончания приема заключений по результатам независимой а</w:t>
      </w:r>
      <w:r w:rsidR="008B582E">
        <w:rPr>
          <w:color w:val="262525"/>
          <w:lang w:eastAsia="ru-RU"/>
        </w:rPr>
        <w:t>нтикоррупционной экспертизы –</w:t>
      </w:r>
      <w:r w:rsidR="008B1BB3">
        <w:rPr>
          <w:color w:val="262525"/>
          <w:lang w:eastAsia="ru-RU"/>
        </w:rPr>
        <w:t xml:space="preserve">      </w:t>
      </w:r>
      <w:r w:rsidR="00676F1D">
        <w:rPr>
          <w:color w:val="262525"/>
          <w:lang w:eastAsia="ru-RU"/>
        </w:rPr>
        <w:t>26.0</w:t>
      </w:r>
      <w:r w:rsidR="00573682">
        <w:rPr>
          <w:color w:val="262525"/>
          <w:lang w:eastAsia="ru-RU"/>
        </w:rPr>
        <w:t>1</w:t>
      </w:r>
      <w:r w:rsidR="00637713">
        <w:rPr>
          <w:color w:val="262525"/>
          <w:lang w:eastAsia="ru-RU"/>
        </w:rPr>
        <w:t>.</w:t>
      </w:r>
      <w:r w:rsidR="00676F1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года.</w:t>
      </w:r>
      <w:r w:rsidR="00A77E4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Заключения в письменном виде направляются в администрацию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по почте, </w:t>
      </w:r>
      <w:proofErr w:type="spellStart"/>
      <w:r w:rsidR="00CB0C93" w:rsidRPr="00CB0C93">
        <w:rPr>
          <w:color w:val="262525"/>
          <w:lang w:eastAsia="ru-RU"/>
        </w:rPr>
        <w:t>факсограммой</w:t>
      </w:r>
      <w:proofErr w:type="spellEnd"/>
      <w:r w:rsidR="00CB0C93" w:rsidRPr="00CB0C93">
        <w:rPr>
          <w:color w:val="262525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</w:t>
      </w:r>
      <w:r w:rsidR="00573682" w:rsidRPr="00573682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D22D51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края.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52036B" w:rsidP="008C5F61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Информация об администрации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края: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CB0C93" w:rsidP="008C5F61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Юридический адрес: ул. Гагарина, 315; г.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Новоалександровск, Ставропольский край, 356000;</w:t>
      </w:r>
    </w:p>
    <w:p w:rsidR="00CB0C93" w:rsidRPr="00CB0C93" w:rsidRDefault="00CB0C93" w:rsidP="008C5F61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Контактный телефон / факс: 8(86544) 6-31-47, 6-30-35;</w:t>
      </w:r>
    </w:p>
    <w:p w:rsidR="00CB0C93" w:rsidRPr="008C5F61" w:rsidRDefault="00CB0C93" w:rsidP="008C5F61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rStyle w:val="a3"/>
          <w:color w:val="262525"/>
          <w:u w:val="none"/>
          <w:lang w:eastAsia="ru-RU"/>
        </w:rPr>
      </w:pPr>
      <w:r w:rsidRPr="00CB0C93">
        <w:rPr>
          <w:color w:val="262525"/>
          <w:lang w:eastAsia="ru-RU"/>
        </w:rPr>
        <w:lastRenderedPageBreak/>
        <w:t xml:space="preserve">Адрес электронной почты: </w:t>
      </w:r>
      <w:hyperlink r:id="rId6" w:history="1">
        <w:r w:rsidR="009A5F9D" w:rsidRPr="00655702">
          <w:rPr>
            <w:rStyle w:val="a3"/>
            <w:lang w:eastAsia="ru-RU"/>
          </w:rPr>
          <w:t>ANMRSK@bk.ru</w:t>
        </w:r>
      </w:hyperlink>
    </w:p>
    <w:p w:rsidR="008C5F61" w:rsidRDefault="008C5F61" w:rsidP="008C5F61">
      <w:pPr>
        <w:spacing w:line="276" w:lineRule="auto"/>
        <w:ind w:left="375"/>
        <w:jc w:val="both"/>
        <w:textAlignment w:val="baseline"/>
        <w:rPr>
          <w:rStyle w:val="a3"/>
          <w:lang w:eastAsia="ru-RU"/>
        </w:rPr>
      </w:pPr>
    </w:p>
    <w:p w:rsidR="008D14A7" w:rsidRPr="00892080" w:rsidRDefault="008D14A7" w:rsidP="00D34202">
      <w:pPr>
        <w:spacing w:before="240"/>
        <w:jc w:val="both"/>
        <w:rPr>
          <w:sz w:val="20"/>
          <w:szCs w:val="20"/>
        </w:rPr>
      </w:pPr>
      <w:bookmarkStart w:id="0" w:name="_GoBack"/>
      <w:bookmarkEnd w:id="0"/>
    </w:p>
    <w:sectPr w:rsidR="008D14A7" w:rsidRPr="00892080" w:rsidSect="00105D2C">
      <w:pgSz w:w="11906" w:h="16838" w:code="9"/>
      <w:pgMar w:top="567" w:right="567" w:bottom="567" w:left="1418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B26D4"/>
    <w:multiLevelType w:val="multilevel"/>
    <w:tmpl w:val="9A4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2"/>
    <w:rsid w:val="00100A6B"/>
    <w:rsid w:val="00105D2C"/>
    <w:rsid w:val="002E261C"/>
    <w:rsid w:val="00434FDC"/>
    <w:rsid w:val="004A18F3"/>
    <w:rsid w:val="004C3DFD"/>
    <w:rsid w:val="004F0546"/>
    <w:rsid w:val="0052036B"/>
    <w:rsid w:val="00573682"/>
    <w:rsid w:val="00637713"/>
    <w:rsid w:val="006741AB"/>
    <w:rsid w:val="00676F1D"/>
    <w:rsid w:val="007F0531"/>
    <w:rsid w:val="00892080"/>
    <w:rsid w:val="008B1B37"/>
    <w:rsid w:val="008B1BB3"/>
    <w:rsid w:val="008B582E"/>
    <w:rsid w:val="008C23BD"/>
    <w:rsid w:val="008C5F61"/>
    <w:rsid w:val="008D14A7"/>
    <w:rsid w:val="00962AEB"/>
    <w:rsid w:val="009A5F9D"/>
    <w:rsid w:val="009C76CD"/>
    <w:rsid w:val="00A020AF"/>
    <w:rsid w:val="00A632C7"/>
    <w:rsid w:val="00A77E43"/>
    <w:rsid w:val="00B8635E"/>
    <w:rsid w:val="00C522A3"/>
    <w:rsid w:val="00CB0C93"/>
    <w:rsid w:val="00CD7D29"/>
    <w:rsid w:val="00D22D51"/>
    <w:rsid w:val="00D236B0"/>
    <w:rsid w:val="00D34202"/>
    <w:rsid w:val="00DE1602"/>
    <w:rsid w:val="00DE2296"/>
    <w:rsid w:val="00E02348"/>
    <w:rsid w:val="00EA1ACD"/>
    <w:rsid w:val="00EC021C"/>
    <w:rsid w:val="00F03D09"/>
    <w:rsid w:val="00F25CCC"/>
    <w:rsid w:val="00F318F4"/>
    <w:rsid w:val="00F6242D"/>
    <w:rsid w:val="00F9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48C7-E041-4224-A159-1AB555F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0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B1BB3"/>
    <w:rPr>
      <w:szCs w:val="20"/>
      <w:lang w:eastAsia="ru-RU"/>
    </w:rPr>
  </w:style>
  <w:style w:type="paragraph" w:styleId="a6">
    <w:name w:val="List Paragraph"/>
    <w:basedOn w:val="a"/>
    <w:uiPriority w:val="34"/>
    <w:qFormat/>
    <w:rsid w:val="007F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MRSK@bk.ru" TargetMode="External"/><Relationship Id="rId5" Type="http://schemas.openxmlformats.org/officeDocument/2006/relationships/hyperlink" Target="https://newalexandrovs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GO-CHS(2)</dc:creator>
  <cp:keywords/>
  <dc:description/>
  <cp:lastModifiedBy>Людмила Савочкина</cp:lastModifiedBy>
  <cp:revision>39</cp:revision>
  <cp:lastPrinted>2024-01-19T08:06:00Z</cp:lastPrinted>
  <dcterms:created xsi:type="dcterms:W3CDTF">2018-04-11T11:57:00Z</dcterms:created>
  <dcterms:modified xsi:type="dcterms:W3CDTF">2024-01-19T10:56:00Z</dcterms:modified>
</cp:coreProperties>
</file>