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8F26AB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8F26AB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</w:t>
      </w:r>
      <w:r w:rsidR="00E50131" w:rsidRPr="00E50131">
        <w:rPr>
          <w:rFonts w:ascii="Times New Roman" w:hAnsi="Times New Roman" w:cs="Times New Roman"/>
          <w:sz w:val="28"/>
          <w:szCs w:val="28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7C63AD" w:rsidRPr="007C63AD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утвержденную постановлением администрации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8F26AB">
        <w:rPr>
          <w:rFonts w:ascii="Times New Roman" w:hAnsi="Times New Roman"/>
          <w:sz w:val="28"/>
          <w:szCs w:val="28"/>
        </w:rPr>
        <w:t>05</w:t>
      </w:r>
      <w:r w:rsidR="007C63AD" w:rsidRPr="007C63AD">
        <w:rPr>
          <w:rFonts w:ascii="Times New Roman" w:hAnsi="Times New Roman"/>
          <w:sz w:val="28"/>
          <w:szCs w:val="28"/>
        </w:rPr>
        <w:t xml:space="preserve"> </w:t>
      </w:r>
      <w:r w:rsidR="008F26AB">
        <w:rPr>
          <w:rFonts w:ascii="Times New Roman" w:hAnsi="Times New Roman"/>
          <w:sz w:val="28"/>
          <w:szCs w:val="28"/>
        </w:rPr>
        <w:t>февраля</w:t>
      </w:r>
      <w:r w:rsidR="007C63AD" w:rsidRPr="007C63AD">
        <w:rPr>
          <w:rFonts w:ascii="Times New Roman" w:hAnsi="Times New Roman"/>
          <w:sz w:val="28"/>
          <w:szCs w:val="28"/>
        </w:rPr>
        <w:t xml:space="preserve"> 202</w:t>
      </w:r>
      <w:r w:rsidR="008F26AB">
        <w:rPr>
          <w:rFonts w:ascii="Times New Roman" w:hAnsi="Times New Roman"/>
          <w:sz w:val="28"/>
          <w:szCs w:val="28"/>
        </w:rPr>
        <w:t>4</w:t>
      </w:r>
      <w:r w:rsidR="007C63AD" w:rsidRPr="007C63AD">
        <w:rPr>
          <w:rFonts w:ascii="Times New Roman" w:hAnsi="Times New Roman"/>
          <w:sz w:val="28"/>
          <w:szCs w:val="28"/>
        </w:rPr>
        <w:t xml:space="preserve"> года № </w:t>
      </w:r>
      <w:r w:rsidR="008F26AB">
        <w:rPr>
          <w:rFonts w:ascii="Times New Roman" w:hAnsi="Times New Roman"/>
          <w:sz w:val="28"/>
          <w:szCs w:val="28"/>
        </w:rPr>
        <w:t>184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700A40" w:rsidRPr="0003159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501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50131" w:rsidRPr="00E50131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Ставропольского края размещается в сети «Интернет» 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«главная/документы/проекты нормативных правовых актов».</w:t>
      </w:r>
    </w:p>
    <w:p w:rsidR="008F26AB" w:rsidRPr="00031598" w:rsidRDefault="008F26AB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56285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56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2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администрации Новоалександровского муниципального округа Ставропольского края: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315, г. Новоалександровск, Ставропольский край, 356000;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телефон/факс: 8(865-44) 6-45-57.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anmrsk@bk.ru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лицо: 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Селюкова Екатерина Александровна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6248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D11"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администрации Новоалександровского муниципального округа Ставропольского края.</w:t>
      </w:r>
    </w:p>
    <w:p w:rsidR="006D2D11" w:rsidRPr="008F26AB" w:rsidRDefault="006D2D11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подготовил главный специалист отдела экономического развития администрации Новоалександровского муниципального округа Ставр</w:t>
      </w:r>
      <w:r w:rsidR="006D6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опольского края – Выродова Е.И.</w:t>
      </w:r>
      <w:bookmarkStart w:id="0" w:name="_GoBack"/>
      <w:bookmarkEnd w:id="0"/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44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2121F0"/>
    <w:rsid w:val="00237F04"/>
    <w:rsid w:val="00244FAF"/>
    <w:rsid w:val="00356285"/>
    <w:rsid w:val="00441DAB"/>
    <w:rsid w:val="00445CD6"/>
    <w:rsid w:val="00477E57"/>
    <w:rsid w:val="004973FB"/>
    <w:rsid w:val="005A25C2"/>
    <w:rsid w:val="005F11C3"/>
    <w:rsid w:val="006059A5"/>
    <w:rsid w:val="0062487E"/>
    <w:rsid w:val="0069285E"/>
    <w:rsid w:val="006D2D11"/>
    <w:rsid w:val="006D6003"/>
    <w:rsid w:val="00700A40"/>
    <w:rsid w:val="00713C43"/>
    <w:rsid w:val="007C63AD"/>
    <w:rsid w:val="008F26AB"/>
    <w:rsid w:val="00A10D22"/>
    <w:rsid w:val="00A55E98"/>
    <w:rsid w:val="00A60178"/>
    <w:rsid w:val="00A71A67"/>
    <w:rsid w:val="00BB1B75"/>
    <w:rsid w:val="00C84877"/>
    <w:rsid w:val="00CC3448"/>
    <w:rsid w:val="00D2499D"/>
    <w:rsid w:val="00E4726C"/>
    <w:rsid w:val="00E50131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20</cp:revision>
  <cp:lastPrinted>2025-01-17T12:18:00Z</cp:lastPrinted>
  <dcterms:created xsi:type="dcterms:W3CDTF">2020-03-03T13:49:00Z</dcterms:created>
  <dcterms:modified xsi:type="dcterms:W3CDTF">2025-01-20T06:52:00Z</dcterms:modified>
</cp:coreProperties>
</file>