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72" w:rsidRDefault="00CB0C93" w:rsidP="00281A32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</w:t>
      </w:r>
    </w:p>
    <w:p w:rsidR="0052036B" w:rsidRPr="008B1B37" w:rsidRDefault="00CB0C93" w:rsidP="00281A32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875F89" w:rsidRPr="00875F89">
        <w:rPr>
          <w:b/>
        </w:rPr>
        <w:t xml:space="preserve"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</w:t>
      </w:r>
      <w:proofErr w:type="spellStart"/>
      <w:r w:rsidR="00875F89" w:rsidRPr="00875F89">
        <w:rPr>
          <w:b/>
        </w:rPr>
        <w:t>Новоалександровского</w:t>
      </w:r>
      <w:proofErr w:type="spellEnd"/>
      <w:r w:rsidR="00875F89" w:rsidRPr="00875F89">
        <w:rPr>
          <w:b/>
        </w:rPr>
        <w:t xml:space="preserve"> муниципального округа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  <w:r w:rsidR="000E7F70">
        <w:rPr>
          <w:b/>
        </w:rPr>
        <w:t xml:space="preserve"> </w:t>
      </w:r>
    </w:p>
    <w:p w:rsidR="00BF1272" w:rsidRDefault="00EA1ACD" w:rsidP="00BF1272">
      <w:pPr>
        <w:pStyle w:val="1"/>
        <w:spacing w:line="276" w:lineRule="auto"/>
        <w:jc w:val="both"/>
        <w:rPr>
          <w:color w:val="262525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A21127">
        <w:rPr>
          <w:color w:val="262525"/>
        </w:rPr>
        <w:t xml:space="preserve">     </w:t>
      </w:r>
    </w:p>
    <w:p w:rsidR="00CB0C93" w:rsidRPr="008B1BB3" w:rsidRDefault="00A21127" w:rsidP="00BF1272">
      <w:pPr>
        <w:pStyle w:val="1"/>
        <w:spacing w:line="276" w:lineRule="auto"/>
        <w:jc w:val="both"/>
        <w:rPr>
          <w:szCs w:val="28"/>
        </w:rPr>
      </w:pPr>
      <w:r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Администрация </w:t>
      </w:r>
      <w:proofErr w:type="spellStart"/>
      <w:r w:rsidR="00CB0C93" w:rsidRPr="00CB0C93">
        <w:rPr>
          <w:color w:val="262525"/>
        </w:rPr>
        <w:t>Новоалександровского</w:t>
      </w:r>
      <w:proofErr w:type="spellEnd"/>
      <w:r w:rsidR="00CB0C93" w:rsidRPr="00CB0C93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875F89" w:rsidRPr="00875F89">
        <w:rPr>
          <w:szCs w:val="28"/>
        </w:rPr>
        <w:t xml:space="preserve">Об утверждении порядка установления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чрезвычайных ситуаций природного и техногенного характера на территории </w:t>
      </w:r>
      <w:proofErr w:type="spellStart"/>
      <w:r w:rsidR="00875F89" w:rsidRPr="00875F89">
        <w:rPr>
          <w:szCs w:val="28"/>
        </w:rPr>
        <w:t>Новоалександровского</w:t>
      </w:r>
      <w:proofErr w:type="spellEnd"/>
      <w:r w:rsidR="00875F89" w:rsidRPr="00875F89">
        <w:rPr>
          <w:szCs w:val="28"/>
        </w:rPr>
        <w:t xml:space="preserve"> муниципального округа Ставропольского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  <w:r w:rsidR="000E7F70">
        <w:rPr>
          <w:color w:val="262525"/>
        </w:rPr>
        <w:t xml:space="preserve"> </w:t>
      </w:r>
    </w:p>
    <w:p w:rsidR="00CB0C93" w:rsidRPr="00CB0C93" w:rsidRDefault="0052036B" w:rsidP="00BF127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hyperlink r:id="rId5" w:history="1">
        <w:r w:rsidR="00100A6B" w:rsidRPr="00100A6B">
          <w:rPr>
            <w:color w:val="0000FF"/>
            <w:u w:val="single"/>
            <w:lang w:val="en-US" w:eastAsia="ru-RU"/>
          </w:rPr>
          <w:t>https</w:t>
        </w:r>
        <w:r w:rsidR="00100A6B" w:rsidRPr="00100A6B">
          <w:rPr>
            <w:color w:val="0000FF"/>
            <w:u w:val="single"/>
            <w:lang w:eastAsia="ru-RU"/>
          </w:rPr>
          <w:t>://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newalexandrovsk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gosuslugi</w:t>
        </w:r>
        <w:proofErr w:type="spellEnd"/>
        <w:r w:rsidR="00100A6B" w:rsidRPr="00100A6B">
          <w:rPr>
            <w:color w:val="0000FF"/>
            <w:u w:val="single"/>
            <w:lang w:eastAsia="ru-RU"/>
          </w:rPr>
          <w:t>.</w:t>
        </w:r>
        <w:proofErr w:type="spellStart"/>
        <w:r w:rsidR="00100A6B" w:rsidRPr="00100A6B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BF127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BF127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BF127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B879C1">
        <w:rPr>
          <w:color w:val="262525"/>
          <w:lang w:eastAsia="ru-RU"/>
        </w:rPr>
        <w:t>коррупционной экспертизы – 23</w:t>
      </w:r>
      <w:r w:rsidR="00875F89">
        <w:rPr>
          <w:color w:val="262525"/>
          <w:lang w:eastAsia="ru-RU"/>
        </w:rPr>
        <w:t>.11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B879C1">
        <w:rPr>
          <w:color w:val="262525"/>
          <w:lang w:eastAsia="ru-RU"/>
        </w:rPr>
        <w:t>29</w:t>
      </w:r>
      <w:r w:rsidR="00875F89">
        <w:rPr>
          <w:color w:val="262525"/>
          <w:lang w:eastAsia="ru-RU"/>
        </w:rPr>
        <w:t>.11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BF127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BF1272">
      <w:pPr>
        <w:spacing w:line="276" w:lineRule="auto"/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BF1272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lastRenderedPageBreak/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BF1272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464A76" w:rsidRPr="00BF1272" w:rsidRDefault="00CB0C93" w:rsidP="00BF1272">
      <w:pPr>
        <w:numPr>
          <w:ilvl w:val="0"/>
          <w:numId w:val="1"/>
        </w:numPr>
        <w:spacing w:line="276" w:lineRule="auto"/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6" w:history="1">
        <w:r w:rsidR="009A5F9D" w:rsidRPr="00655702">
          <w:rPr>
            <w:rStyle w:val="a3"/>
            <w:lang w:eastAsia="ru-RU"/>
          </w:rPr>
          <w:t>ANMRSK@bk.ru</w:t>
        </w:r>
      </w:hyperlink>
      <w:bookmarkStart w:id="0" w:name="_GoBack"/>
      <w:bookmarkEnd w:id="0"/>
    </w:p>
    <w:sectPr w:rsidR="00464A76" w:rsidRPr="00BF1272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0E7F70"/>
    <w:rsid w:val="00100A6B"/>
    <w:rsid w:val="00105D2C"/>
    <w:rsid w:val="00172556"/>
    <w:rsid w:val="00281A32"/>
    <w:rsid w:val="002E261C"/>
    <w:rsid w:val="00434FDC"/>
    <w:rsid w:val="00464A76"/>
    <w:rsid w:val="004A18F3"/>
    <w:rsid w:val="004B33C2"/>
    <w:rsid w:val="004C3DFD"/>
    <w:rsid w:val="004F0546"/>
    <w:rsid w:val="0052036B"/>
    <w:rsid w:val="00521E7D"/>
    <w:rsid w:val="00573682"/>
    <w:rsid w:val="00604D51"/>
    <w:rsid w:val="00637713"/>
    <w:rsid w:val="00763014"/>
    <w:rsid w:val="00875F89"/>
    <w:rsid w:val="00892080"/>
    <w:rsid w:val="008B1B37"/>
    <w:rsid w:val="008B1BB3"/>
    <w:rsid w:val="008B582E"/>
    <w:rsid w:val="008C23BD"/>
    <w:rsid w:val="008D14A7"/>
    <w:rsid w:val="0093253F"/>
    <w:rsid w:val="00962AEB"/>
    <w:rsid w:val="009A5F9D"/>
    <w:rsid w:val="009C76CD"/>
    <w:rsid w:val="00A020AF"/>
    <w:rsid w:val="00A21127"/>
    <w:rsid w:val="00A632C7"/>
    <w:rsid w:val="00A77E43"/>
    <w:rsid w:val="00A964F9"/>
    <w:rsid w:val="00B8635E"/>
    <w:rsid w:val="00B879C1"/>
    <w:rsid w:val="00BF1272"/>
    <w:rsid w:val="00CB0C93"/>
    <w:rsid w:val="00CD7D29"/>
    <w:rsid w:val="00D22D51"/>
    <w:rsid w:val="00D236B0"/>
    <w:rsid w:val="00D34202"/>
    <w:rsid w:val="00DD7C21"/>
    <w:rsid w:val="00DE1602"/>
    <w:rsid w:val="00DE2296"/>
    <w:rsid w:val="00E02348"/>
    <w:rsid w:val="00EA1ACD"/>
    <w:rsid w:val="00EC021C"/>
    <w:rsid w:val="00F03D09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MRSK@bk.ru" TargetMode="External"/><Relationship Id="rId5" Type="http://schemas.openxmlformats.org/officeDocument/2006/relationships/hyperlink" Target="https://newalexandrovsk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61</cp:revision>
  <cp:lastPrinted>2024-11-22T07:51:00Z</cp:lastPrinted>
  <dcterms:created xsi:type="dcterms:W3CDTF">2018-04-11T11:57:00Z</dcterms:created>
  <dcterms:modified xsi:type="dcterms:W3CDTF">2024-11-22T08:17:00Z</dcterms:modified>
</cp:coreProperties>
</file>