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F7" w:rsidRDefault="000647F7" w:rsidP="00D34FB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7A0"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независимой </w:t>
      </w:r>
      <w:r w:rsidR="009C7BA6">
        <w:rPr>
          <w:rFonts w:ascii="Times New Roman" w:hAnsi="Times New Roman" w:cs="Times New Roman"/>
          <w:b/>
          <w:sz w:val="28"/>
          <w:szCs w:val="28"/>
        </w:rPr>
        <w:t xml:space="preserve">антикоррупционной </w:t>
      </w:r>
      <w:r w:rsidRPr="000D57A0">
        <w:rPr>
          <w:rFonts w:ascii="Times New Roman" w:hAnsi="Times New Roman" w:cs="Times New Roman"/>
          <w:b/>
          <w:sz w:val="28"/>
          <w:szCs w:val="28"/>
        </w:rPr>
        <w:t xml:space="preserve">экспертизы проекта </w:t>
      </w:r>
      <w:r w:rsidR="003E6AE2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0D5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27E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bookmarkStart w:id="0" w:name="_GoBack"/>
      <w:bookmarkEnd w:id="0"/>
      <w:r w:rsidRPr="000D57A0">
        <w:rPr>
          <w:rFonts w:ascii="Times New Roman" w:hAnsi="Times New Roman" w:cs="Times New Roman"/>
          <w:b/>
          <w:sz w:val="28"/>
          <w:szCs w:val="28"/>
        </w:rPr>
        <w:t xml:space="preserve"> Новоалександровского городского округа Ставропольского края </w:t>
      </w:r>
      <w:r w:rsidR="006F667C" w:rsidRPr="006F667C">
        <w:rPr>
          <w:rFonts w:ascii="Times New Roman" w:hAnsi="Times New Roman" w:cs="Times New Roman"/>
          <w:b/>
          <w:sz w:val="28"/>
          <w:szCs w:val="28"/>
        </w:rPr>
        <w:t>«О внесении изменений в Положение о муниципальном контроле в сфере благоустройства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от 18 августа 2021г. № 51/497»</w:t>
      </w:r>
    </w:p>
    <w:p w:rsidR="000647F7" w:rsidRPr="008B0D95" w:rsidRDefault="000647F7" w:rsidP="00D34FB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F7" w:rsidRDefault="000647F7" w:rsidP="009C7BA6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A0"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3E6AE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F667C" w:rsidRPr="006F667C">
        <w:rPr>
          <w:rFonts w:ascii="Times New Roman" w:hAnsi="Times New Roman" w:cs="Times New Roman"/>
          <w:sz w:val="28"/>
          <w:szCs w:val="28"/>
        </w:rPr>
        <w:t>«О внесении изменений в Положение о муниципальном контроле в сфере благоустройства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от 18 августа 2021г. № 51/497»</w:t>
      </w:r>
      <w:r w:rsidR="006F667C">
        <w:rPr>
          <w:rFonts w:ascii="Times New Roman" w:hAnsi="Times New Roman" w:cs="Times New Roman"/>
          <w:sz w:val="28"/>
          <w:szCs w:val="28"/>
        </w:rPr>
        <w:t xml:space="preserve"> </w:t>
      </w:r>
      <w:r w:rsidR="00DE4140" w:rsidRPr="00DE4140">
        <w:rPr>
          <w:rFonts w:ascii="Times New Roman" w:hAnsi="Times New Roman" w:cs="Times New Roman"/>
          <w:sz w:val="28"/>
          <w:szCs w:val="28"/>
        </w:rPr>
        <w:t>размещен на официальном портале Новоалександровского городского округа Ставропольского края в информационно-телекоммуникационной сети «Интернет» (http://newalexandrovsk.ru) в разделе: «Главная /Документы/ Проекты нормативных правовых актов».</w:t>
      </w:r>
      <w:r w:rsidRPr="000D57A0">
        <w:rPr>
          <w:rFonts w:ascii="Times New Roman" w:hAnsi="Times New Roman" w:cs="Times New Roman"/>
          <w:sz w:val="28"/>
          <w:szCs w:val="28"/>
        </w:rPr>
        <w:tab/>
      </w:r>
    </w:p>
    <w:p w:rsidR="00DE4140" w:rsidRPr="00DE4140" w:rsidRDefault="00DE4140" w:rsidP="009C7BA6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за счет собственных средств.</w:t>
      </w:r>
    </w:p>
    <w:p w:rsidR="00DE4140" w:rsidRPr="00DE4140" w:rsidRDefault="00DE4140" w:rsidP="009C7BA6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в целях выявления в проекте </w:t>
      </w:r>
      <w:r w:rsidR="003E6AE2">
        <w:rPr>
          <w:rFonts w:ascii="Times New Roman" w:hAnsi="Times New Roman" w:cs="Times New Roman"/>
          <w:sz w:val="28"/>
          <w:szCs w:val="28"/>
        </w:rPr>
        <w:t>решения</w:t>
      </w:r>
      <w:r w:rsidRPr="00DE4140">
        <w:rPr>
          <w:rFonts w:ascii="Times New Roman" w:hAnsi="Times New Roman" w:cs="Times New Roman"/>
          <w:sz w:val="28"/>
          <w:szCs w:val="28"/>
        </w:rPr>
        <w:t xml:space="preserve">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DE4140" w:rsidRPr="00DE4140" w:rsidRDefault="00DE4140" w:rsidP="009C7BA6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В заключении по результатам независимой антикоррупционной экспертизы должны быть указаны выявленные в проекте </w:t>
      </w:r>
      <w:r w:rsidR="003E6AE2">
        <w:rPr>
          <w:rFonts w:ascii="Times New Roman" w:hAnsi="Times New Roman" w:cs="Times New Roman"/>
          <w:sz w:val="28"/>
          <w:szCs w:val="28"/>
        </w:rPr>
        <w:t>решения</w:t>
      </w:r>
      <w:r w:rsidRPr="00DE4140">
        <w:rPr>
          <w:rFonts w:ascii="Times New Roman" w:hAnsi="Times New Roman" w:cs="Times New Roman"/>
          <w:sz w:val="28"/>
          <w:szCs w:val="28"/>
        </w:rPr>
        <w:t xml:space="preserve"> коррупциогенные факторы и предложены способы их устранения.</w:t>
      </w:r>
    </w:p>
    <w:p w:rsidR="00DE4140" w:rsidRPr="00DE4140" w:rsidRDefault="00DE4140" w:rsidP="009C7BA6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Заключения по результатам независимой антикоррупционной экспертизы проекта </w:t>
      </w:r>
      <w:r w:rsidR="003E6AE2">
        <w:rPr>
          <w:rFonts w:ascii="Times New Roman" w:hAnsi="Times New Roman" w:cs="Times New Roman"/>
          <w:sz w:val="28"/>
          <w:szCs w:val="28"/>
        </w:rPr>
        <w:t>решения</w:t>
      </w:r>
      <w:r w:rsidRPr="00DE4140">
        <w:rPr>
          <w:rFonts w:ascii="Times New Roman" w:hAnsi="Times New Roman" w:cs="Times New Roman"/>
          <w:sz w:val="28"/>
          <w:szCs w:val="28"/>
        </w:rPr>
        <w:t xml:space="preserve"> направляются в адрес разработчика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140">
        <w:rPr>
          <w:rFonts w:ascii="Times New Roman" w:hAnsi="Times New Roman" w:cs="Times New Roman"/>
          <w:sz w:val="28"/>
          <w:szCs w:val="28"/>
        </w:rPr>
        <w:t xml:space="preserve">отдел жилищно-коммунального хозяйства администрации </w:t>
      </w:r>
      <w:proofErr w:type="spellStart"/>
      <w:r w:rsidRPr="00DE414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ango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E414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 xml:space="preserve"> (с последующим направлением заключения на бумажном носителе на почтовый адрес) или по почтовому адресу: 356000, Ставропольский край, </w:t>
      </w:r>
      <w:proofErr w:type="spellStart"/>
      <w:r w:rsidRPr="00DE4140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 xml:space="preserve"> район, г. Новоалександровск, ул. Гагарина, 315.</w:t>
      </w:r>
      <w:r w:rsidRPr="00DE4140">
        <w:rPr>
          <w:rFonts w:ascii="Times New Roman" w:hAnsi="Times New Roman" w:cs="Times New Roman"/>
          <w:sz w:val="28"/>
          <w:szCs w:val="28"/>
        </w:rPr>
        <w:tab/>
      </w:r>
    </w:p>
    <w:p w:rsidR="000647F7" w:rsidRPr="00E9000B" w:rsidRDefault="00E9000B" w:rsidP="00E9000B">
      <w:pPr>
        <w:pStyle w:val="ConsPlusNormal"/>
        <w:spacing w:line="280" w:lineRule="exact"/>
        <w:ind w:firstLine="709"/>
        <w:jc w:val="both"/>
        <w:rPr>
          <w:rFonts w:cs="Times New Roman"/>
          <w:sz w:val="28"/>
          <w:szCs w:val="28"/>
        </w:rPr>
      </w:pPr>
      <w:r w:rsidRPr="00E9000B">
        <w:rPr>
          <w:rFonts w:ascii="Times New Roman" w:hAnsi="Times New Roman" w:cs="Times New Roman"/>
          <w:sz w:val="28"/>
          <w:szCs w:val="28"/>
        </w:rPr>
        <w:t>Срок проведения независимой экспертизы: 7 календарных дней с момента опубликования.</w:t>
      </w:r>
    </w:p>
    <w:p w:rsidR="00DE4140" w:rsidRDefault="00DE4140" w:rsidP="000647F7">
      <w:pPr>
        <w:ind w:firstLine="708"/>
        <w:jc w:val="both"/>
        <w:rPr>
          <w:rFonts w:cs="Times New Roman"/>
          <w:sz w:val="28"/>
          <w:szCs w:val="28"/>
        </w:rPr>
      </w:pPr>
    </w:p>
    <w:p w:rsidR="00DE4140" w:rsidRDefault="00DE4140" w:rsidP="000647F7">
      <w:pPr>
        <w:ind w:firstLine="708"/>
        <w:jc w:val="both"/>
        <w:rPr>
          <w:rFonts w:cs="Times New Roman"/>
          <w:sz w:val="28"/>
          <w:szCs w:val="28"/>
        </w:rPr>
      </w:pPr>
    </w:p>
    <w:sectPr w:rsidR="00DE4140" w:rsidSect="009C7B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F7"/>
    <w:rsid w:val="000647F7"/>
    <w:rsid w:val="000C621A"/>
    <w:rsid w:val="0010673F"/>
    <w:rsid w:val="00144DAF"/>
    <w:rsid w:val="001D3C35"/>
    <w:rsid w:val="00303273"/>
    <w:rsid w:val="003A587E"/>
    <w:rsid w:val="003B0B43"/>
    <w:rsid w:val="003E6AE2"/>
    <w:rsid w:val="0046565F"/>
    <w:rsid w:val="005039E2"/>
    <w:rsid w:val="006F667C"/>
    <w:rsid w:val="00732613"/>
    <w:rsid w:val="007E57B3"/>
    <w:rsid w:val="008201EC"/>
    <w:rsid w:val="0092304C"/>
    <w:rsid w:val="00966427"/>
    <w:rsid w:val="00977B50"/>
    <w:rsid w:val="009C3B94"/>
    <w:rsid w:val="009C7BA6"/>
    <w:rsid w:val="009D36A9"/>
    <w:rsid w:val="00AE29BF"/>
    <w:rsid w:val="00B103DB"/>
    <w:rsid w:val="00B42247"/>
    <w:rsid w:val="00BE3460"/>
    <w:rsid w:val="00CD55EA"/>
    <w:rsid w:val="00D34FB9"/>
    <w:rsid w:val="00DA7606"/>
    <w:rsid w:val="00DC646A"/>
    <w:rsid w:val="00DE4140"/>
    <w:rsid w:val="00E2727E"/>
    <w:rsid w:val="00E9000B"/>
    <w:rsid w:val="00EA20BA"/>
    <w:rsid w:val="00F46C76"/>
    <w:rsid w:val="00F80839"/>
    <w:rsid w:val="00F944A5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4ABE-8BEE-4862-A0FF-5CEFBCC9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4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7F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6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Щепин</dc:creator>
  <cp:keywords/>
  <dc:description/>
  <cp:lastModifiedBy>Людмила Савочкина</cp:lastModifiedBy>
  <cp:revision>4</cp:revision>
  <cp:lastPrinted>2022-04-29T12:27:00Z</cp:lastPrinted>
  <dcterms:created xsi:type="dcterms:W3CDTF">2023-07-11T07:54:00Z</dcterms:created>
  <dcterms:modified xsi:type="dcterms:W3CDTF">2023-07-11T08:31:00Z</dcterms:modified>
</cp:coreProperties>
</file>