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D22" w:rsidRPr="006059A5" w:rsidRDefault="00A10D22" w:rsidP="00441DAB">
      <w:pPr>
        <w:tabs>
          <w:tab w:val="left" w:pos="1843"/>
        </w:tabs>
        <w:spacing w:after="450" w:line="420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30"/>
          <w:szCs w:val="30"/>
          <w:lang w:eastAsia="ru-RU"/>
        </w:rPr>
      </w:pPr>
      <w:r w:rsidRPr="006059A5">
        <w:rPr>
          <w:rFonts w:ascii="Times New Roman" w:eastAsia="Times New Roman" w:hAnsi="Times New Roman" w:cs="Times New Roman"/>
          <w:b/>
          <w:bCs/>
          <w:color w:val="212121"/>
          <w:kern w:val="36"/>
          <w:sz w:val="30"/>
          <w:szCs w:val="30"/>
          <w:lang w:eastAsia="ru-RU"/>
        </w:rPr>
        <w:t xml:space="preserve">Сообщение о проведении независимой антикоррупционной экспертизы проекта </w:t>
      </w:r>
      <w:r w:rsidR="00007932">
        <w:rPr>
          <w:rFonts w:ascii="Times New Roman" w:eastAsia="Times New Roman" w:hAnsi="Times New Roman" w:cs="Times New Roman"/>
          <w:b/>
          <w:bCs/>
          <w:color w:val="212121"/>
          <w:kern w:val="36"/>
          <w:sz w:val="30"/>
          <w:szCs w:val="30"/>
          <w:lang w:eastAsia="ru-RU"/>
        </w:rPr>
        <w:t>постановления</w:t>
      </w:r>
      <w:r w:rsidRPr="006059A5">
        <w:rPr>
          <w:rFonts w:ascii="Times New Roman" w:eastAsia="Times New Roman" w:hAnsi="Times New Roman" w:cs="Times New Roman"/>
          <w:b/>
          <w:bCs/>
          <w:color w:val="212121"/>
          <w:kern w:val="36"/>
          <w:sz w:val="30"/>
          <w:szCs w:val="30"/>
          <w:lang w:eastAsia="ru-RU"/>
        </w:rPr>
        <w:t xml:space="preserve"> администрации Новоалександровского </w:t>
      </w:r>
      <w:r w:rsidR="0076191D">
        <w:rPr>
          <w:rFonts w:ascii="Times New Roman" w:eastAsia="Times New Roman" w:hAnsi="Times New Roman" w:cs="Times New Roman"/>
          <w:b/>
          <w:bCs/>
          <w:color w:val="212121"/>
          <w:kern w:val="36"/>
          <w:sz w:val="30"/>
          <w:szCs w:val="30"/>
          <w:lang w:eastAsia="ru-RU"/>
        </w:rPr>
        <w:t>муниципального</w:t>
      </w:r>
      <w:r w:rsidRPr="006059A5">
        <w:rPr>
          <w:rFonts w:ascii="Times New Roman" w:eastAsia="Times New Roman" w:hAnsi="Times New Roman" w:cs="Times New Roman"/>
          <w:b/>
          <w:bCs/>
          <w:color w:val="212121"/>
          <w:kern w:val="36"/>
          <w:sz w:val="30"/>
          <w:szCs w:val="30"/>
          <w:lang w:eastAsia="ru-RU"/>
        </w:rPr>
        <w:t xml:space="preserve"> округа Ставропольского края</w:t>
      </w:r>
    </w:p>
    <w:p w:rsidR="00044A9E" w:rsidRPr="00031598" w:rsidRDefault="00CC3448" w:rsidP="0003159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52D64">
        <w:rPr>
          <w:rFonts w:ascii="Times New Roman" w:hAnsi="Times New Roman" w:cs="Times New Roman"/>
          <w:sz w:val="28"/>
          <w:szCs w:val="28"/>
        </w:rPr>
        <w:t xml:space="preserve">Администрация Новоалександровского </w:t>
      </w:r>
      <w:r w:rsidR="0076191D">
        <w:rPr>
          <w:rFonts w:ascii="Times New Roman" w:hAnsi="Times New Roman" w:cs="Times New Roman"/>
          <w:sz w:val="28"/>
          <w:szCs w:val="28"/>
        </w:rPr>
        <w:t>муниципального</w:t>
      </w:r>
      <w:r w:rsidR="00700A40" w:rsidRPr="00700A40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652D64">
        <w:rPr>
          <w:rFonts w:ascii="Times New Roman" w:hAnsi="Times New Roman" w:cs="Times New Roman"/>
          <w:sz w:val="28"/>
          <w:szCs w:val="28"/>
        </w:rPr>
        <w:t xml:space="preserve"> Ставропольского края сообщает о проведении общественного обсуждения проекта постановления администрации Новоалександровского </w:t>
      </w:r>
      <w:r w:rsidR="0076191D">
        <w:rPr>
          <w:rFonts w:ascii="Times New Roman" w:hAnsi="Times New Roman" w:cs="Times New Roman"/>
          <w:sz w:val="28"/>
          <w:szCs w:val="28"/>
        </w:rPr>
        <w:t>муниципального</w:t>
      </w:r>
      <w:r w:rsidR="00A10D22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652D64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4A9E">
        <w:rPr>
          <w:rFonts w:ascii="Times New Roman" w:hAnsi="Times New Roman" w:cs="Times New Roman"/>
          <w:sz w:val="28"/>
          <w:szCs w:val="28"/>
        </w:rPr>
        <w:t>«</w:t>
      </w:r>
      <w:r w:rsidR="006D1EE8" w:rsidRPr="006D1EE8">
        <w:rPr>
          <w:rFonts w:ascii="Times New Roman" w:hAnsi="Times New Roman"/>
          <w:sz w:val="28"/>
          <w:szCs w:val="28"/>
        </w:rPr>
        <w:t>О внесении изменений в муниципальную программу Новоалександровского муниципального округа Ставропольского края «Развитие муниципального управления и снижение административных барьеров в администрации Новоалександровского муниципального округа Ставропольского края», утвержденную постановлением администрации Новоалександровского городского округа Ставропольского края от 19 декабря 2023 г. № 1675</w:t>
      </w:r>
      <w:r w:rsidR="00044A9E" w:rsidRPr="00031598">
        <w:rPr>
          <w:rFonts w:ascii="Times New Roman" w:hAnsi="Times New Roman"/>
          <w:sz w:val="28"/>
          <w:szCs w:val="28"/>
        </w:rPr>
        <w:t>»</w:t>
      </w:r>
    </w:p>
    <w:p w:rsidR="006059A5" w:rsidRPr="00031598" w:rsidRDefault="00244FAF" w:rsidP="00044A9E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проект </w:t>
      </w:r>
      <w:r w:rsidR="00CC3448" w:rsidRPr="00031598">
        <w:rPr>
          <w:rFonts w:ascii="Times New Roman" w:hAnsi="Times New Roman" w:cs="Times New Roman"/>
          <w:sz w:val="28"/>
          <w:szCs w:val="28"/>
        </w:rPr>
        <w:t xml:space="preserve">размещён </w:t>
      </w:r>
      <w:r w:rsidR="0076191D" w:rsidRPr="0076191D">
        <w:rPr>
          <w:rFonts w:ascii="Times New Roman" w:hAnsi="Times New Roman" w:cs="Times New Roman"/>
          <w:sz w:val="28"/>
          <w:szCs w:val="28"/>
        </w:rPr>
        <w:t>на официальном сайте Новоалександровского муниципального округа Ставропольского края (http://newalexandrovsk.gosuslugi.ru/)</w:t>
      </w:r>
      <w:r w:rsidR="006059A5" w:rsidRPr="00031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разделе «главная/документы/проекты нормативных правовых актов».</w:t>
      </w:r>
    </w:p>
    <w:p w:rsidR="006059A5" w:rsidRPr="00031598" w:rsidRDefault="006059A5" w:rsidP="006059A5">
      <w:pPr>
        <w:spacing w:after="15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5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проведения независимой антикоррупционной экспертизы, в случае выявления коррупциогенных факторов оформляется заключение, в котором указываются выявленные в проекте коррупциогенные факторы и предлагаются способы их устранения.</w:t>
      </w:r>
    </w:p>
    <w:p w:rsidR="006059A5" w:rsidRPr="00031598" w:rsidRDefault="006059A5" w:rsidP="006059A5">
      <w:pPr>
        <w:spacing w:after="15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59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Независимая антикоррупционная экспертиза проводится за счет собственных средств юридических и физических лиц, проводящих независимую антикоррупционную экспертизу.</w:t>
      </w:r>
    </w:p>
    <w:p w:rsidR="006059A5" w:rsidRPr="00244FAF" w:rsidRDefault="006059A5" w:rsidP="006059A5">
      <w:pPr>
        <w:spacing w:after="15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начала приема заключений по результатам независимой антикоррупционной экспертизы </w:t>
      </w:r>
      <w:r w:rsidR="00244FA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31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1EE8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5A2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1EE8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Pr="00477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237F0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71A2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77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</w:t>
      </w:r>
      <w:r w:rsidRPr="00031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дата окончания приема заключений по результатам независимой антикоррупционной экспертизы </w:t>
      </w:r>
      <w:r w:rsidRPr="00477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D1EE8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Pr="00477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1EE8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bookmarkStart w:id="0" w:name="_GoBack"/>
      <w:bookmarkEnd w:id="0"/>
      <w:r w:rsidR="005A2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7E5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237F0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71A2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77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6059A5" w:rsidRPr="00244FAF" w:rsidRDefault="006059A5" w:rsidP="006059A5">
      <w:pPr>
        <w:spacing w:after="15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Заключения в письменном виде направляются в администрацию Новоалександровского </w:t>
      </w:r>
      <w:r w:rsidR="0076191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244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по почте, факсограммой или курьерским способом, с одновременным направлением отсканированного заключения на электронный адрес администрации Новоалександровского </w:t>
      </w:r>
      <w:r w:rsidR="0076191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244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края.</w:t>
      </w:r>
    </w:p>
    <w:p w:rsidR="00CC3448" w:rsidRPr="006059A5" w:rsidRDefault="00CC3448" w:rsidP="006059A5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44FAF">
        <w:rPr>
          <w:rFonts w:ascii="Times New Roman" w:hAnsi="Times New Roman" w:cs="Times New Roman"/>
          <w:sz w:val="28"/>
          <w:szCs w:val="28"/>
        </w:rPr>
        <w:t xml:space="preserve">Информация об администрации Новоалександровского </w:t>
      </w:r>
      <w:r w:rsidR="0076191D">
        <w:rPr>
          <w:rFonts w:ascii="Times New Roman" w:hAnsi="Times New Roman" w:cs="Times New Roman"/>
          <w:sz w:val="28"/>
          <w:szCs w:val="28"/>
        </w:rPr>
        <w:t>муниципального</w:t>
      </w:r>
      <w:r w:rsidR="00700A40" w:rsidRPr="00244FAF">
        <w:rPr>
          <w:rFonts w:ascii="Times New Roman" w:hAnsi="Times New Roman" w:cs="Times New Roman"/>
          <w:sz w:val="28"/>
          <w:szCs w:val="28"/>
        </w:rPr>
        <w:t xml:space="preserve"> </w:t>
      </w:r>
      <w:r w:rsidR="00700A40" w:rsidRPr="006059A5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6059A5">
        <w:rPr>
          <w:rFonts w:ascii="Times New Roman" w:hAnsi="Times New Roman" w:cs="Times New Roman"/>
          <w:sz w:val="28"/>
          <w:szCs w:val="28"/>
        </w:rPr>
        <w:t>Ставропольского края:</w:t>
      </w:r>
    </w:p>
    <w:p w:rsidR="00CC3448" w:rsidRPr="00031598" w:rsidRDefault="00CC3448" w:rsidP="00031598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031598">
        <w:rPr>
          <w:rFonts w:ascii="Times New Roman" w:hAnsi="Times New Roman" w:cs="Times New Roman"/>
          <w:sz w:val="28"/>
          <w:szCs w:val="28"/>
        </w:rPr>
        <w:t>Юридический адрес:</w:t>
      </w:r>
    </w:p>
    <w:p w:rsidR="00CC3448" w:rsidRPr="00031598" w:rsidRDefault="00CC3448" w:rsidP="00031598">
      <w:pPr>
        <w:pStyle w:val="a7"/>
        <w:rPr>
          <w:rFonts w:ascii="Times New Roman" w:hAnsi="Times New Roman" w:cs="Times New Roman"/>
          <w:sz w:val="28"/>
          <w:szCs w:val="28"/>
        </w:rPr>
      </w:pPr>
      <w:r w:rsidRPr="00031598">
        <w:rPr>
          <w:rFonts w:ascii="Times New Roman" w:hAnsi="Times New Roman" w:cs="Times New Roman"/>
          <w:sz w:val="28"/>
          <w:szCs w:val="28"/>
        </w:rPr>
        <w:lastRenderedPageBreak/>
        <w:t>ул. Гагарина, 315, г. Новоалександровск, Ставропольский край, 356000;</w:t>
      </w:r>
    </w:p>
    <w:p w:rsidR="006059A5" w:rsidRPr="00031598" w:rsidRDefault="006059A5" w:rsidP="00031598">
      <w:pPr>
        <w:pStyle w:val="a7"/>
        <w:rPr>
          <w:rFonts w:ascii="Times New Roman" w:hAnsi="Times New Roman" w:cs="Times New Roman"/>
          <w:sz w:val="28"/>
          <w:szCs w:val="28"/>
        </w:rPr>
      </w:pPr>
      <w:r w:rsidRPr="00031598">
        <w:rPr>
          <w:rFonts w:ascii="Times New Roman" w:hAnsi="Times New Roman" w:cs="Times New Roman"/>
          <w:sz w:val="28"/>
          <w:szCs w:val="28"/>
        </w:rPr>
        <w:t>Контак</w:t>
      </w:r>
      <w:r w:rsidR="00A757BE">
        <w:rPr>
          <w:rFonts w:ascii="Times New Roman" w:hAnsi="Times New Roman" w:cs="Times New Roman"/>
          <w:sz w:val="28"/>
          <w:szCs w:val="28"/>
        </w:rPr>
        <w:t>тный телефон/факс: 8(865-44) 6-19</w:t>
      </w:r>
      <w:r w:rsidRPr="00031598">
        <w:rPr>
          <w:rFonts w:ascii="Times New Roman" w:hAnsi="Times New Roman" w:cs="Times New Roman"/>
          <w:sz w:val="28"/>
          <w:szCs w:val="28"/>
        </w:rPr>
        <w:t>-</w:t>
      </w:r>
      <w:r w:rsidR="00A757BE">
        <w:rPr>
          <w:rFonts w:ascii="Times New Roman" w:hAnsi="Times New Roman" w:cs="Times New Roman"/>
          <w:sz w:val="28"/>
          <w:szCs w:val="28"/>
        </w:rPr>
        <w:t>33</w:t>
      </w:r>
      <w:r w:rsidRPr="00031598">
        <w:rPr>
          <w:rFonts w:ascii="Times New Roman" w:hAnsi="Times New Roman" w:cs="Times New Roman"/>
          <w:b/>
          <w:sz w:val="28"/>
          <w:szCs w:val="28"/>
        </w:rPr>
        <w:t>.</w:t>
      </w:r>
    </w:p>
    <w:p w:rsidR="006059A5" w:rsidRPr="00031598" w:rsidRDefault="006059A5" w:rsidP="00031598">
      <w:pPr>
        <w:pStyle w:val="a7"/>
        <w:rPr>
          <w:rStyle w:val="a4"/>
          <w:rFonts w:ascii="Times New Roman" w:hAnsi="Times New Roman" w:cs="Times New Roman"/>
          <w:sz w:val="28"/>
          <w:szCs w:val="28"/>
        </w:rPr>
      </w:pPr>
      <w:r w:rsidRPr="00031598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5" w:history="1">
        <w:r w:rsidRPr="0003159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anmrsk</w:t>
        </w:r>
        <w:r w:rsidRPr="00031598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03159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bk</w:t>
        </w:r>
        <w:r w:rsidRPr="0003159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3159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CC3448" w:rsidRPr="00031598" w:rsidRDefault="00CC3448" w:rsidP="00031598">
      <w:pPr>
        <w:pStyle w:val="a3"/>
        <w:ind w:firstLine="567"/>
        <w:jc w:val="both"/>
        <w:rPr>
          <w:sz w:val="28"/>
          <w:szCs w:val="28"/>
        </w:rPr>
      </w:pPr>
      <w:r w:rsidRPr="00031598">
        <w:rPr>
          <w:sz w:val="28"/>
          <w:szCs w:val="28"/>
        </w:rPr>
        <w:t xml:space="preserve">Ответственное лицо: </w:t>
      </w:r>
      <w:r w:rsidR="0076191D">
        <w:rPr>
          <w:sz w:val="28"/>
          <w:szCs w:val="28"/>
        </w:rPr>
        <w:t>Гридчина Евгения Владимировна</w:t>
      </w:r>
      <w:r w:rsidRPr="00031598">
        <w:rPr>
          <w:sz w:val="28"/>
          <w:szCs w:val="28"/>
        </w:rPr>
        <w:t xml:space="preserve"> –</w:t>
      </w:r>
      <w:r w:rsidR="0076191D">
        <w:rPr>
          <w:sz w:val="28"/>
          <w:szCs w:val="28"/>
        </w:rPr>
        <w:t xml:space="preserve"> </w:t>
      </w:r>
      <w:r w:rsidR="00182DA0">
        <w:rPr>
          <w:sz w:val="28"/>
          <w:szCs w:val="28"/>
        </w:rPr>
        <w:t>н</w:t>
      </w:r>
      <w:r w:rsidR="00A757BE" w:rsidRPr="00A757BE">
        <w:rPr>
          <w:sz w:val="28"/>
          <w:szCs w:val="28"/>
        </w:rPr>
        <w:t>ачальник отдела –</w:t>
      </w:r>
      <w:r w:rsidR="00A757BE">
        <w:rPr>
          <w:sz w:val="28"/>
          <w:szCs w:val="28"/>
        </w:rPr>
        <w:t xml:space="preserve"> </w:t>
      </w:r>
      <w:r w:rsidR="0076191D">
        <w:rPr>
          <w:sz w:val="28"/>
          <w:szCs w:val="28"/>
        </w:rPr>
        <w:t>главный бухгалтер отдела бухгалтерского учета и отчетности</w:t>
      </w:r>
      <w:r w:rsidRPr="00031598">
        <w:rPr>
          <w:sz w:val="28"/>
          <w:szCs w:val="28"/>
        </w:rPr>
        <w:t xml:space="preserve"> администрации Новоалександровского </w:t>
      </w:r>
      <w:r w:rsidR="0076191D">
        <w:rPr>
          <w:sz w:val="28"/>
          <w:szCs w:val="28"/>
        </w:rPr>
        <w:t>муниципального</w:t>
      </w:r>
      <w:r w:rsidR="00700A40" w:rsidRPr="00031598">
        <w:rPr>
          <w:sz w:val="28"/>
          <w:szCs w:val="28"/>
        </w:rPr>
        <w:t xml:space="preserve"> округа</w:t>
      </w:r>
      <w:r w:rsidRPr="00031598">
        <w:rPr>
          <w:sz w:val="28"/>
          <w:szCs w:val="28"/>
        </w:rPr>
        <w:t xml:space="preserve"> Ставропольского края.</w:t>
      </w:r>
    </w:p>
    <w:p w:rsidR="00D2499D" w:rsidRPr="00031598" w:rsidRDefault="00CC3448" w:rsidP="00C84877">
      <w:pPr>
        <w:pStyle w:val="a3"/>
        <w:ind w:firstLine="708"/>
        <w:jc w:val="both"/>
        <w:rPr>
          <w:sz w:val="28"/>
          <w:szCs w:val="28"/>
        </w:rPr>
      </w:pPr>
      <w:r w:rsidRPr="00031598">
        <w:rPr>
          <w:sz w:val="28"/>
          <w:szCs w:val="28"/>
        </w:rPr>
        <w:t xml:space="preserve">Информацию подготовил </w:t>
      </w:r>
      <w:r w:rsidR="00A757BE">
        <w:rPr>
          <w:sz w:val="28"/>
          <w:szCs w:val="28"/>
        </w:rPr>
        <w:t>з</w:t>
      </w:r>
      <w:r w:rsidR="00A757BE" w:rsidRPr="00A757BE">
        <w:rPr>
          <w:sz w:val="28"/>
          <w:szCs w:val="28"/>
        </w:rPr>
        <w:t>аместитель начальника отдела – заместитель главного бухгалтера</w:t>
      </w:r>
      <w:r w:rsidR="0076191D">
        <w:rPr>
          <w:sz w:val="28"/>
          <w:szCs w:val="28"/>
        </w:rPr>
        <w:t xml:space="preserve"> </w:t>
      </w:r>
      <w:r w:rsidR="0076191D" w:rsidRPr="0076191D">
        <w:rPr>
          <w:sz w:val="28"/>
          <w:szCs w:val="28"/>
        </w:rPr>
        <w:t>отдела бухгалтерского учета и отчетности администрации Новоалександровского муниципального округа Ставропольского края</w:t>
      </w:r>
      <w:r w:rsidRPr="00031598">
        <w:rPr>
          <w:sz w:val="28"/>
          <w:szCs w:val="28"/>
        </w:rPr>
        <w:t xml:space="preserve"> </w:t>
      </w:r>
      <w:r w:rsidR="00244FAF">
        <w:rPr>
          <w:sz w:val="28"/>
          <w:szCs w:val="28"/>
        </w:rPr>
        <w:t>–</w:t>
      </w:r>
      <w:r w:rsidRPr="00031598">
        <w:rPr>
          <w:sz w:val="28"/>
          <w:szCs w:val="28"/>
        </w:rPr>
        <w:t xml:space="preserve"> </w:t>
      </w:r>
      <w:r w:rsidR="00244FAF">
        <w:rPr>
          <w:sz w:val="28"/>
          <w:szCs w:val="28"/>
        </w:rPr>
        <w:t>Кузнецова И</w:t>
      </w:r>
      <w:r w:rsidR="00700A40" w:rsidRPr="00031598">
        <w:rPr>
          <w:sz w:val="28"/>
          <w:szCs w:val="28"/>
        </w:rPr>
        <w:t>.</w:t>
      </w:r>
      <w:r w:rsidR="00244FAF">
        <w:rPr>
          <w:sz w:val="28"/>
          <w:szCs w:val="28"/>
        </w:rPr>
        <w:t xml:space="preserve"> А.</w:t>
      </w:r>
    </w:p>
    <w:p w:rsidR="00A10D22" w:rsidRDefault="00A10D22" w:rsidP="00C84877">
      <w:pPr>
        <w:pStyle w:val="a3"/>
        <w:ind w:firstLine="708"/>
        <w:jc w:val="both"/>
        <w:rPr>
          <w:b/>
          <w:sz w:val="28"/>
          <w:szCs w:val="28"/>
        </w:rPr>
      </w:pPr>
    </w:p>
    <w:p w:rsidR="00A10D22" w:rsidRDefault="00A10D22" w:rsidP="00C84877">
      <w:pPr>
        <w:pStyle w:val="a3"/>
        <w:ind w:firstLine="708"/>
        <w:jc w:val="both"/>
        <w:rPr>
          <w:b/>
          <w:sz w:val="28"/>
          <w:szCs w:val="28"/>
        </w:rPr>
      </w:pPr>
    </w:p>
    <w:p w:rsidR="00A10D22" w:rsidRDefault="00A10D22" w:rsidP="00C84877">
      <w:pPr>
        <w:pStyle w:val="a3"/>
        <w:ind w:firstLine="708"/>
        <w:jc w:val="both"/>
        <w:rPr>
          <w:b/>
          <w:sz w:val="28"/>
          <w:szCs w:val="28"/>
        </w:rPr>
      </w:pPr>
    </w:p>
    <w:sectPr w:rsidR="00A10D22" w:rsidSect="0076191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AB4FAC"/>
    <w:multiLevelType w:val="multilevel"/>
    <w:tmpl w:val="8DA44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448"/>
    <w:rsid w:val="00007932"/>
    <w:rsid w:val="00031598"/>
    <w:rsid w:val="00044A9E"/>
    <w:rsid w:val="00071A2A"/>
    <w:rsid w:val="00182DA0"/>
    <w:rsid w:val="002121F0"/>
    <w:rsid w:val="00237F04"/>
    <w:rsid w:val="00244FAF"/>
    <w:rsid w:val="00441DAB"/>
    <w:rsid w:val="00445CD6"/>
    <w:rsid w:val="00477E57"/>
    <w:rsid w:val="004973FB"/>
    <w:rsid w:val="005A25C2"/>
    <w:rsid w:val="006059A5"/>
    <w:rsid w:val="0069285E"/>
    <w:rsid w:val="006D1EE8"/>
    <w:rsid w:val="00700A40"/>
    <w:rsid w:val="00713C43"/>
    <w:rsid w:val="0076191D"/>
    <w:rsid w:val="007C63AD"/>
    <w:rsid w:val="00A10D22"/>
    <w:rsid w:val="00A55E98"/>
    <w:rsid w:val="00A60178"/>
    <w:rsid w:val="00A757BE"/>
    <w:rsid w:val="00C84877"/>
    <w:rsid w:val="00CC3448"/>
    <w:rsid w:val="00D2499D"/>
    <w:rsid w:val="00E4726C"/>
    <w:rsid w:val="00E5428B"/>
    <w:rsid w:val="00F7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07F955-4927-4217-86E9-D85CD84B8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448"/>
  </w:style>
  <w:style w:type="paragraph" w:styleId="1">
    <w:name w:val="heading 1"/>
    <w:basedOn w:val="a"/>
    <w:link w:val="10"/>
    <w:uiPriority w:val="9"/>
    <w:qFormat/>
    <w:rsid w:val="00A10D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3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C344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00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0A4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10D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0315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9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767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%3Cscript%20type=%27text/javascript%27%3E%20%3C%21--%20var%20prefix%20=%20%27ma%27%20+%20%27il%27%20+%20%27to%27;%20var%20path%20=%20%27hr%27%20+%20%27ef%27%20+%20%27=%27;%20var%20addy22652%20=%20%27anmrsk%27%20+%20%27@%27;%20addy22652%20=%20addy22652%20+%20%27bk%27%20+%20%27.%27%20+%20%27ru%27;%20document.write%28%27%3Ca%20%27%20+%20path%20+%20%27/%27%27%20+%20prefix%20+%20%27:%27%20+%20addy22652%20+%20%27/%27%3E%27%29;%20document.write%28addy22652%29;%20document.write%28%27%3C//a%3E%27%29;%20//--%3E/n%20%3C/script%3E%3Cscript%20type=%27text/javascript%27%3E%20%3C%21--%20document.write%28%27%3Cspan%20style=/%27display:%20none;/%27%3E%27%29;%20//--%3E%20%3C/script%3E%D0%AD%D1%82%D0%BE%D1%82%20%D0%B0%D0%B4%D1%80%D0%B5%D1%81%20%D1%8D%D0%BB%D0%B5%D0%BA%D1%82%D1%80%D0%BE%D0%BD%D0%BD%D0%BE%D0%B9%20%D0%BF%D0%BE%D1%87%D1%82%D1%8B%20%D0%B7%D0%B0%D1%89%D0%B8%D1%89%D0%B5%D0%BD%20%D0%BE%D1%82%20%D1%81%D0%BF%D0%B0%D0%BC-%D0%B1%D0%BE%D1%82%D0%BE%D0%B2.%20%D0%A3%20%D0%B2%D0%B0%D1%81%20%D0%B4%D0%BE%D0%BB%D0%B6%D0%B5%D0%BD%20%D0%B1%D1%8B%D1%82%D1%8C%20%D0%B2%D0%BA%D0%BB%D1%8E%D1%87%D0%B5%D0%BD%20JavaScript%20%D0%B4%D0%BB%D1%8F%20%D0%BF%D1%80%D0%BE%D1%81%D0%BC%D0%BE%D1%82%D1%80%D0%B0.%20%3Cscript%20type=%27text/javascript%27%3E%20%3C%21--%20document.write%28%27%3C/%27%29;%20document.write%28%27span%3E%27%29;%20//--%3E%20%3C/script%3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User35</dc:creator>
  <cp:keywords/>
  <dc:description/>
  <cp:lastModifiedBy>Кузнецова Ирина</cp:lastModifiedBy>
  <cp:revision>16</cp:revision>
  <cp:lastPrinted>2018-04-12T05:14:00Z</cp:lastPrinted>
  <dcterms:created xsi:type="dcterms:W3CDTF">2020-03-03T13:49:00Z</dcterms:created>
  <dcterms:modified xsi:type="dcterms:W3CDTF">2024-07-29T06:38:00Z</dcterms:modified>
</cp:coreProperties>
</file>