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A8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F47A8" w:rsidRPr="006232F3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003930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Pr="00CB18DC" w:rsidRDefault="005C31B6" w:rsidP="006F47A8">
      <w:pPr>
        <w:autoSpaceDE w:val="0"/>
        <w:jc w:val="both"/>
        <w:textAlignment w:val="baseline"/>
        <w:rPr>
          <w:sz w:val="28"/>
          <w:szCs w:val="28"/>
          <w:highlight w:val="yellow"/>
        </w:rPr>
      </w:pPr>
      <w:r>
        <w:rPr>
          <w:rFonts w:eastAsia="Calibri"/>
          <w:sz w:val="28"/>
          <w:szCs w:val="28"/>
          <w:lang w:eastAsia="en-US"/>
        </w:rPr>
        <w:tab/>
      </w:r>
      <w:r w:rsidR="006F47A8" w:rsidRPr="00CB18DC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 w:rsidR="006F47A8" w:rsidRPr="00CB18DC"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003930" w:rsidRPr="00CB18DC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="006F47A8" w:rsidRPr="00CB18DC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 «</w:t>
      </w:r>
      <w:r w:rsidR="006F47A8" w:rsidRPr="00CB18DC">
        <w:rPr>
          <w:sz w:val="28"/>
          <w:szCs w:val="28"/>
        </w:rPr>
        <w:t>Об утверждении административного регламента предоставления администрацией</w:t>
      </w:r>
      <w:r w:rsidR="00003930" w:rsidRPr="00CB18DC">
        <w:rPr>
          <w:sz w:val="28"/>
          <w:szCs w:val="28"/>
        </w:rPr>
        <w:t xml:space="preserve"> Новоалександровского муниципального</w:t>
      </w:r>
      <w:r w:rsidR="006F47A8" w:rsidRPr="00CB18DC">
        <w:rPr>
          <w:sz w:val="28"/>
          <w:szCs w:val="28"/>
        </w:rPr>
        <w:t xml:space="preserve"> округа Ставропольского края муниципальной услуги</w:t>
      </w:r>
      <w:r w:rsidR="0090285E" w:rsidRPr="00CB18DC">
        <w:rPr>
          <w:sz w:val="28"/>
          <w:szCs w:val="28"/>
        </w:rPr>
        <w:t xml:space="preserve"> «</w:t>
      </w:r>
      <w:r w:rsidR="00CB18DC" w:rsidRPr="00CB18DC">
        <w:rPr>
          <w:sz w:val="28"/>
          <w:szCs w:val="28"/>
        </w:rPr>
        <w:t xml:space="preserve">Предоставление информации о </w:t>
      </w:r>
      <w:r w:rsidR="00CB18DC" w:rsidRPr="00CB18DC">
        <w:rPr>
          <w:sz w:val="28"/>
          <w:szCs w:val="28"/>
          <w:lang w:eastAsia="ar-SA"/>
        </w:rPr>
        <w:t>проведении</w:t>
      </w:r>
      <w:r w:rsidR="007E4744" w:rsidRPr="00CB18DC">
        <w:rPr>
          <w:sz w:val="28"/>
          <w:szCs w:val="28"/>
          <w:lang w:eastAsia="ar-SA"/>
        </w:rPr>
        <w:t xml:space="preserve"> официальных </w:t>
      </w:r>
      <w:proofErr w:type="spellStart"/>
      <w:r w:rsidR="007E4744" w:rsidRPr="00CB18DC">
        <w:rPr>
          <w:sz w:val="28"/>
          <w:szCs w:val="28"/>
          <w:lang w:eastAsia="ar-SA"/>
        </w:rPr>
        <w:t>физкультурно</w:t>
      </w:r>
      <w:proofErr w:type="spellEnd"/>
      <w:r w:rsidR="007E4744" w:rsidRPr="00CB18DC">
        <w:rPr>
          <w:sz w:val="28"/>
          <w:szCs w:val="28"/>
          <w:lang w:eastAsia="ar-SA"/>
        </w:rPr>
        <w:t xml:space="preserve"> – оздоровительных и спортивных мероприятий</w:t>
      </w:r>
      <w:r w:rsidR="006F47A8" w:rsidRPr="00CB18DC">
        <w:rPr>
          <w:sz w:val="28"/>
          <w:szCs w:val="28"/>
        </w:rPr>
        <w:t>»</w:t>
      </w:r>
      <w:r w:rsidR="00003930" w:rsidRPr="00CB18DC">
        <w:rPr>
          <w:sz w:val="28"/>
          <w:szCs w:val="28"/>
        </w:rPr>
        <w:t>.</w:t>
      </w:r>
    </w:p>
    <w:p w:rsidR="006F47A8" w:rsidRPr="00CB18DC" w:rsidRDefault="006F47A8" w:rsidP="006F47A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Данный проект постановления размещен на официальном портале</w:t>
      </w:r>
      <w:r w:rsidR="00003930" w:rsidRPr="00CB18DC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CB18DC">
        <w:rPr>
          <w:rFonts w:eastAsia="Calibri"/>
          <w:sz w:val="28"/>
          <w:szCs w:val="28"/>
          <w:lang w:eastAsia="en-US"/>
        </w:rPr>
        <w:t xml:space="preserve"> округа Ставропольского края в </w:t>
      </w:r>
      <w:r w:rsidR="0089649A" w:rsidRPr="00CB18DC">
        <w:rPr>
          <w:rFonts w:eastAsia="Calibri"/>
          <w:sz w:val="28"/>
          <w:szCs w:val="28"/>
          <w:lang w:eastAsia="en-US"/>
        </w:rPr>
        <w:t xml:space="preserve">разделе: </w:t>
      </w:r>
      <w:r w:rsidR="00125A9B" w:rsidRPr="00CB18DC">
        <w:rPr>
          <w:sz w:val="28"/>
          <w:szCs w:val="28"/>
        </w:rPr>
        <w:t>«Главная/Для жителей/Услуги и сервисы/Проекты административных регламентов</w:t>
      </w:r>
      <w:r w:rsidR="00125A9B" w:rsidRPr="00CB18DC">
        <w:rPr>
          <w:rFonts w:eastAsia="Calibri"/>
          <w:sz w:val="28"/>
          <w:szCs w:val="28"/>
          <w:lang w:eastAsia="en-US"/>
        </w:rPr>
        <w:t xml:space="preserve"> </w:t>
      </w:r>
      <w:r w:rsidRPr="00CB18DC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Оценки и заключения независимой экспертизы проекта постановления направляются в адрес разработчика проекта – комитет по физической культуре и спорту администрации</w:t>
      </w:r>
      <w:r w:rsidR="00D771B2" w:rsidRPr="00CB18DC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CB18DC">
        <w:rPr>
          <w:rFonts w:eastAsia="Calibri"/>
          <w:sz w:val="28"/>
          <w:szCs w:val="28"/>
          <w:lang w:eastAsia="en-US"/>
        </w:rPr>
        <w:t xml:space="preserve"> округа Ставропольского края.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>Почтовый адрес: 356000, Ставропольский край, г. Новоалександровск, ул. Ленина, 70.</w:t>
      </w:r>
    </w:p>
    <w:p w:rsidR="006F47A8" w:rsidRPr="00CB18DC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18DC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D12F6D" w:rsidRPr="00A41F81">
        <w:rPr>
          <w:rFonts w:eastAsia="Calibri"/>
          <w:sz w:val="28"/>
          <w:szCs w:val="28"/>
          <w:lang w:eastAsia="en-US"/>
        </w:rPr>
        <w:t>0</w:t>
      </w:r>
      <w:r w:rsidR="000309E0" w:rsidRPr="00A41F81">
        <w:rPr>
          <w:rFonts w:eastAsia="Calibri"/>
          <w:sz w:val="28"/>
          <w:szCs w:val="28"/>
          <w:lang w:eastAsia="en-US"/>
        </w:rPr>
        <w:t>4 июня</w:t>
      </w:r>
      <w:r w:rsidRPr="00A41F81">
        <w:rPr>
          <w:rFonts w:eastAsia="Calibri"/>
          <w:sz w:val="28"/>
          <w:szCs w:val="28"/>
          <w:lang w:eastAsia="en-US"/>
        </w:rPr>
        <w:t xml:space="preserve"> 202</w:t>
      </w:r>
      <w:r w:rsidR="00B925C7" w:rsidRPr="00A41F81">
        <w:rPr>
          <w:rFonts w:eastAsia="Calibri"/>
          <w:sz w:val="28"/>
          <w:szCs w:val="28"/>
          <w:lang w:eastAsia="en-US"/>
        </w:rPr>
        <w:t>4</w:t>
      </w:r>
      <w:r w:rsidRPr="00A41F81">
        <w:rPr>
          <w:rFonts w:eastAsia="Calibri"/>
          <w:sz w:val="28"/>
          <w:szCs w:val="28"/>
          <w:lang w:eastAsia="en-US"/>
        </w:rPr>
        <w:t xml:space="preserve"> г. по </w:t>
      </w:r>
      <w:r w:rsidR="000309E0" w:rsidRPr="00A41F81">
        <w:rPr>
          <w:rFonts w:eastAsia="Calibri"/>
          <w:sz w:val="28"/>
          <w:szCs w:val="28"/>
          <w:lang w:eastAsia="en-US"/>
        </w:rPr>
        <w:t>18</w:t>
      </w:r>
      <w:r w:rsidRPr="00A41F81">
        <w:rPr>
          <w:rFonts w:eastAsia="Calibri"/>
          <w:sz w:val="28"/>
          <w:szCs w:val="28"/>
          <w:lang w:eastAsia="en-US"/>
        </w:rPr>
        <w:t xml:space="preserve"> </w:t>
      </w:r>
      <w:r w:rsidR="00860211" w:rsidRPr="00A41F81">
        <w:rPr>
          <w:rFonts w:eastAsia="Calibri"/>
          <w:sz w:val="28"/>
          <w:szCs w:val="28"/>
          <w:lang w:eastAsia="en-US"/>
        </w:rPr>
        <w:t>июня</w:t>
      </w:r>
      <w:bookmarkStart w:id="0" w:name="_GoBack"/>
      <w:bookmarkEnd w:id="0"/>
      <w:r w:rsidR="00860211" w:rsidRPr="00CB18DC">
        <w:rPr>
          <w:rFonts w:eastAsia="Calibri"/>
          <w:sz w:val="28"/>
          <w:szCs w:val="28"/>
          <w:lang w:eastAsia="en-US"/>
        </w:rPr>
        <w:t xml:space="preserve"> </w:t>
      </w:r>
      <w:r w:rsidRPr="00CB18DC">
        <w:rPr>
          <w:rFonts w:eastAsia="Calibri"/>
          <w:sz w:val="28"/>
          <w:szCs w:val="28"/>
          <w:lang w:eastAsia="en-US"/>
        </w:rPr>
        <w:t>202</w:t>
      </w:r>
      <w:r w:rsidR="009636CD" w:rsidRPr="00CB18DC">
        <w:rPr>
          <w:rFonts w:eastAsia="Calibri"/>
          <w:sz w:val="28"/>
          <w:szCs w:val="28"/>
          <w:lang w:eastAsia="en-US"/>
        </w:rPr>
        <w:t>4</w:t>
      </w:r>
      <w:r w:rsidRPr="00CB18DC">
        <w:rPr>
          <w:rFonts w:eastAsia="Calibri"/>
          <w:sz w:val="28"/>
          <w:szCs w:val="28"/>
          <w:lang w:eastAsia="en-US"/>
        </w:rPr>
        <w:t xml:space="preserve"> г.</w:t>
      </w:r>
    </w:p>
    <w:sectPr w:rsidR="006F47A8" w:rsidRPr="00CB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1A"/>
    <w:rsid w:val="00003930"/>
    <w:rsid w:val="000309E0"/>
    <w:rsid w:val="000B7832"/>
    <w:rsid w:val="00125A9B"/>
    <w:rsid w:val="00163A38"/>
    <w:rsid w:val="001D35A3"/>
    <w:rsid w:val="001F621B"/>
    <w:rsid w:val="00293F37"/>
    <w:rsid w:val="0045759F"/>
    <w:rsid w:val="004B205B"/>
    <w:rsid w:val="005A2210"/>
    <w:rsid w:val="005C31B6"/>
    <w:rsid w:val="005E07A3"/>
    <w:rsid w:val="006F47A8"/>
    <w:rsid w:val="007846E6"/>
    <w:rsid w:val="007E4744"/>
    <w:rsid w:val="00860211"/>
    <w:rsid w:val="0089649A"/>
    <w:rsid w:val="008C0B83"/>
    <w:rsid w:val="0090285E"/>
    <w:rsid w:val="00917B1A"/>
    <w:rsid w:val="009636CD"/>
    <w:rsid w:val="00A021F7"/>
    <w:rsid w:val="00A06586"/>
    <w:rsid w:val="00A41F81"/>
    <w:rsid w:val="00B925C7"/>
    <w:rsid w:val="00C86102"/>
    <w:rsid w:val="00CB18DC"/>
    <w:rsid w:val="00D12F6D"/>
    <w:rsid w:val="00D35740"/>
    <w:rsid w:val="00D44DC8"/>
    <w:rsid w:val="00D771B2"/>
    <w:rsid w:val="00E47E01"/>
    <w:rsid w:val="00F21E13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2BF9-8B58-404B-BB22-825B086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F752-56B8-45A2-ACF7-9E2891F1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115</cp:revision>
  <cp:lastPrinted>2024-05-27T11:20:00Z</cp:lastPrinted>
  <dcterms:created xsi:type="dcterms:W3CDTF">2023-08-30T10:10:00Z</dcterms:created>
  <dcterms:modified xsi:type="dcterms:W3CDTF">2024-05-31T06:54:00Z</dcterms:modified>
</cp:coreProperties>
</file>