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C95695" w:rsidRPr="00C95695"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456D98">
        <w:t>муниципального</w:t>
      </w:r>
      <w:r w:rsidR="00456D98" w:rsidRPr="00C40A1C">
        <w:t xml:space="preserve">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  <w:r w:rsidR="00C95695">
        <w:t>.</w:t>
      </w:r>
    </w:p>
    <w:p w:rsidR="00C95695" w:rsidRPr="00C40A1C" w:rsidRDefault="00C95695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95695">
        <w:t xml:space="preserve">Дата начала приема заключений по результатам независимой антикоррупционной экспертизы – </w:t>
      </w:r>
      <w:r>
        <w:t>22</w:t>
      </w:r>
      <w:r w:rsidRPr="00C95695">
        <w:t xml:space="preserve"> декабря 20</w:t>
      </w:r>
      <w:r>
        <w:t>23</w:t>
      </w:r>
      <w:r w:rsidRPr="00C95695">
        <w:t xml:space="preserve"> года, дата окончания приема заключений по результатам независимой антикоррупционной экспертизы - 2</w:t>
      </w:r>
      <w:r>
        <w:t>9</w:t>
      </w:r>
      <w:r w:rsidRPr="00C95695">
        <w:t xml:space="preserve"> декабря </w:t>
      </w:r>
      <w:r>
        <w:t>2023</w:t>
      </w:r>
      <w:r w:rsidRPr="00C95695">
        <w:t xml:space="preserve"> года.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56D98"/>
    <w:rsid w:val="004F7C31"/>
    <w:rsid w:val="00502018"/>
    <w:rsid w:val="00615EBC"/>
    <w:rsid w:val="006A1092"/>
    <w:rsid w:val="007B23E7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95695"/>
    <w:rsid w:val="00CF438C"/>
    <w:rsid w:val="00DD464C"/>
    <w:rsid w:val="00E11075"/>
    <w:rsid w:val="00E21FF8"/>
    <w:rsid w:val="00E8517A"/>
    <w:rsid w:val="00EB34C0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20</cp:revision>
  <cp:lastPrinted>2023-10-19T11:36:00Z</cp:lastPrinted>
  <dcterms:created xsi:type="dcterms:W3CDTF">2020-03-11T07:09:00Z</dcterms:created>
  <dcterms:modified xsi:type="dcterms:W3CDTF">2023-12-22T13:17:00Z</dcterms:modified>
</cp:coreProperties>
</file>