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3F" w:rsidRDefault="00506D15" w:rsidP="002B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B543F">
        <w:rPr>
          <w:rFonts w:ascii="Times New Roman" w:hAnsi="Times New Roman" w:cs="Times New Roman"/>
          <w:b/>
          <w:sz w:val="28"/>
          <w:szCs w:val="28"/>
        </w:rPr>
        <w:t>ОКЛАД</w:t>
      </w:r>
    </w:p>
    <w:p w:rsidR="00CF1A25" w:rsidRDefault="00BF766C" w:rsidP="002B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869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применения нормативных правовых </w:t>
      </w:r>
      <w:r w:rsidR="00F04AE4" w:rsidRPr="00485869">
        <w:rPr>
          <w:rFonts w:ascii="Times New Roman" w:hAnsi="Times New Roman" w:cs="Times New Roman"/>
          <w:b/>
          <w:sz w:val="28"/>
          <w:szCs w:val="28"/>
        </w:rPr>
        <w:t xml:space="preserve">актов Совета депутатов </w:t>
      </w:r>
      <w:proofErr w:type="spellStart"/>
      <w:r w:rsidR="00F04AE4" w:rsidRPr="00485869">
        <w:rPr>
          <w:rFonts w:ascii="Times New Roman" w:hAnsi="Times New Roman" w:cs="Times New Roman"/>
          <w:b/>
          <w:sz w:val="28"/>
          <w:szCs w:val="28"/>
        </w:rPr>
        <w:t>Новоалек</w:t>
      </w:r>
      <w:r w:rsidRPr="00485869">
        <w:rPr>
          <w:rFonts w:ascii="Times New Roman" w:hAnsi="Times New Roman" w:cs="Times New Roman"/>
          <w:b/>
          <w:sz w:val="28"/>
          <w:szCs w:val="28"/>
        </w:rPr>
        <w:t>сандровского</w:t>
      </w:r>
      <w:proofErr w:type="spellEnd"/>
      <w:r w:rsidRPr="00485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A0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48586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F04AE4" w:rsidRPr="00485869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за 202</w:t>
      </w:r>
      <w:r w:rsidR="00AF6A08">
        <w:rPr>
          <w:rFonts w:ascii="Times New Roman" w:hAnsi="Times New Roman" w:cs="Times New Roman"/>
          <w:b/>
          <w:sz w:val="28"/>
          <w:szCs w:val="28"/>
        </w:rPr>
        <w:t>3</w:t>
      </w:r>
      <w:r w:rsidR="00F04AE4" w:rsidRPr="0048586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47A7F" w:rsidRPr="005442BB" w:rsidRDefault="00447A7F" w:rsidP="002B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6D15" w:rsidRDefault="00506D15" w:rsidP="00E3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доклад подготовлен </w:t>
      </w:r>
      <w:r w:rsidRPr="0048586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5869">
        <w:rPr>
          <w:rFonts w:ascii="Times New Roman" w:hAnsi="Times New Roman" w:cs="Times New Roman"/>
          <w:sz w:val="28"/>
          <w:szCs w:val="28"/>
        </w:rPr>
        <w:t xml:space="preserve"> 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AF6A08">
        <w:rPr>
          <w:rFonts w:ascii="Times New Roman" w:hAnsi="Times New Roman" w:cs="Times New Roman"/>
          <w:sz w:val="28"/>
          <w:szCs w:val="28"/>
        </w:rPr>
        <w:t>мун</w:t>
      </w:r>
      <w:r w:rsidR="00BF3925">
        <w:rPr>
          <w:rFonts w:ascii="Times New Roman" w:hAnsi="Times New Roman" w:cs="Times New Roman"/>
          <w:sz w:val="28"/>
          <w:szCs w:val="28"/>
        </w:rPr>
        <w:t>и</w:t>
      </w:r>
      <w:r w:rsidR="00AF6A08">
        <w:rPr>
          <w:rFonts w:ascii="Times New Roman" w:hAnsi="Times New Roman" w:cs="Times New Roman"/>
          <w:sz w:val="28"/>
          <w:szCs w:val="28"/>
        </w:rPr>
        <w:t>ципального</w:t>
      </w:r>
      <w:r w:rsidRPr="004858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265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4AE4" w:rsidRPr="00485869">
        <w:rPr>
          <w:rFonts w:ascii="Times New Roman" w:hAnsi="Times New Roman" w:cs="Times New Roman"/>
          <w:sz w:val="28"/>
          <w:szCs w:val="28"/>
        </w:rPr>
        <w:t xml:space="preserve"> соответствии с Порядком проведения антикоррупционной экспертизы нормативных правовых актов и проектов нормативных правовых актов Совета депутатов </w:t>
      </w:r>
      <w:proofErr w:type="spellStart"/>
      <w:r w:rsidR="00F04AE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4AE4"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AF6A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04AE4" w:rsidRPr="0048586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утвержденным решением Совета депутатов </w:t>
      </w:r>
      <w:proofErr w:type="spellStart"/>
      <w:r w:rsidR="00F04AE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4AE4"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AF6A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04AE4" w:rsidRPr="0048586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F6A08">
        <w:rPr>
          <w:rFonts w:ascii="Times New Roman" w:hAnsi="Times New Roman" w:cs="Times New Roman"/>
          <w:sz w:val="28"/>
          <w:szCs w:val="28"/>
        </w:rPr>
        <w:t>16 ноября 2023г. № 17/708</w:t>
      </w:r>
      <w:r w:rsidR="00A0626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0BC" w:rsidRDefault="009B70BC" w:rsidP="00E3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</w:t>
      </w:r>
      <w:r w:rsidR="00A06265">
        <w:rPr>
          <w:rFonts w:ascii="Times New Roman" w:hAnsi="Times New Roman" w:cs="Times New Roman"/>
          <w:sz w:val="28"/>
          <w:szCs w:val="28"/>
        </w:rPr>
        <w:t>ветствии с п.11 П</w:t>
      </w:r>
      <w:r>
        <w:rPr>
          <w:rFonts w:ascii="Times New Roman" w:hAnsi="Times New Roman" w:cs="Times New Roman"/>
          <w:sz w:val="28"/>
          <w:szCs w:val="28"/>
        </w:rPr>
        <w:t xml:space="preserve">орядка антикоррупционная экспертиза действующих нормативных правовых актов </w:t>
      </w:r>
      <w:r w:rsidRPr="0048586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AF6A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8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36E3C">
        <w:rPr>
          <w:rFonts w:ascii="Times New Roman" w:hAnsi="Times New Roman" w:cs="Times New Roman"/>
          <w:sz w:val="28"/>
          <w:szCs w:val="28"/>
        </w:rPr>
        <w:t xml:space="preserve"> (далее – Совет депутатов)</w:t>
      </w:r>
      <w:r w:rsidR="00A06265">
        <w:rPr>
          <w:rFonts w:ascii="Times New Roman" w:hAnsi="Times New Roman" w:cs="Times New Roman"/>
          <w:sz w:val="28"/>
          <w:szCs w:val="28"/>
        </w:rPr>
        <w:t xml:space="preserve"> проводится Комиссией на постоянной основе при проведении мониторинга их применения, который осуществляется в соответствии с ежегодным планом мониторинга, разрабатываемым Комиссией. </w:t>
      </w:r>
    </w:p>
    <w:p w:rsidR="00DB6E00" w:rsidRDefault="00506D15" w:rsidP="00506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r w:rsidR="00F04AE4" w:rsidRPr="00485869">
        <w:rPr>
          <w:rFonts w:ascii="Times New Roman" w:hAnsi="Times New Roman" w:cs="Times New Roman"/>
          <w:sz w:val="28"/>
          <w:szCs w:val="28"/>
        </w:rPr>
        <w:t xml:space="preserve">мониторинга применения нормативных правовых актов Совета депутатов </w:t>
      </w:r>
      <w:proofErr w:type="spellStart"/>
      <w:r w:rsidR="00F04AE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4AE4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202</w:t>
      </w:r>
      <w:r w:rsidR="00F36E3C">
        <w:rPr>
          <w:rFonts w:ascii="Times New Roman" w:hAnsi="Times New Roman" w:cs="Times New Roman"/>
          <w:sz w:val="28"/>
          <w:szCs w:val="28"/>
        </w:rPr>
        <w:t>3</w:t>
      </w:r>
      <w:r w:rsidR="00F04AE4" w:rsidRPr="0048586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485869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F36E3C">
        <w:rPr>
          <w:rFonts w:ascii="Times New Roman" w:hAnsi="Times New Roman" w:cs="Times New Roman"/>
          <w:sz w:val="28"/>
          <w:szCs w:val="28"/>
        </w:rPr>
        <w:t>4 декабря 2022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F36E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F36E3C">
        <w:rPr>
          <w:rFonts w:ascii="Times New Roman" w:hAnsi="Times New Roman" w:cs="Times New Roman"/>
          <w:sz w:val="28"/>
          <w:szCs w:val="28"/>
        </w:rPr>
        <w:t>614</w:t>
      </w:r>
      <w:r>
        <w:rPr>
          <w:rFonts w:ascii="Times New Roman" w:hAnsi="Times New Roman" w:cs="Times New Roman"/>
          <w:sz w:val="28"/>
          <w:szCs w:val="28"/>
        </w:rPr>
        <w:t>, мониторингу</w:t>
      </w:r>
      <w:r w:rsidR="008C52E4">
        <w:rPr>
          <w:rFonts w:ascii="Times New Roman" w:hAnsi="Times New Roman" w:cs="Times New Roman"/>
          <w:sz w:val="28"/>
          <w:szCs w:val="28"/>
        </w:rPr>
        <w:t xml:space="preserve"> подлежали </w:t>
      </w:r>
      <w:r w:rsidR="00F36E3C">
        <w:rPr>
          <w:rFonts w:ascii="Times New Roman" w:hAnsi="Times New Roman" w:cs="Times New Roman"/>
          <w:sz w:val="28"/>
          <w:szCs w:val="28"/>
        </w:rPr>
        <w:t>3 нормативных правовых акта</w:t>
      </w:r>
      <w:r w:rsidR="00BF3925">
        <w:rPr>
          <w:rFonts w:ascii="Times New Roman" w:hAnsi="Times New Roman" w:cs="Times New Roman"/>
          <w:sz w:val="28"/>
          <w:szCs w:val="28"/>
        </w:rPr>
        <w:t>:</w:t>
      </w:r>
    </w:p>
    <w:p w:rsidR="00BF3925" w:rsidRDefault="00BF3925" w:rsidP="00506D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C2ACD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 о бюджетном процессе в</w:t>
      </w:r>
      <w:r w:rsidRPr="00AC2ACD">
        <w:rPr>
          <w:rFonts w:ascii="Times New Roman" w:hAnsi="Times New Roman"/>
          <w:sz w:val="28"/>
          <w:szCs w:val="28"/>
        </w:rPr>
        <w:t xml:space="preserve"> Новоалександровско</w:t>
      </w:r>
      <w:r>
        <w:rPr>
          <w:rFonts w:ascii="Times New Roman" w:hAnsi="Times New Roman"/>
          <w:sz w:val="28"/>
          <w:szCs w:val="28"/>
        </w:rPr>
        <w:t>м городском</w:t>
      </w:r>
      <w:r w:rsidRPr="00AC2ACD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е</w:t>
      </w:r>
      <w:r w:rsidRPr="00AC2ACD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AC2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утвержденное решением Совета депутатов </w:t>
      </w:r>
      <w:proofErr w:type="spellStart"/>
      <w:r w:rsidRPr="00AC2ACD">
        <w:rPr>
          <w:rFonts w:ascii="Times New Roman" w:hAnsi="Times New Roman"/>
          <w:sz w:val="28"/>
          <w:szCs w:val="28"/>
        </w:rPr>
        <w:t>Новоалександровско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AC2ACD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Pr="00AC2ACD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28 февраля 2018г. № 12/145;</w:t>
      </w:r>
    </w:p>
    <w:p w:rsidR="00BF3925" w:rsidRDefault="00BF3925" w:rsidP="00BF3925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приватизации муниципального имущества </w:t>
      </w:r>
      <w:proofErr w:type="spellStart"/>
      <w:r w:rsidRPr="00AC2ACD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C2ACD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</w:t>
      </w:r>
      <w:r>
        <w:rPr>
          <w:rFonts w:ascii="Times New Roman" w:hAnsi="Times New Roman"/>
          <w:sz w:val="28"/>
          <w:szCs w:val="28"/>
        </w:rPr>
        <w:t xml:space="preserve">утвержденное решением Совета депутатов </w:t>
      </w:r>
      <w:proofErr w:type="spellStart"/>
      <w:r w:rsidRPr="00AC2ACD">
        <w:rPr>
          <w:rFonts w:ascii="Times New Roman" w:hAnsi="Times New Roman"/>
          <w:sz w:val="28"/>
          <w:szCs w:val="28"/>
        </w:rPr>
        <w:t>Новоалександровско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AC2ACD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Pr="00AC2ACD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28 февраля 2018г. № 12/145;</w:t>
      </w:r>
    </w:p>
    <w:p w:rsidR="00BF3925" w:rsidRPr="00970E1B" w:rsidRDefault="00BF3925" w:rsidP="0097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об отдельных вопросах муниципальной службы в Новоалександровском городском округе Ставропольского края, утвержденное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</w:t>
      </w:r>
      <w:r w:rsidR="00970E1B">
        <w:rPr>
          <w:rFonts w:ascii="Times New Roman" w:hAnsi="Times New Roman"/>
          <w:sz w:val="28"/>
          <w:szCs w:val="28"/>
        </w:rPr>
        <w:t xml:space="preserve">а Ставропольского края от 24 октября </w:t>
      </w:r>
      <w:r>
        <w:rPr>
          <w:rFonts w:ascii="Times New Roman" w:hAnsi="Times New Roman"/>
          <w:sz w:val="28"/>
          <w:szCs w:val="28"/>
        </w:rPr>
        <w:t>2017</w:t>
      </w:r>
      <w:r w:rsidR="00970E1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4/27</w:t>
      </w:r>
      <w:r w:rsidR="00970E1B">
        <w:rPr>
          <w:rFonts w:ascii="Times New Roman" w:hAnsi="Times New Roman"/>
          <w:sz w:val="28"/>
          <w:szCs w:val="28"/>
        </w:rPr>
        <w:t>.</w:t>
      </w:r>
    </w:p>
    <w:p w:rsidR="00067705" w:rsidRDefault="00067705" w:rsidP="00B35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F36E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586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E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финансовым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управлением,  управлением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имущественных отношений,</w:t>
      </w:r>
      <w:r w:rsidR="00F36E3C">
        <w:rPr>
          <w:rFonts w:ascii="Times New Roman" w:hAnsi="Times New Roman" w:cs="Times New Roman"/>
          <w:sz w:val="28"/>
          <w:szCs w:val="28"/>
        </w:rPr>
        <w:t xml:space="preserve"> отделом по противодействию коррупции, муниципальной службы, работы с кадрами и наград</w:t>
      </w:r>
      <w:r w:rsidR="00EF3EA1">
        <w:rPr>
          <w:rFonts w:ascii="Times New Roman" w:hAnsi="Times New Roman" w:cs="Times New Roman"/>
          <w:sz w:val="28"/>
          <w:szCs w:val="28"/>
        </w:rPr>
        <w:t xml:space="preserve">) (далее – структурные подразделения администрации) в Комиссию представлена </w:t>
      </w:r>
      <w:r w:rsidR="00EF3EA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соответствующая информация по итогам </w:t>
      </w:r>
      <w:r w:rsidR="00EF3EA1" w:rsidRPr="00485869">
        <w:rPr>
          <w:rFonts w:ascii="Times New Roman" w:hAnsi="Times New Roman" w:cs="Times New Roman"/>
          <w:sz w:val="28"/>
          <w:szCs w:val="28"/>
        </w:rPr>
        <w:t xml:space="preserve">мониторинга применения нормативных правовых актов Совета депутатов </w:t>
      </w:r>
      <w:r w:rsidR="00EF3EA1">
        <w:rPr>
          <w:rFonts w:ascii="Times New Roman" w:hAnsi="Times New Roman" w:cs="Times New Roman"/>
          <w:sz w:val="28"/>
          <w:szCs w:val="28"/>
        </w:rPr>
        <w:t>з</w:t>
      </w:r>
      <w:r w:rsidR="00EF3EA1" w:rsidRPr="00485869">
        <w:rPr>
          <w:rFonts w:ascii="Times New Roman" w:hAnsi="Times New Roman" w:cs="Times New Roman"/>
          <w:sz w:val="28"/>
          <w:szCs w:val="28"/>
        </w:rPr>
        <w:t>а 202</w:t>
      </w:r>
      <w:r w:rsidR="00F36E3C">
        <w:rPr>
          <w:rFonts w:ascii="Times New Roman" w:hAnsi="Times New Roman" w:cs="Times New Roman"/>
          <w:sz w:val="28"/>
          <w:szCs w:val="28"/>
        </w:rPr>
        <w:t>3</w:t>
      </w:r>
      <w:r w:rsidR="00EF3EA1" w:rsidRPr="00485869">
        <w:rPr>
          <w:rFonts w:ascii="Times New Roman" w:hAnsi="Times New Roman" w:cs="Times New Roman"/>
          <w:sz w:val="28"/>
          <w:szCs w:val="28"/>
        </w:rPr>
        <w:t xml:space="preserve"> год</w:t>
      </w:r>
      <w:r w:rsidR="00EF3EA1">
        <w:rPr>
          <w:rFonts w:ascii="Times New Roman" w:hAnsi="Times New Roman" w:cs="Times New Roman"/>
          <w:sz w:val="28"/>
          <w:szCs w:val="28"/>
        </w:rPr>
        <w:t>.</w:t>
      </w:r>
    </w:p>
    <w:p w:rsidR="008806DB" w:rsidRDefault="008806DB" w:rsidP="00B35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представленной информации </w:t>
      </w:r>
      <w:r w:rsidR="00882752">
        <w:rPr>
          <w:rFonts w:ascii="Times New Roman" w:hAnsi="Times New Roman" w:cs="Times New Roman"/>
          <w:sz w:val="28"/>
          <w:szCs w:val="28"/>
        </w:rPr>
        <w:t xml:space="preserve">нормативные правовые акты подлежащие мониторингу в 2023 году </w:t>
      </w:r>
      <w:r>
        <w:rPr>
          <w:rFonts w:ascii="Times New Roman" w:hAnsi="Times New Roman" w:cs="Times New Roman"/>
          <w:sz w:val="28"/>
          <w:szCs w:val="28"/>
        </w:rPr>
        <w:t>своевременно актуализировались в соответствии с требованиями действующего законодательства</w:t>
      </w:r>
      <w:r w:rsidR="00666D19">
        <w:rPr>
          <w:rFonts w:ascii="Times New Roman" w:hAnsi="Times New Roman" w:cs="Times New Roman"/>
          <w:sz w:val="28"/>
          <w:szCs w:val="28"/>
        </w:rPr>
        <w:t>, что позволило</w:t>
      </w:r>
      <w:r>
        <w:rPr>
          <w:rFonts w:ascii="Times New Roman" w:hAnsi="Times New Roman" w:cs="Times New Roman"/>
          <w:sz w:val="28"/>
          <w:szCs w:val="28"/>
        </w:rPr>
        <w:t xml:space="preserve"> избежать правонарушений в сфере их действия.</w:t>
      </w:r>
    </w:p>
    <w:p w:rsidR="008F5255" w:rsidRPr="00485869" w:rsidRDefault="008F5255" w:rsidP="00EF3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>П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ри осуществлении мониторинга </w:t>
      </w:r>
      <w:r w:rsidR="00EF3EA1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DB6E00" w:rsidRPr="00485869">
        <w:rPr>
          <w:rFonts w:ascii="Times New Roman" w:hAnsi="Times New Roman" w:cs="Times New Roman"/>
          <w:sz w:val="28"/>
          <w:szCs w:val="28"/>
        </w:rPr>
        <w:t>обобщена</w:t>
      </w:r>
      <w:r w:rsidRPr="00485869">
        <w:rPr>
          <w:rFonts w:ascii="Times New Roman" w:hAnsi="Times New Roman" w:cs="Times New Roman"/>
          <w:sz w:val="28"/>
          <w:szCs w:val="28"/>
        </w:rPr>
        <w:t xml:space="preserve"> и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проанализирована информация о практике применения </w:t>
      </w:r>
      <w:r w:rsidR="008806D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DB6E00" w:rsidRPr="00485869">
        <w:rPr>
          <w:rFonts w:ascii="Times New Roman" w:hAnsi="Times New Roman" w:cs="Times New Roman"/>
          <w:sz w:val="28"/>
          <w:szCs w:val="28"/>
        </w:rPr>
        <w:t>по показателям</w:t>
      </w:r>
      <w:r w:rsidRPr="00485869">
        <w:rPr>
          <w:rFonts w:ascii="Times New Roman" w:hAnsi="Times New Roman" w:cs="Times New Roman"/>
          <w:sz w:val="28"/>
          <w:szCs w:val="28"/>
        </w:rPr>
        <w:t xml:space="preserve">, указанным в п. 9 Методики осуществления мониторинга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в Российской Федерации, утвержденной постановлением Пра</w:t>
      </w:r>
      <w:r w:rsidR="00E34FF7" w:rsidRPr="00485869">
        <w:rPr>
          <w:rFonts w:ascii="Times New Roman" w:hAnsi="Times New Roman" w:cs="Times New Roman"/>
          <w:sz w:val="28"/>
          <w:szCs w:val="28"/>
        </w:rPr>
        <w:t>вительства Российской Федерации от 19 августа 2011г. № 694.</w:t>
      </w:r>
    </w:p>
    <w:p w:rsidR="008F5255" w:rsidRPr="00485869" w:rsidRDefault="00E34FF7" w:rsidP="00EF3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8806DB">
        <w:rPr>
          <w:rFonts w:ascii="Times New Roman" w:hAnsi="Times New Roman" w:cs="Times New Roman"/>
          <w:sz w:val="28"/>
          <w:szCs w:val="28"/>
        </w:rPr>
        <w:t>у</w:t>
      </w:r>
      <w:r w:rsidRPr="00485869">
        <w:rPr>
          <w:rFonts w:ascii="Times New Roman" w:hAnsi="Times New Roman" w:cs="Times New Roman"/>
          <w:sz w:val="28"/>
          <w:szCs w:val="28"/>
        </w:rPr>
        <w:t>становлено:</w:t>
      </w:r>
    </w:p>
    <w:p w:rsidR="00DB6E00" w:rsidRPr="00485869" w:rsidRDefault="00DB6E00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 xml:space="preserve">а) </w:t>
      </w:r>
      <w:r w:rsidR="00E34FF7" w:rsidRPr="00485869">
        <w:rPr>
          <w:rFonts w:ascii="Times New Roman" w:hAnsi="Times New Roman" w:cs="Times New Roman"/>
          <w:sz w:val="28"/>
          <w:szCs w:val="28"/>
        </w:rPr>
        <w:t>со</w:t>
      </w:r>
      <w:r w:rsidRPr="00485869">
        <w:rPr>
          <w:rFonts w:ascii="Times New Roman" w:hAnsi="Times New Roman" w:cs="Times New Roman"/>
          <w:sz w:val="28"/>
          <w:szCs w:val="28"/>
        </w:rPr>
        <w:t xml:space="preserve">блюдение пределов компетенции </w:t>
      </w:r>
      <w:r w:rsidR="00E34FF7" w:rsidRPr="0048586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485869">
        <w:rPr>
          <w:rFonts w:ascii="Times New Roman" w:hAnsi="Times New Roman" w:cs="Times New Roman"/>
          <w:sz w:val="28"/>
          <w:szCs w:val="28"/>
        </w:rPr>
        <w:t xml:space="preserve">при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их </w:t>
      </w:r>
      <w:r w:rsidRPr="00485869">
        <w:rPr>
          <w:rFonts w:ascii="Times New Roman" w:hAnsi="Times New Roman" w:cs="Times New Roman"/>
          <w:sz w:val="28"/>
          <w:szCs w:val="28"/>
        </w:rPr>
        <w:t>издании</w:t>
      </w:r>
      <w:r w:rsidR="00485869">
        <w:rPr>
          <w:rFonts w:ascii="Times New Roman" w:hAnsi="Times New Roman" w:cs="Times New Roman"/>
          <w:sz w:val="28"/>
          <w:szCs w:val="28"/>
        </w:rPr>
        <w:t xml:space="preserve"> (</w:t>
      </w:r>
      <w:r w:rsidR="00485869" w:rsidRPr="00485869">
        <w:rPr>
          <w:rFonts w:ascii="Times New Roman" w:hAnsi="Times New Roman" w:cs="Times New Roman"/>
          <w:sz w:val="28"/>
          <w:szCs w:val="28"/>
        </w:rPr>
        <w:t>ч.3 ст. 41 Федерального закона от 06 октября 2003г. № 131-ФЗ «Об общих принципах организации местного самоуправления в Российской Федерации»</w:t>
      </w:r>
      <w:r w:rsidR="00485869">
        <w:rPr>
          <w:rFonts w:ascii="Times New Roman" w:hAnsi="Times New Roman" w:cs="Times New Roman"/>
          <w:sz w:val="28"/>
          <w:szCs w:val="28"/>
        </w:rPr>
        <w:t>)</w:t>
      </w:r>
      <w:r w:rsidRPr="00485869">
        <w:rPr>
          <w:rFonts w:ascii="Times New Roman" w:hAnsi="Times New Roman" w:cs="Times New Roman"/>
          <w:sz w:val="28"/>
          <w:szCs w:val="28"/>
        </w:rPr>
        <w:t>;</w:t>
      </w:r>
    </w:p>
    <w:p w:rsidR="00DB6E00" w:rsidRPr="00485869" w:rsidRDefault="00DB6E00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 xml:space="preserve">б) </w:t>
      </w:r>
      <w:r w:rsidR="00E34FF7" w:rsidRPr="00485869">
        <w:rPr>
          <w:rFonts w:ascii="Times New Roman" w:hAnsi="Times New Roman" w:cs="Times New Roman"/>
          <w:sz w:val="28"/>
          <w:szCs w:val="28"/>
        </w:rPr>
        <w:t>отсутствие неправомерных или необоснованных</w:t>
      </w:r>
      <w:r w:rsidRPr="0048586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34FF7" w:rsidRPr="00485869">
        <w:rPr>
          <w:rFonts w:ascii="Times New Roman" w:hAnsi="Times New Roman" w:cs="Times New Roman"/>
          <w:sz w:val="28"/>
          <w:szCs w:val="28"/>
        </w:rPr>
        <w:t>й</w:t>
      </w:r>
      <w:r w:rsidRPr="00485869">
        <w:rPr>
          <w:rFonts w:ascii="Times New Roman" w:hAnsi="Times New Roman" w:cs="Times New Roman"/>
          <w:sz w:val="28"/>
          <w:szCs w:val="28"/>
        </w:rPr>
        <w:t xml:space="preserve">, действия (бездействие) при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их </w:t>
      </w:r>
      <w:r w:rsidRPr="00485869">
        <w:rPr>
          <w:rFonts w:ascii="Times New Roman" w:hAnsi="Times New Roman" w:cs="Times New Roman"/>
          <w:sz w:val="28"/>
          <w:szCs w:val="28"/>
        </w:rPr>
        <w:t>применении;</w:t>
      </w:r>
    </w:p>
    <w:p w:rsidR="00DB6E00" w:rsidRPr="00485869" w:rsidRDefault="00DB6E00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 xml:space="preserve">в) </w:t>
      </w:r>
      <w:r w:rsidR="00E34FF7" w:rsidRPr="00485869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E34FF7" w:rsidRPr="00485869">
        <w:rPr>
          <w:rFonts w:ascii="Times New Roman" w:hAnsi="Times New Roman" w:cs="Times New Roman"/>
          <w:sz w:val="28"/>
          <w:szCs w:val="28"/>
        </w:rPr>
        <w:t>, как по итогам антикоррупционной экспертизы уполномоченным органом, так и при проведении антикоррупционной экспертизы независимыми экспертами</w:t>
      </w:r>
      <w:r w:rsidRPr="00485869">
        <w:rPr>
          <w:rFonts w:ascii="Times New Roman" w:hAnsi="Times New Roman" w:cs="Times New Roman"/>
          <w:sz w:val="28"/>
          <w:szCs w:val="28"/>
        </w:rPr>
        <w:t>;</w:t>
      </w:r>
    </w:p>
    <w:p w:rsidR="00DB6E00" w:rsidRPr="00485869" w:rsidRDefault="00485869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>г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) </w:t>
      </w:r>
      <w:r w:rsidR="005530E2" w:rsidRPr="00485869">
        <w:rPr>
          <w:rFonts w:ascii="Times New Roman" w:hAnsi="Times New Roman" w:cs="Times New Roman"/>
          <w:sz w:val="28"/>
          <w:szCs w:val="28"/>
        </w:rPr>
        <w:t>отсутствие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обращений (предложений, заявлений, жалоб) о несоответствии нормативн</w:t>
      </w:r>
      <w:r w:rsidR="005530E2" w:rsidRPr="00485869">
        <w:rPr>
          <w:rFonts w:ascii="Times New Roman" w:hAnsi="Times New Roman" w:cs="Times New Roman"/>
          <w:sz w:val="28"/>
          <w:szCs w:val="28"/>
        </w:rPr>
        <w:t>ых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530E2" w:rsidRPr="00485869">
        <w:rPr>
          <w:rFonts w:ascii="Times New Roman" w:hAnsi="Times New Roman" w:cs="Times New Roman"/>
          <w:sz w:val="28"/>
          <w:szCs w:val="28"/>
        </w:rPr>
        <w:t>ых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акт</w:t>
      </w:r>
      <w:r w:rsidR="005530E2" w:rsidRPr="00485869">
        <w:rPr>
          <w:rFonts w:ascii="Times New Roman" w:hAnsi="Times New Roman" w:cs="Times New Roman"/>
          <w:sz w:val="28"/>
          <w:szCs w:val="28"/>
        </w:rPr>
        <w:t>ов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антикоррупционному законодательству Российской Федерации, в том числе о наличии в нормативном правовом акте </w:t>
      </w:r>
      <w:proofErr w:type="spellStart"/>
      <w:r w:rsidR="00DB6E00" w:rsidRPr="0048586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B6E00" w:rsidRPr="00485869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DB6E00" w:rsidRPr="00485869" w:rsidRDefault="00485869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>д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)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зафиксированных правонарушений в сфере действия </w:t>
      </w:r>
      <w:r w:rsidR="005530E2" w:rsidRPr="00485869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731B29" w:rsidRDefault="00485869" w:rsidP="0073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ab/>
      </w:r>
      <w:r w:rsidR="00731B29">
        <w:rPr>
          <w:rFonts w:ascii="Times New Roman" w:hAnsi="Times New Roman" w:cs="Times New Roman"/>
          <w:sz w:val="28"/>
          <w:szCs w:val="28"/>
        </w:rPr>
        <w:t>Также следует отметить, что в течение 202</w:t>
      </w:r>
      <w:r w:rsidR="00F94250">
        <w:rPr>
          <w:rFonts w:ascii="Times New Roman" w:hAnsi="Times New Roman" w:cs="Times New Roman"/>
          <w:sz w:val="28"/>
          <w:szCs w:val="28"/>
        </w:rPr>
        <w:t>3</w:t>
      </w:r>
      <w:r w:rsidR="00731B2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36E3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731B29">
        <w:rPr>
          <w:rFonts w:ascii="Times New Roman" w:hAnsi="Times New Roman" w:cs="Times New Roman"/>
          <w:sz w:val="28"/>
          <w:szCs w:val="28"/>
        </w:rPr>
        <w:t>не поступала информация о выя</w:t>
      </w:r>
      <w:r w:rsidR="00723BF5">
        <w:rPr>
          <w:rFonts w:ascii="Times New Roman" w:hAnsi="Times New Roman" w:cs="Times New Roman"/>
          <w:sz w:val="28"/>
          <w:szCs w:val="28"/>
        </w:rPr>
        <w:t xml:space="preserve">влении </w:t>
      </w:r>
      <w:proofErr w:type="spellStart"/>
      <w:r w:rsidR="00723BF5">
        <w:rPr>
          <w:rFonts w:ascii="Times New Roman" w:hAnsi="Times New Roman" w:cs="Times New Roman"/>
          <w:sz w:val="28"/>
          <w:szCs w:val="28"/>
        </w:rPr>
        <w:t>ко</w:t>
      </w:r>
      <w:r w:rsidR="00731B29">
        <w:rPr>
          <w:rFonts w:ascii="Times New Roman" w:hAnsi="Times New Roman" w:cs="Times New Roman"/>
          <w:sz w:val="28"/>
          <w:szCs w:val="28"/>
        </w:rPr>
        <w:t>ррупциогенных</w:t>
      </w:r>
      <w:proofErr w:type="spellEnd"/>
      <w:r w:rsidR="00731B29">
        <w:rPr>
          <w:rFonts w:ascii="Times New Roman" w:hAnsi="Times New Roman" w:cs="Times New Roman"/>
          <w:sz w:val="28"/>
          <w:szCs w:val="28"/>
        </w:rPr>
        <w:t xml:space="preserve"> факторов в действующих нормативных правовых актах Совета депутатов</w:t>
      </w:r>
      <w:r w:rsidR="00192481">
        <w:rPr>
          <w:rFonts w:ascii="Times New Roman" w:hAnsi="Times New Roman" w:cs="Times New Roman"/>
          <w:sz w:val="28"/>
          <w:szCs w:val="28"/>
        </w:rPr>
        <w:t>, что свидетельствует о качественном проведении антикоррупционной экспертизы на стадии подготовки их проектов.</w:t>
      </w:r>
    </w:p>
    <w:p w:rsidR="00192481" w:rsidRDefault="00666D19" w:rsidP="00192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81">
        <w:rPr>
          <w:rFonts w:ascii="Times New Roman" w:hAnsi="Times New Roman" w:cs="Times New Roman"/>
          <w:sz w:val="28"/>
          <w:szCs w:val="28"/>
        </w:rPr>
        <w:t>На основании изложенного выше, к</w:t>
      </w:r>
      <w:r w:rsidR="00506D15" w:rsidRPr="00192481">
        <w:rPr>
          <w:rFonts w:ascii="Times New Roman" w:hAnsi="Times New Roman" w:cs="Times New Roman"/>
          <w:sz w:val="28"/>
          <w:szCs w:val="28"/>
        </w:rPr>
        <w:t>омисси</w:t>
      </w:r>
      <w:r w:rsidRPr="00192481">
        <w:rPr>
          <w:rFonts w:ascii="Times New Roman" w:hAnsi="Times New Roman" w:cs="Times New Roman"/>
          <w:sz w:val="28"/>
          <w:szCs w:val="28"/>
        </w:rPr>
        <w:t>я</w:t>
      </w:r>
      <w:r w:rsidR="00506D15" w:rsidRPr="00192481">
        <w:rPr>
          <w:rFonts w:ascii="Times New Roman" w:hAnsi="Times New Roman" w:cs="Times New Roman"/>
          <w:sz w:val="28"/>
          <w:szCs w:val="28"/>
        </w:rPr>
        <w:t xml:space="preserve"> по антикоррупционной экспертизе нормативных правовых актов (проектов нормативных правовых актов) Совета депутатов </w:t>
      </w:r>
      <w:r w:rsidR="00DE7BD4" w:rsidRPr="00192481">
        <w:rPr>
          <w:rFonts w:ascii="Times New Roman" w:hAnsi="Times New Roman" w:cs="Times New Roman"/>
          <w:sz w:val="28"/>
          <w:szCs w:val="28"/>
        </w:rPr>
        <w:t>считает необходимым</w:t>
      </w:r>
      <w:r w:rsidR="00192481">
        <w:rPr>
          <w:rFonts w:ascii="Times New Roman" w:hAnsi="Times New Roman" w:cs="Times New Roman"/>
          <w:sz w:val="28"/>
          <w:szCs w:val="28"/>
        </w:rPr>
        <w:t>:</w:t>
      </w:r>
    </w:p>
    <w:p w:rsidR="00192481" w:rsidRDefault="00192481" w:rsidP="00192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B29" w:rsidRPr="00192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отметить эффективность</w:t>
      </w:r>
      <w:r w:rsidRPr="00192481">
        <w:rPr>
          <w:rFonts w:ascii="Times New Roman" w:hAnsi="Times New Roman" w:cs="Times New Roman"/>
          <w:sz w:val="28"/>
          <w:szCs w:val="28"/>
        </w:rPr>
        <w:t xml:space="preserve"> осуществления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применения нормативных правовых актов</w:t>
      </w:r>
      <w:r w:rsidRPr="0019248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на постоянной и плановой основе;</w:t>
      </w:r>
    </w:p>
    <w:p w:rsidR="000071A7" w:rsidRDefault="00192481" w:rsidP="00007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</w:t>
      </w:r>
      <w:r w:rsidR="00DE7BD4">
        <w:rPr>
          <w:rFonts w:ascii="Times New Roman" w:hAnsi="Times New Roman" w:cs="Times New Roman"/>
          <w:sz w:val="28"/>
          <w:szCs w:val="28"/>
        </w:rPr>
        <w:t xml:space="preserve">работу в данном направлении, с учетом Плана </w:t>
      </w:r>
      <w:r w:rsidR="00DE7BD4" w:rsidRPr="00485869">
        <w:rPr>
          <w:rFonts w:ascii="Times New Roman" w:hAnsi="Times New Roman" w:cs="Times New Roman"/>
          <w:sz w:val="28"/>
          <w:szCs w:val="28"/>
        </w:rPr>
        <w:t xml:space="preserve">мониторинга применения нормативных правовых актов Совета депутатов </w:t>
      </w:r>
      <w:proofErr w:type="spellStart"/>
      <w:r w:rsidR="00DE7BD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E7BD4"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F942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E7BD4" w:rsidRPr="00485869">
        <w:rPr>
          <w:rFonts w:ascii="Times New Roman" w:hAnsi="Times New Roman" w:cs="Times New Roman"/>
          <w:sz w:val="28"/>
          <w:szCs w:val="28"/>
        </w:rPr>
        <w:t>округа Ставропольского края на 202</w:t>
      </w:r>
      <w:r w:rsidR="00F94250">
        <w:rPr>
          <w:rFonts w:ascii="Times New Roman" w:hAnsi="Times New Roman" w:cs="Times New Roman"/>
          <w:sz w:val="28"/>
          <w:szCs w:val="28"/>
        </w:rPr>
        <w:t>4</w:t>
      </w:r>
      <w:r w:rsidR="00DE7BD4" w:rsidRPr="00485869">
        <w:rPr>
          <w:rFonts w:ascii="Times New Roman" w:hAnsi="Times New Roman" w:cs="Times New Roman"/>
          <w:sz w:val="28"/>
          <w:szCs w:val="28"/>
        </w:rPr>
        <w:t xml:space="preserve"> год</w:t>
      </w:r>
      <w:r w:rsidR="00DE7BD4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E7BD4" w:rsidRPr="00485869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DE7BD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E7BD4"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F94250">
        <w:rPr>
          <w:rFonts w:ascii="Times New Roman" w:hAnsi="Times New Roman" w:cs="Times New Roman"/>
          <w:sz w:val="28"/>
          <w:szCs w:val="28"/>
        </w:rPr>
        <w:t>муниципального</w:t>
      </w:r>
      <w:r w:rsidR="00DE7BD4" w:rsidRPr="004858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94250">
        <w:rPr>
          <w:rFonts w:ascii="Times New Roman" w:hAnsi="Times New Roman" w:cs="Times New Roman"/>
          <w:sz w:val="28"/>
          <w:szCs w:val="28"/>
        </w:rPr>
        <w:t xml:space="preserve"> от 25</w:t>
      </w:r>
      <w:r w:rsidR="00DE7BD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94250">
        <w:rPr>
          <w:rFonts w:ascii="Times New Roman" w:hAnsi="Times New Roman" w:cs="Times New Roman"/>
          <w:sz w:val="28"/>
          <w:szCs w:val="28"/>
        </w:rPr>
        <w:t>3г. № 19</w:t>
      </w:r>
      <w:r w:rsidR="00DE7BD4">
        <w:rPr>
          <w:rFonts w:ascii="Times New Roman" w:hAnsi="Times New Roman" w:cs="Times New Roman"/>
          <w:sz w:val="28"/>
          <w:szCs w:val="28"/>
        </w:rPr>
        <w:t>/</w:t>
      </w:r>
      <w:r w:rsidR="00F94250">
        <w:rPr>
          <w:rFonts w:ascii="Times New Roman" w:hAnsi="Times New Roman" w:cs="Times New Roman"/>
          <w:sz w:val="28"/>
          <w:szCs w:val="28"/>
        </w:rPr>
        <w:t>746</w:t>
      </w:r>
      <w:r w:rsidR="00DE7B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71A7" w:rsidRDefault="00DE7BD4" w:rsidP="00BF3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разместить настоящий доклад на официальном </w:t>
      </w:r>
      <w:r w:rsidR="00F94250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F942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586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0071A7">
        <w:rPr>
          <w:rFonts w:ascii="Times New Roman" w:hAnsi="Times New Roman" w:cs="Times New Roman"/>
          <w:sz w:val="28"/>
          <w:szCs w:val="28"/>
        </w:rPr>
        <w:t xml:space="preserve"> (</w:t>
      </w:r>
      <w:r w:rsidR="00747014">
        <w:rPr>
          <w:rFonts w:ascii="Times New Roman" w:hAnsi="Times New Roman" w:cs="Times New Roman"/>
          <w:sz w:val="28"/>
          <w:szCs w:val="28"/>
        </w:rPr>
        <w:t>Главная/П</w:t>
      </w:r>
      <w:r w:rsidR="000071A7">
        <w:rPr>
          <w:rFonts w:ascii="Times New Roman" w:hAnsi="Times New Roman" w:cs="Times New Roman"/>
          <w:sz w:val="28"/>
          <w:szCs w:val="28"/>
        </w:rPr>
        <w:t>ротиводействие коррупции/ Доклады, отчеты, статистическая информация).</w:t>
      </w:r>
      <w:r w:rsidR="00A06265" w:rsidRPr="00A06265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CF1A25" w:rsidRDefault="00CF1A25" w:rsidP="00A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A25" w:rsidRPr="00CF1A25" w:rsidRDefault="00A0626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0071A7" w:rsidRPr="00CF1A25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CF1A25" w:rsidRPr="00CF1A25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экспертизе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(проектов нормативных правовых актов)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CF1A25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CF1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AE4" w:rsidRDefault="00BF39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F1A25" w:rsidRPr="00CF1A25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F1A25" w:rsidRPr="00CF1A25">
        <w:rPr>
          <w:rFonts w:ascii="Times New Roman" w:hAnsi="Times New Roman" w:cs="Times New Roman"/>
          <w:b/>
          <w:sz w:val="28"/>
          <w:szCs w:val="28"/>
        </w:rPr>
        <w:t xml:space="preserve">   Д.В. Страхов</w:t>
      </w:r>
      <w:bookmarkStart w:id="0" w:name="_GoBack"/>
      <w:bookmarkEnd w:id="0"/>
    </w:p>
    <w:sectPr w:rsidR="00F04AE4" w:rsidSect="00BF392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CC" w:rsidRDefault="00883ECC" w:rsidP="00CF1A25">
      <w:pPr>
        <w:spacing w:after="0" w:line="240" w:lineRule="auto"/>
      </w:pPr>
      <w:r>
        <w:separator/>
      </w:r>
    </w:p>
  </w:endnote>
  <w:endnote w:type="continuationSeparator" w:id="0">
    <w:p w:rsidR="00883ECC" w:rsidRDefault="00883ECC" w:rsidP="00CF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CC" w:rsidRDefault="00883ECC" w:rsidP="00CF1A25">
      <w:pPr>
        <w:spacing w:after="0" w:line="240" w:lineRule="auto"/>
      </w:pPr>
      <w:r>
        <w:separator/>
      </w:r>
    </w:p>
  </w:footnote>
  <w:footnote w:type="continuationSeparator" w:id="0">
    <w:p w:rsidR="00883ECC" w:rsidRDefault="00883ECC" w:rsidP="00CF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111623"/>
      <w:docPartObj>
        <w:docPartGallery w:val="Page Numbers (Top of Page)"/>
        <w:docPartUnique/>
      </w:docPartObj>
    </w:sdtPr>
    <w:sdtEndPr/>
    <w:sdtContent>
      <w:p w:rsidR="00CF1A25" w:rsidRDefault="00CF1A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575">
          <w:rPr>
            <w:noProof/>
          </w:rPr>
          <w:t>3</w:t>
        </w:r>
        <w:r>
          <w:fldChar w:fldCharType="end"/>
        </w:r>
      </w:p>
    </w:sdtContent>
  </w:sdt>
  <w:p w:rsidR="00CF1A25" w:rsidRDefault="00CF1A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128BF"/>
    <w:multiLevelType w:val="multilevel"/>
    <w:tmpl w:val="BA6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6C"/>
    <w:rsid w:val="000071A7"/>
    <w:rsid w:val="00067705"/>
    <w:rsid w:val="0007706D"/>
    <w:rsid w:val="000E55C2"/>
    <w:rsid w:val="001769D3"/>
    <w:rsid w:val="00192481"/>
    <w:rsid w:val="002B543F"/>
    <w:rsid w:val="003703C0"/>
    <w:rsid w:val="003B632F"/>
    <w:rsid w:val="003D6448"/>
    <w:rsid w:val="003F016F"/>
    <w:rsid w:val="00407E0A"/>
    <w:rsid w:val="00446B51"/>
    <w:rsid w:val="00447A7F"/>
    <w:rsid w:val="004559AB"/>
    <w:rsid w:val="00485869"/>
    <w:rsid w:val="00506D15"/>
    <w:rsid w:val="005442BB"/>
    <w:rsid w:val="005530E2"/>
    <w:rsid w:val="00666D19"/>
    <w:rsid w:val="00723BF5"/>
    <w:rsid w:val="00731B29"/>
    <w:rsid w:val="00747014"/>
    <w:rsid w:val="008806DB"/>
    <w:rsid w:val="00882752"/>
    <w:rsid w:val="00883ECC"/>
    <w:rsid w:val="008C52E4"/>
    <w:rsid w:val="008F5255"/>
    <w:rsid w:val="00970E1B"/>
    <w:rsid w:val="009B70BC"/>
    <w:rsid w:val="00A06265"/>
    <w:rsid w:val="00AF6A08"/>
    <w:rsid w:val="00B0382C"/>
    <w:rsid w:val="00B1439A"/>
    <w:rsid w:val="00B356CF"/>
    <w:rsid w:val="00BC6922"/>
    <w:rsid w:val="00BF3925"/>
    <w:rsid w:val="00BF766C"/>
    <w:rsid w:val="00CF1A25"/>
    <w:rsid w:val="00DB6E00"/>
    <w:rsid w:val="00DE7BD4"/>
    <w:rsid w:val="00E34FF7"/>
    <w:rsid w:val="00E43AFD"/>
    <w:rsid w:val="00EF3EA1"/>
    <w:rsid w:val="00F04AE4"/>
    <w:rsid w:val="00F101BB"/>
    <w:rsid w:val="00F36E3C"/>
    <w:rsid w:val="00F9047B"/>
    <w:rsid w:val="00F94250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1911C-5A77-4523-BB7F-846BAB3F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9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062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F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A25"/>
  </w:style>
  <w:style w:type="paragraph" w:styleId="a8">
    <w:name w:val="footer"/>
    <w:basedOn w:val="a"/>
    <w:link w:val="a9"/>
    <w:uiPriority w:val="99"/>
    <w:unhideWhenUsed/>
    <w:rsid w:val="00CF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A25"/>
  </w:style>
  <w:style w:type="paragraph" w:customStyle="1" w:styleId="ConsPlusNormal">
    <w:name w:val="ConsPlusNormal"/>
    <w:rsid w:val="00BF3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Людмила Савочкина</cp:lastModifiedBy>
  <cp:revision>11</cp:revision>
  <cp:lastPrinted>2024-01-30T12:22:00Z</cp:lastPrinted>
  <dcterms:created xsi:type="dcterms:W3CDTF">2024-01-17T06:06:00Z</dcterms:created>
  <dcterms:modified xsi:type="dcterms:W3CDTF">2025-04-04T05:45:00Z</dcterms:modified>
</cp:coreProperties>
</file>