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464"/>
        <w:gridCol w:w="1277"/>
        <w:gridCol w:w="1417"/>
        <w:gridCol w:w="1701"/>
        <w:gridCol w:w="1134"/>
        <w:gridCol w:w="1134"/>
        <w:gridCol w:w="1134"/>
        <w:gridCol w:w="851"/>
        <w:gridCol w:w="992"/>
        <w:gridCol w:w="989"/>
        <w:gridCol w:w="1276"/>
        <w:gridCol w:w="1562"/>
      </w:tblGrid>
      <w:tr w:rsidR="00CF13E4" w:rsidRPr="00CF13E4" w:rsidTr="00FA3056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CF13E4">
              <w:rPr>
                <w:rFonts w:eastAsia="Calibri" w:cs="Times New Roman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муниципальных служащих </w:t>
            </w:r>
            <w:r w:rsidRPr="00CF13E4">
              <w:rPr>
                <w:rFonts w:eastAsia="Calibri" w:cs="Times New Roman"/>
                <w:b/>
                <w:szCs w:val="24"/>
                <w:lang w:eastAsia="ru-RU"/>
              </w:rPr>
              <w:t>Кармалиновского территориального одела администрации Новоалександровского городского округа Ставропольского кра</w:t>
            </w:r>
            <w:r w:rsidRPr="00CF13E4">
              <w:rPr>
                <w:rFonts w:eastAsia="Calibri" w:cs="Times New Roman"/>
                <w:szCs w:val="24"/>
                <w:lang w:eastAsia="ru-RU"/>
              </w:rPr>
              <w:t>я и членов их семей</w:t>
            </w:r>
          </w:p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CF13E4">
              <w:rPr>
                <w:rFonts w:eastAsia="Calibri" w:cs="Times New Roman"/>
                <w:szCs w:val="24"/>
                <w:lang w:eastAsia="ru-RU"/>
              </w:rPr>
              <w:t>за период с 1 января 2021 года по 31 декабря 2021 года</w:t>
            </w:r>
          </w:p>
        </w:tc>
      </w:tr>
      <w:tr w:rsidR="00CF13E4" w:rsidRPr="00CF13E4" w:rsidTr="00FA3056">
        <w:trPr>
          <w:trHeight w:val="54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Перечень объектов недвижимости находящихся в пользовании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CF13E4" w:rsidRPr="00CF13E4" w:rsidTr="00FA3056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F13E4" w:rsidRPr="00CF13E4" w:rsidTr="00FA305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F13E4" w:rsidRPr="00CF13E4" w:rsidTr="00FA305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CF13E4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Фоменко В.С.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 xml:space="preserve">Начальник Кармалиновского территориального отдела администрации Новоалександровского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Default="006C420E" w:rsidP="006C420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1) Земельный участок для сельскохозяйственного использования</w:t>
            </w:r>
          </w:p>
          <w:p w:rsidR="006C420E" w:rsidRDefault="006C420E" w:rsidP="006C420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2) 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Земельный участок для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домов ИЖС</w:t>
            </w:r>
          </w:p>
          <w:p w:rsidR="006C420E" w:rsidRDefault="006C420E" w:rsidP="006C420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3) 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приусадебный</w:t>
            </w:r>
          </w:p>
          <w:p w:rsidR="006C420E" w:rsidRDefault="006C420E" w:rsidP="006C420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4) Квартира</w:t>
            </w:r>
          </w:p>
          <w:p w:rsidR="006C420E" w:rsidRPr="006C420E" w:rsidRDefault="006C420E" w:rsidP="006C420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5)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4) 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5) Общая долевая (1/3)</w:t>
            </w:r>
          </w:p>
          <w:p w:rsidR="008E4DFD" w:rsidRPr="006C420E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6C420E" w:rsidRPr="006C420E" w:rsidRDefault="006C420E" w:rsidP="00CF13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) 61499,0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700,0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4300,0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4) 80,7</w:t>
            </w:r>
          </w:p>
          <w:p w:rsidR="006C420E" w:rsidRPr="006C420E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5) 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Россия</w:t>
            </w:r>
          </w:p>
          <w:p w:rsid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Россия</w:t>
            </w:r>
          </w:p>
          <w:p w:rsid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Россия</w:t>
            </w:r>
          </w:p>
          <w:p w:rsid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4) Россия</w:t>
            </w:r>
          </w:p>
          <w:p w:rsidR="006C420E" w:rsidRP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5)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8E4DFD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8E4DFD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  <w:p w:rsidR="00CF13E4" w:rsidRPr="006C420E" w:rsidRDefault="00CF13E4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8E4DFD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Gelly</w:t>
            </w:r>
            <w:proofErr w:type="spellEnd"/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Emgrand</w:t>
            </w:r>
            <w:proofErr w:type="spellEnd"/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FE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1 467 180,17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E4" w:rsidRPr="006C420E" w:rsidRDefault="006C420E" w:rsidP="00CF13E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</w:tr>
      <w:tr w:rsidR="008E4DFD" w:rsidRPr="00CF13E4" w:rsidTr="00FA3056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1) Земельный участок для сельскохозяйственного использования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2) 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Квартира</w:t>
            </w:r>
          </w:p>
          <w:p w:rsidR="008E4DFD" w:rsidRPr="006C420E" w:rsidRDefault="008E4DFD" w:rsidP="008E4DFD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Индивидуальная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Общая долевая (1/3)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6C420E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61501,0</w:t>
            </w:r>
          </w:p>
          <w:p w:rsidR="008E4DFD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600,0</w:t>
            </w:r>
          </w:p>
          <w:p w:rsidR="008E4DFD" w:rsidRPr="006C420E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52,8</w:t>
            </w:r>
          </w:p>
          <w:p w:rsidR="008E4DFD" w:rsidRPr="006C420E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Россия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Россия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Россия</w:t>
            </w:r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1) 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Земельный участок для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домов ИЖС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) </w:t>
            </w:r>
            <w:r w:rsidRPr="006C420E">
              <w:rPr>
                <w:rFonts w:eastAsia="Calibri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приусадебный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Квартира</w:t>
            </w:r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700,0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4300,0</w:t>
            </w:r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1) Россия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2) Россия</w:t>
            </w:r>
          </w:p>
          <w:p w:rsidR="008E4DFD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3) Россия</w:t>
            </w:r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1 326 158,60</w:t>
            </w:r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  <w:p w:rsidR="008E4DFD" w:rsidRPr="006C420E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8E4DFD" w:rsidRPr="00CF13E4" w:rsidTr="00FA305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Илюхо</w:t>
            </w:r>
            <w:proofErr w:type="spellEnd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Кармалиновского территориального отдела администрации Новоалександровского городского округа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1)Жилой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</w:t>
            </w: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</w:t>
            </w: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202,7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2)2000,0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3)Россия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472677,39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E4DFD" w:rsidRPr="00CF13E4" w:rsidTr="00FA3056">
        <w:trPr>
          <w:trHeight w:val="217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3)Жилой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1)индивидуальная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2)индивидуальная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ind w:right="-108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1)2000,0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 800,0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 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3)Россия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автомобиль </w:t>
            </w: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Лада Приора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автомобиль </w:t>
            </w: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ВАЗ 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348848,71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E4DFD" w:rsidRPr="00CF13E4" w:rsidTr="001E418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Кутепова</w:t>
            </w:r>
            <w:proofErr w:type="spellEnd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Ведущий специалист Кармалиновского территориального отдела администрации Новоалександровского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2)Жилой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1)индивидуальная</w:t>
            </w:r>
            <w:proofErr w:type="gramEnd"/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1)1700,0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2)Россия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429075,23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E4DFD" w:rsidRPr="00CF13E4" w:rsidTr="001E418B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3)Жилой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1)индивидуальная</w:t>
            </w:r>
            <w:proofErr w:type="gramEnd"/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 Общая долевая (1/2)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 900,0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116000,0</w:t>
            </w: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 Россия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3)Россия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1) Жилой дом</w:t>
            </w: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>2)Земельный</w:t>
            </w:r>
            <w:proofErr w:type="gramEnd"/>
            <w:r w:rsidRPr="00CF13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41,6</w:t>
            </w: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1)Россия</w:t>
            </w:r>
            <w:proofErr w:type="gramEnd"/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2)Россия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ind w:left="-111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gramStart"/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1)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автомобиль </w:t>
            </w: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 xml:space="preserve">ШКОДА </w:t>
            </w:r>
            <w:r w:rsidRPr="00CF13E4">
              <w:rPr>
                <w:rFonts w:eastAsia="Calibri" w:cs="Times New Roman"/>
                <w:sz w:val="20"/>
                <w:szCs w:val="20"/>
                <w:lang w:val="en-US" w:eastAsia="ru-RU"/>
              </w:rPr>
              <w:t>SCODA</w:t>
            </w: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Pr="00CF13E4">
              <w:rPr>
                <w:rFonts w:eastAsia="Calibri" w:cs="Times New Roman"/>
                <w:sz w:val="20"/>
                <w:szCs w:val="20"/>
                <w:lang w:val="en-US" w:eastAsia="ru-RU"/>
              </w:rPr>
              <w:t>OCTAVIA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284301,03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FD" w:rsidRPr="00CF13E4" w:rsidRDefault="008E4DFD" w:rsidP="008E4DFD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F13E4">
              <w:rPr>
                <w:rFonts w:eastAsia="Calibri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4A3469" w:rsidRDefault="004A3469"/>
    <w:sectPr w:rsidR="004A3469" w:rsidSect="00CF1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2"/>
    <w:rsid w:val="00184A62"/>
    <w:rsid w:val="004A3469"/>
    <w:rsid w:val="005E0463"/>
    <w:rsid w:val="006C420E"/>
    <w:rsid w:val="008E4DFD"/>
    <w:rsid w:val="00C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0F37-0188-4673-AC99-139E3C7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Олеся Туголукова</cp:lastModifiedBy>
  <cp:revision>3</cp:revision>
  <dcterms:created xsi:type="dcterms:W3CDTF">2022-05-13T07:26:00Z</dcterms:created>
  <dcterms:modified xsi:type="dcterms:W3CDTF">2022-05-13T11:46:00Z</dcterms:modified>
</cp:coreProperties>
</file>