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1BC" w:rsidRPr="004C10EE" w:rsidRDefault="007D11BC" w:rsidP="007D11BC">
      <w:pPr>
        <w:pStyle w:val="a7"/>
        <w:jc w:val="center"/>
        <w:rPr>
          <w:b/>
          <w:bCs/>
          <w:sz w:val="32"/>
        </w:rPr>
      </w:pPr>
      <w:r w:rsidRPr="004C10EE">
        <w:rPr>
          <w:b/>
          <w:bCs/>
          <w:sz w:val="32"/>
        </w:rPr>
        <w:t>ТЕРРИТОРИАЛЬНАЯ ИЗБИРАТЕЛЬНАЯ КОМИССИЯ</w:t>
      </w:r>
    </w:p>
    <w:p w:rsidR="007D11BC" w:rsidRPr="004C10EE" w:rsidRDefault="007D11BC" w:rsidP="007D11BC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4C10EE">
        <w:rPr>
          <w:rFonts w:ascii="Times New Roman" w:hAnsi="Times New Roman" w:cs="Times New Roman"/>
          <w:b/>
          <w:caps/>
          <w:sz w:val="32"/>
        </w:rPr>
        <w:t xml:space="preserve">Новоалександровского района </w:t>
      </w:r>
    </w:p>
    <w:p w:rsidR="007D11BC" w:rsidRDefault="007D11BC" w:rsidP="007D11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11BC" w:rsidRPr="00EE196A" w:rsidRDefault="007D11BC" w:rsidP="007D11BC">
      <w:pPr>
        <w:pStyle w:val="1"/>
        <w:rPr>
          <w:b/>
          <w:bCs/>
          <w:spacing w:val="60"/>
          <w:sz w:val="32"/>
          <w:szCs w:val="32"/>
        </w:rPr>
      </w:pPr>
      <w:r w:rsidRPr="00EE196A">
        <w:rPr>
          <w:b/>
          <w:bCs/>
          <w:spacing w:val="60"/>
          <w:sz w:val="32"/>
          <w:szCs w:val="32"/>
        </w:rPr>
        <w:t>ПОСТАНОВЛЕНИЕ</w:t>
      </w: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3156"/>
        <w:gridCol w:w="4357"/>
        <w:gridCol w:w="1985"/>
      </w:tblGrid>
      <w:tr w:rsidR="007D11BC" w:rsidRPr="00AC5DF8" w:rsidTr="007D11BC">
        <w:tc>
          <w:tcPr>
            <w:tcW w:w="3156" w:type="dxa"/>
          </w:tcPr>
          <w:p w:rsidR="007D11BC" w:rsidRPr="00AC5DF8" w:rsidRDefault="008B76D4" w:rsidP="002946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D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946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D11BC" w:rsidRPr="00AC5D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5DF8">
              <w:rPr>
                <w:rFonts w:ascii="Times New Roman" w:hAnsi="Times New Roman" w:cs="Times New Roman"/>
                <w:sz w:val="26"/>
                <w:szCs w:val="26"/>
              </w:rPr>
              <w:t>июня 202</w:t>
            </w:r>
            <w:r w:rsidR="002946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D11BC" w:rsidRPr="00AC5DF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357" w:type="dxa"/>
          </w:tcPr>
          <w:p w:rsidR="007D11BC" w:rsidRPr="00AC5DF8" w:rsidRDefault="007D11BC" w:rsidP="006458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D11BC" w:rsidRPr="00AC5DF8" w:rsidRDefault="007D11BC" w:rsidP="006700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D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76D4" w:rsidRPr="00AC5DF8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AC5D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76D4" w:rsidRPr="00AC5D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5DF8">
              <w:rPr>
                <w:rFonts w:ascii="Times New Roman" w:hAnsi="Times New Roman" w:cs="Times New Roman"/>
                <w:sz w:val="26"/>
                <w:szCs w:val="26"/>
              </w:rPr>
              <w:t xml:space="preserve">     № </w:t>
            </w:r>
            <w:r w:rsidR="002946F8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Pr="00AC5DF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8B76D4" w:rsidRPr="00AC5D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70046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</w:tr>
    </w:tbl>
    <w:p w:rsidR="007D11BC" w:rsidRPr="00AC5DF8" w:rsidRDefault="007D11BC" w:rsidP="007D11BC">
      <w:pPr>
        <w:jc w:val="center"/>
        <w:rPr>
          <w:rFonts w:ascii="Times New Roman" w:hAnsi="Times New Roman" w:cs="Times New Roman"/>
          <w:sz w:val="26"/>
          <w:szCs w:val="26"/>
        </w:rPr>
      </w:pPr>
      <w:r w:rsidRPr="00AC5DF8">
        <w:rPr>
          <w:rFonts w:ascii="Times New Roman" w:hAnsi="Times New Roman" w:cs="Times New Roman"/>
          <w:sz w:val="26"/>
          <w:szCs w:val="26"/>
        </w:rPr>
        <w:t>г. Новоалександровск</w:t>
      </w:r>
    </w:p>
    <w:p w:rsidR="00E14314" w:rsidRPr="00AC5DF8" w:rsidRDefault="00E14314" w:rsidP="00E143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4314" w:rsidRDefault="004737B1" w:rsidP="004737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37B1">
        <w:rPr>
          <w:rFonts w:ascii="Times New Roman" w:hAnsi="Times New Roman" w:cs="Times New Roman"/>
          <w:sz w:val="26"/>
          <w:szCs w:val="26"/>
        </w:rPr>
        <w:t>О возложении полномочий окружн</w:t>
      </w:r>
      <w:r w:rsidR="00620FE8">
        <w:rPr>
          <w:rFonts w:ascii="Times New Roman" w:hAnsi="Times New Roman" w:cs="Times New Roman"/>
          <w:sz w:val="26"/>
          <w:szCs w:val="26"/>
        </w:rPr>
        <w:t>ых</w:t>
      </w:r>
      <w:r w:rsidRPr="004737B1">
        <w:rPr>
          <w:rFonts w:ascii="Times New Roman" w:hAnsi="Times New Roman" w:cs="Times New Roman"/>
          <w:sz w:val="26"/>
          <w:szCs w:val="26"/>
        </w:rPr>
        <w:t xml:space="preserve"> избирательн</w:t>
      </w:r>
      <w:r w:rsidR="00620FE8">
        <w:rPr>
          <w:rFonts w:ascii="Times New Roman" w:hAnsi="Times New Roman" w:cs="Times New Roman"/>
          <w:sz w:val="26"/>
          <w:szCs w:val="26"/>
        </w:rPr>
        <w:t>ых</w:t>
      </w:r>
      <w:r w:rsidRPr="004737B1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620FE8">
        <w:rPr>
          <w:rFonts w:ascii="Times New Roman" w:hAnsi="Times New Roman" w:cs="Times New Roman"/>
          <w:sz w:val="26"/>
          <w:szCs w:val="26"/>
        </w:rPr>
        <w:t>й</w:t>
      </w:r>
      <w:r w:rsidRPr="004737B1">
        <w:rPr>
          <w:rFonts w:ascii="Times New Roman" w:hAnsi="Times New Roman" w:cs="Times New Roman"/>
          <w:sz w:val="26"/>
          <w:szCs w:val="26"/>
        </w:rPr>
        <w:t xml:space="preserve"> по выборам депутатов </w:t>
      </w:r>
      <w:r>
        <w:rPr>
          <w:rFonts w:ascii="Times New Roman" w:hAnsi="Times New Roman" w:cs="Times New Roman"/>
          <w:sz w:val="26"/>
          <w:szCs w:val="26"/>
        </w:rPr>
        <w:t>Совета депутатов Новоалександровского городского округа Ставропольского края второго созыва</w:t>
      </w:r>
      <w:r w:rsidRPr="004737B1">
        <w:rPr>
          <w:rFonts w:ascii="Times New Roman" w:hAnsi="Times New Roman" w:cs="Times New Roman"/>
          <w:sz w:val="26"/>
          <w:szCs w:val="26"/>
        </w:rPr>
        <w:t xml:space="preserve"> на территориальную избирательную комиссию Новоалександровского района</w:t>
      </w:r>
    </w:p>
    <w:p w:rsidR="004737B1" w:rsidRPr="004737B1" w:rsidRDefault="004737B1" w:rsidP="004737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4314" w:rsidRPr="00AC5DF8" w:rsidRDefault="002946F8" w:rsidP="002946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 w:rsidR="004737B1">
        <w:rPr>
          <w:rFonts w:ascii="Times New Roman" w:eastAsia="Times New Roman" w:hAnsi="Times New Roman" w:cs="Times New Roman"/>
          <w:sz w:val="26"/>
          <w:szCs w:val="26"/>
          <w:lang w:eastAsia="ru-RU"/>
        </w:rPr>
        <w:t>о статьей 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946F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 w:rsidR="004737B1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294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4737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94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12 июня 2002 г. № 67-ФЗ «Об основных гарантиях избирательных прав и права на участие в референдуме граждан Российской Федерации», </w:t>
      </w:r>
      <w:r w:rsidR="00AB4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частью 8 </w:t>
      </w:r>
      <w:r w:rsidR="004737B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</w:t>
      </w:r>
      <w:r w:rsidR="00AB4B0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7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 </w:t>
      </w:r>
      <w:r w:rsidRPr="002946F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</w:t>
      </w:r>
      <w:r w:rsidR="004737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94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Ставропольского края от 12 мая 2017 г. № 50-кз «О выборах в органы местного самоуправления муниципальных образований Ставропольского края»,</w:t>
      </w:r>
      <w:r w:rsidR="00AB4B0A" w:rsidRPr="00AB4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избирательной комиссии Ставропольского края от 21 апреля 202</w:t>
      </w:r>
      <w:r w:rsidR="0053292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bookmarkStart w:id="0" w:name="_GoBack"/>
      <w:bookmarkEnd w:id="0"/>
      <w:r w:rsidR="00AB4B0A" w:rsidRPr="00AB4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</w:t>
      </w:r>
      <w:r w:rsidR="00E14314" w:rsidRPr="00AC5DF8">
        <w:rPr>
          <w:rFonts w:ascii="Times New Roman" w:eastAsia="Times New Roman" w:hAnsi="Times New Roman" w:cs="Times New Roman"/>
          <w:sz w:val="26"/>
          <w:szCs w:val="26"/>
          <w:lang w:eastAsia="ru-RU"/>
        </w:rPr>
        <w:t>ерриториальная избирательная комиссия Новоалександровского района</w:t>
      </w:r>
    </w:p>
    <w:p w:rsidR="00E14314" w:rsidRPr="00AC5DF8" w:rsidRDefault="00E14314" w:rsidP="002946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4314" w:rsidRPr="00AC5DF8" w:rsidRDefault="00E14314" w:rsidP="00E14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5DF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E14314" w:rsidRPr="00AC5DF8" w:rsidRDefault="00E14314" w:rsidP="00E14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4314" w:rsidRPr="00AC5DF8" w:rsidRDefault="00E14314" w:rsidP="00E143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5D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4737B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на</w:t>
      </w:r>
      <w:r w:rsidRPr="00AC5D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46F8" w:rsidRPr="002946F8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</w:t>
      </w:r>
      <w:r w:rsidR="004737B1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2946F8" w:rsidRPr="00294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</w:t>
      </w:r>
      <w:r w:rsidR="004737B1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2946F8" w:rsidRPr="00294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4737B1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2946F8" w:rsidRPr="00294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Новоалександровского района </w:t>
      </w:r>
      <w:r w:rsidR="004737B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полномочия окружн</w:t>
      </w:r>
      <w:r w:rsidR="00620FE8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47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</w:t>
      </w:r>
      <w:r w:rsidR="00620FE8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47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620FE8">
        <w:rPr>
          <w:rFonts w:ascii="Times New Roman" w:eastAsia="Times New Roman" w:hAnsi="Times New Roman" w:cs="Times New Roman"/>
          <w:sz w:val="26"/>
          <w:szCs w:val="26"/>
          <w:lang w:eastAsia="ru-RU"/>
        </w:rPr>
        <w:t>й многомандатных избирательных округов №1 - №6</w:t>
      </w:r>
      <w:r w:rsidR="0047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2946F8" w:rsidRPr="00294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выбор</w:t>
      </w:r>
      <w:r w:rsidR="004737B1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="002946F8" w:rsidRPr="00294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Совета депутатов Новоалександровского городского округа Ставропольского края второго созыва</w:t>
      </w:r>
      <w:r w:rsidR="004737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37B1" w:rsidRDefault="004737B1" w:rsidP="00577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352B" w:rsidRPr="00AC5DF8" w:rsidRDefault="0057791C" w:rsidP="00577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5DF8">
        <w:rPr>
          <w:rFonts w:ascii="Times New Roman" w:hAnsi="Times New Roman" w:cs="Times New Roman"/>
          <w:sz w:val="26"/>
          <w:szCs w:val="26"/>
        </w:rPr>
        <w:t xml:space="preserve">2. Разместить на официальном </w:t>
      </w:r>
      <w:r w:rsidR="00B4352B" w:rsidRPr="00AC5DF8">
        <w:rPr>
          <w:rFonts w:ascii="Times New Roman" w:hAnsi="Times New Roman" w:cs="Times New Roman"/>
          <w:sz w:val="26"/>
          <w:szCs w:val="26"/>
        </w:rPr>
        <w:t xml:space="preserve">портале Новоалександровского городского округа Ставропольского края </w:t>
      </w:r>
      <w:hyperlink r:id="rId4" w:history="1">
        <w:r w:rsidR="00B4352B" w:rsidRPr="00CF547E">
          <w:rPr>
            <w:rFonts w:ascii="Times New Roman" w:hAnsi="Times New Roman" w:cs="Times New Roman"/>
            <w:sz w:val="26"/>
            <w:szCs w:val="26"/>
          </w:rPr>
          <w:t>www.newalexandrovsk.ru</w:t>
        </w:r>
      </w:hyperlink>
      <w:r w:rsidR="00B4352B" w:rsidRPr="00CF547E">
        <w:rPr>
          <w:rFonts w:ascii="Times New Roman" w:hAnsi="Times New Roman" w:cs="Times New Roman"/>
          <w:sz w:val="26"/>
          <w:szCs w:val="26"/>
        </w:rPr>
        <w:t xml:space="preserve"> в разделе: «Главная/Территориальная избирательная комиссия»</w:t>
      </w:r>
      <w:r w:rsidR="00B4352B" w:rsidRPr="00AC5DF8">
        <w:rPr>
          <w:rFonts w:ascii="Times New Roman" w:hAnsi="Times New Roman" w:cs="Times New Roman"/>
          <w:sz w:val="26"/>
          <w:szCs w:val="26"/>
        </w:rPr>
        <w:t>.</w:t>
      </w:r>
    </w:p>
    <w:p w:rsidR="0057791C" w:rsidRPr="00AC5DF8" w:rsidRDefault="0057791C" w:rsidP="00577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7791C" w:rsidRPr="00AC5DF8" w:rsidRDefault="0057791C" w:rsidP="00577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5DF8">
        <w:rPr>
          <w:rFonts w:ascii="Times New Roman" w:hAnsi="Times New Roman" w:cs="Times New Roman"/>
          <w:sz w:val="26"/>
          <w:szCs w:val="26"/>
        </w:rPr>
        <w:t xml:space="preserve">3. Контроль за выполнением настоящего постановления возложить на секретаря территориальной избирательной комиссии Новоалександровского района </w:t>
      </w:r>
      <w:r w:rsidR="00EC4B2C" w:rsidRPr="00AC5DF8">
        <w:rPr>
          <w:rFonts w:ascii="Times New Roman" w:hAnsi="Times New Roman" w:cs="Times New Roman"/>
          <w:sz w:val="26"/>
          <w:szCs w:val="26"/>
        </w:rPr>
        <w:t>Н.М.Долбня.</w:t>
      </w:r>
    </w:p>
    <w:p w:rsidR="0057791C" w:rsidRPr="00AC5DF8" w:rsidRDefault="0057791C" w:rsidP="005779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791C" w:rsidRPr="00AC5DF8" w:rsidRDefault="0057791C" w:rsidP="005779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791C" w:rsidRPr="00AC5DF8" w:rsidRDefault="0057791C" w:rsidP="005779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5DF8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Pr="00AC5DF8">
        <w:rPr>
          <w:rFonts w:ascii="Times New Roman" w:hAnsi="Times New Roman" w:cs="Times New Roman"/>
          <w:sz w:val="26"/>
          <w:szCs w:val="26"/>
        </w:rPr>
        <w:tab/>
      </w:r>
      <w:r w:rsidRPr="00AC5DF8">
        <w:rPr>
          <w:rFonts w:ascii="Times New Roman" w:hAnsi="Times New Roman" w:cs="Times New Roman"/>
          <w:sz w:val="26"/>
          <w:szCs w:val="26"/>
        </w:rPr>
        <w:tab/>
      </w:r>
      <w:r w:rsidRPr="00AC5DF8">
        <w:rPr>
          <w:rFonts w:ascii="Times New Roman" w:hAnsi="Times New Roman" w:cs="Times New Roman"/>
          <w:sz w:val="26"/>
          <w:szCs w:val="26"/>
        </w:rPr>
        <w:tab/>
      </w:r>
      <w:r w:rsidRPr="00AC5DF8">
        <w:rPr>
          <w:rFonts w:ascii="Times New Roman" w:hAnsi="Times New Roman" w:cs="Times New Roman"/>
          <w:sz w:val="26"/>
          <w:szCs w:val="26"/>
        </w:rPr>
        <w:tab/>
      </w:r>
      <w:r w:rsidRPr="00AC5DF8">
        <w:rPr>
          <w:rFonts w:ascii="Times New Roman" w:hAnsi="Times New Roman" w:cs="Times New Roman"/>
          <w:sz w:val="26"/>
          <w:szCs w:val="26"/>
        </w:rPr>
        <w:tab/>
      </w:r>
      <w:r w:rsidRPr="00AC5DF8">
        <w:rPr>
          <w:rFonts w:ascii="Times New Roman" w:hAnsi="Times New Roman" w:cs="Times New Roman"/>
          <w:sz w:val="26"/>
          <w:szCs w:val="26"/>
        </w:rPr>
        <w:tab/>
      </w:r>
      <w:r w:rsidRPr="00AC5DF8">
        <w:rPr>
          <w:rFonts w:ascii="Times New Roman" w:hAnsi="Times New Roman" w:cs="Times New Roman"/>
          <w:sz w:val="26"/>
          <w:szCs w:val="26"/>
        </w:rPr>
        <w:tab/>
      </w:r>
      <w:r w:rsidRPr="00AC5DF8">
        <w:rPr>
          <w:rFonts w:ascii="Times New Roman" w:hAnsi="Times New Roman" w:cs="Times New Roman"/>
          <w:sz w:val="26"/>
          <w:szCs w:val="26"/>
        </w:rPr>
        <w:tab/>
      </w:r>
      <w:r w:rsidR="007D11BC" w:rsidRPr="00AC5DF8">
        <w:rPr>
          <w:rFonts w:ascii="Times New Roman" w:hAnsi="Times New Roman" w:cs="Times New Roman"/>
          <w:sz w:val="26"/>
          <w:szCs w:val="26"/>
        </w:rPr>
        <w:t xml:space="preserve">         </w:t>
      </w:r>
      <w:r w:rsidR="00AC5DF8">
        <w:rPr>
          <w:rFonts w:ascii="Times New Roman" w:hAnsi="Times New Roman" w:cs="Times New Roman"/>
          <w:sz w:val="26"/>
          <w:szCs w:val="26"/>
        </w:rPr>
        <w:t xml:space="preserve">  </w:t>
      </w:r>
      <w:r w:rsidRPr="00AC5DF8">
        <w:rPr>
          <w:rFonts w:ascii="Times New Roman" w:hAnsi="Times New Roman" w:cs="Times New Roman"/>
          <w:sz w:val="26"/>
          <w:szCs w:val="26"/>
        </w:rPr>
        <w:t>Н.Г. Дубинин</w:t>
      </w:r>
    </w:p>
    <w:p w:rsidR="0057791C" w:rsidRPr="00AC5DF8" w:rsidRDefault="0057791C" w:rsidP="005779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791C" w:rsidRPr="00AC5DF8" w:rsidRDefault="0057791C" w:rsidP="0017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5DF8"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Pr="00AC5DF8">
        <w:rPr>
          <w:rFonts w:ascii="Times New Roman" w:hAnsi="Times New Roman" w:cs="Times New Roman"/>
          <w:sz w:val="26"/>
          <w:szCs w:val="26"/>
        </w:rPr>
        <w:tab/>
      </w:r>
      <w:r w:rsidRPr="00AC5DF8">
        <w:rPr>
          <w:rFonts w:ascii="Times New Roman" w:hAnsi="Times New Roman" w:cs="Times New Roman"/>
          <w:sz w:val="26"/>
          <w:szCs w:val="26"/>
        </w:rPr>
        <w:tab/>
      </w:r>
      <w:r w:rsidRPr="00AC5DF8">
        <w:rPr>
          <w:rFonts w:ascii="Times New Roman" w:hAnsi="Times New Roman" w:cs="Times New Roman"/>
          <w:sz w:val="26"/>
          <w:szCs w:val="26"/>
        </w:rPr>
        <w:tab/>
      </w:r>
      <w:r w:rsidRPr="00AC5DF8">
        <w:rPr>
          <w:rFonts w:ascii="Times New Roman" w:hAnsi="Times New Roman" w:cs="Times New Roman"/>
          <w:sz w:val="26"/>
          <w:szCs w:val="26"/>
        </w:rPr>
        <w:tab/>
      </w:r>
      <w:r w:rsidRPr="00AC5DF8">
        <w:rPr>
          <w:rFonts w:ascii="Times New Roman" w:hAnsi="Times New Roman" w:cs="Times New Roman"/>
          <w:sz w:val="26"/>
          <w:szCs w:val="26"/>
        </w:rPr>
        <w:tab/>
      </w:r>
      <w:r w:rsidRPr="00AC5DF8">
        <w:rPr>
          <w:rFonts w:ascii="Times New Roman" w:hAnsi="Times New Roman" w:cs="Times New Roman"/>
          <w:sz w:val="26"/>
          <w:szCs w:val="26"/>
        </w:rPr>
        <w:tab/>
      </w:r>
      <w:r w:rsidRPr="00AC5DF8">
        <w:rPr>
          <w:rFonts w:ascii="Times New Roman" w:hAnsi="Times New Roman" w:cs="Times New Roman"/>
          <w:sz w:val="26"/>
          <w:szCs w:val="26"/>
        </w:rPr>
        <w:tab/>
      </w:r>
      <w:r w:rsidRPr="00AC5DF8">
        <w:rPr>
          <w:rFonts w:ascii="Times New Roman" w:hAnsi="Times New Roman" w:cs="Times New Roman"/>
          <w:sz w:val="26"/>
          <w:szCs w:val="26"/>
        </w:rPr>
        <w:tab/>
      </w:r>
      <w:r w:rsidRPr="00AC5DF8">
        <w:rPr>
          <w:rFonts w:ascii="Times New Roman" w:hAnsi="Times New Roman" w:cs="Times New Roman"/>
          <w:sz w:val="26"/>
          <w:szCs w:val="26"/>
        </w:rPr>
        <w:tab/>
      </w:r>
      <w:r w:rsidR="007D11BC" w:rsidRPr="00AC5DF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C5DF8">
        <w:rPr>
          <w:rFonts w:ascii="Times New Roman" w:hAnsi="Times New Roman" w:cs="Times New Roman"/>
          <w:sz w:val="26"/>
          <w:szCs w:val="26"/>
        </w:rPr>
        <w:t xml:space="preserve"> </w:t>
      </w:r>
      <w:r w:rsidR="007D11BC" w:rsidRPr="00AC5DF8">
        <w:rPr>
          <w:rFonts w:ascii="Times New Roman" w:hAnsi="Times New Roman" w:cs="Times New Roman"/>
          <w:sz w:val="26"/>
          <w:szCs w:val="26"/>
        </w:rPr>
        <w:t xml:space="preserve"> </w:t>
      </w:r>
      <w:r w:rsidR="00EC4B2C" w:rsidRPr="00AC5DF8">
        <w:rPr>
          <w:rFonts w:ascii="Times New Roman" w:hAnsi="Times New Roman" w:cs="Times New Roman"/>
          <w:sz w:val="26"/>
          <w:szCs w:val="26"/>
        </w:rPr>
        <w:t>Н.М.Долбня</w:t>
      </w:r>
    </w:p>
    <w:sectPr w:rsidR="0057791C" w:rsidRPr="00AC5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D7"/>
    <w:rsid w:val="000618A2"/>
    <w:rsid w:val="00177603"/>
    <w:rsid w:val="00195E3B"/>
    <w:rsid w:val="002946F8"/>
    <w:rsid w:val="003101FA"/>
    <w:rsid w:val="00436CD7"/>
    <w:rsid w:val="004737B1"/>
    <w:rsid w:val="0053292A"/>
    <w:rsid w:val="0057791C"/>
    <w:rsid w:val="005B1813"/>
    <w:rsid w:val="00620FE8"/>
    <w:rsid w:val="00670046"/>
    <w:rsid w:val="007D11BC"/>
    <w:rsid w:val="008B76D4"/>
    <w:rsid w:val="00A0171A"/>
    <w:rsid w:val="00A627AE"/>
    <w:rsid w:val="00AB4B0A"/>
    <w:rsid w:val="00AC5DF8"/>
    <w:rsid w:val="00B4352B"/>
    <w:rsid w:val="00CF547E"/>
    <w:rsid w:val="00CF7BD4"/>
    <w:rsid w:val="00D76D8E"/>
    <w:rsid w:val="00E14314"/>
    <w:rsid w:val="00E94A9D"/>
    <w:rsid w:val="00EC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E04F0-9A61-4FEA-A045-20A1A47C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14"/>
  </w:style>
  <w:style w:type="paragraph" w:styleId="1">
    <w:name w:val="heading 1"/>
    <w:basedOn w:val="a"/>
    <w:next w:val="a"/>
    <w:link w:val="10"/>
    <w:qFormat/>
    <w:rsid w:val="007D11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3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352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4352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D11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caption"/>
    <w:basedOn w:val="a"/>
    <w:next w:val="a"/>
    <w:qFormat/>
    <w:rsid w:val="007D11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Норм"/>
    <w:basedOn w:val="a"/>
    <w:rsid w:val="007D11B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walexandro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Наталья Долбня</cp:lastModifiedBy>
  <cp:revision>8</cp:revision>
  <cp:lastPrinted>2022-06-09T12:17:00Z</cp:lastPrinted>
  <dcterms:created xsi:type="dcterms:W3CDTF">2022-06-07T10:55:00Z</dcterms:created>
  <dcterms:modified xsi:type="dcterms:W3CDTF">2022-07-05T08:04:00Z</dcterms:modified>
</cp:coreProperties>
</file>