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2130AD">
      <w:pPr>
        <w:pStyle w:val="32"/>
        <w:shd w:val="clear" w:color="auto" w:fill="auto"/>
        <w:spacing w:after="0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8974E5" w:rsidRDefault="008974E5" w:rsidP="002130AD">
      <w:pPr>
        <w:pStyle w:val="32"/>
        <w:shd w:val="clear" w:color="auto" w:fill="auto"/>
        <w:spacing w:after="0"/>
        <w:ind w:right="20"/>
      </w:pPr>
    </w:p>
    <w:p w:rsidR="006C0E36" w:rsidRDefault="0083105B" w:rsidP="002130AD">
      <w:pPr>
        <w:pStyle w:val="12"/>
        <w:keepNext/>
        <w:keepLines/>
        <w:shd w:val="clear" w:color="auto" w:fill="auto"/>
        <w:spacing w:before="0" w:after="0" w:line="400" w:lineRule="exact"/>
        <w:ind w:right="20"/>
      </w:pPr>
      <w:bookmarkStart w:id="0" w:name="bookmark0"/>
      <w:r>
        <w:t>ПОСТАНОВЛЕНИЕ</w:t>
      </w:r>
      <w:bookmarkEnd w:id="0"/>
    </w:p>
    <w:p w:rsidR="008974E5" w:rsidRDefault="008974E5" w:rsidP="002130AD">
      <w:pPr>
        <w:pStyle w:val="12"/>
        <w:keepNext/>
        <w:keepLines/>
        <w:shd w:val="clear" w:color="auto" w:fill="auto"/>
        <w:spacing w:before="0" w:after="0" w:line="400" w:lineRule="exact"/>
        <w:ind w:right="20"/>
      </w:pPr>
    </w:p>
    <w:p w:rsidR="006C0E36" w:rsidRPr="00AE601A" w:rsidRDefault="00F42F89" w:rsidP="00F42F89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6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B34F37">
        <w:rPr>
          <w:sz w:val="28"/>
          <w:szCs w:val="28"/>
        </w:rPr>
        <w:t>1</w:t>
      </w:r>
      <w:r w:rsidR="0089346B" w:rsidRPr="00790629">
        <w:rPr>
          <w:sz w:val="28"/>
          <w:szCs w:val="28"/>
        </w:rPr>
        <w:t xml:space="preserve"> </w:t>
      </w:r>
      <w:r w:rsidR="00495D81">
        <w:rPr>
          <w:sz w:val="28"/>
          <w:szCs w:val="28"/>
        </w:rPr>
        <w:t>июня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473222">
        <w:rPr>
          <w:sz w:val="28"/>
          <w:szCs w:val="28"/>
        </w:rPr>
        <w:t>2</w:t>
      </w:r>
      <w:r w:rsidR="00495D81">
        <w:rPr>
          <w:sz w:val="28"/>
          <w:szCs w:val="28"/>
        </w:rPr>
        <w:t>1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</w:t>
      </w:r>
      <w:r w:rsidR="00917631">
        <w:t xml:space="preserve"> </w:t>
      </w:r>
      <w:r w:rsidR="00790629">
        <w:t xml:space="preserve">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</w:t>
      </w:r>
      <w:r w:rsidR="00917631">
        <w:t xml:space="preserve"> </w:t>
      </w:r>
      <w:r w:rsidR="00790629">
        <w:t xml:space="preserve">   </w:t>
      </w:r>
      <w:r w:rsidR="00790629" w:rsidRPr="00790629">
        <w:rPr>
          <w:sz w:val="28"/>
          <w:szCs w:val="28"/>
        </w:rPr>
        <w:t xml:space="preserve">           </w:t>
      </w:r>
      <w:r w:rsidR="009622A6">
        <w:rPr>
          <w:sz w:val="28"/>
          <w:szCs w:val="28"/>
        </w:rPr>
        <w:t xml:space="preserve">    </w:t>
      </w:r>
      <w:r w:rsidR="00790629" w:rsidRPr="00790629">
        <w:rPr>
          <w:sz w:val="28"/>
          <w:szCs w:val="28"/>
        </w:rPr>
        <w:t xml:space="preserve">       </w:t>
      </w:r>
      <w:r w:rsidR="00EC05A8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</w:t>
      </w:r>
      <w:r w:rsidR="0089346B" w:rsidRPr="00790629">
        <w:rPr>
          <w:sz w:val="28"/>
          <w:szCs w:val="28"/>
        </w:rPr>
        <w:t xml:space="preserve">№ </w:t>
      </w:r>
      <w:r w:rsidR="00495D81">
        <w:rPr>
          <w:sz w:val="28"/>
          <w:szCs w:val="28"/>
        </w:rPr>
        <w:t>6</w:t>
      </w:r>
      <w:r w:rsidR="009622A6">
        <w:rPr>
          <w:sz w:val="28"/>
          <w:szCs w:val="28"/>
        </w:rPr>
        <w:t>/</w:t>
      </w:r>
      <w:r w:rsidR="00EC05A8">
        <w:rPr>
          <w:sz w:val="28"/>
          <w:szCs w:val="28"/>
        </w:rPr>
        <w:t>28</w:t>
      </w:r>
    </w:p>
    <w:p w:rsidR="00F25D94" w:rsidRPr="00F42F89" w:rsidRDefault="00F25D94" w:rsidP="00F42F89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F42F89" w:rsidRDefault="00EC05A8" w:rsidP="00EC05A8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r w:rsidRPr="00760938">
        <w:t xml:space="preserve">О Плане мероприятий по обеспечению избирательных прав граждан Российской Федерации, являющихся инвалидами, при подготовке и проведении </w:t>
      </w:r>
      <w:r w:rsidRPr="00EC05A8">
        <w:t>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</w:t>
      </w:r>
    </w:p>
    <w:p w:rsidR="00EC05A8" w:rsidRDefault="00EC05A8" w:rsidP="00EC05A8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</w:p>
    <w:p w:rsidR="00D25B34" w:rsidRDefault="00440679" w:rsidP="0085637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40679">
        <w:t xml:space="preserve">В соответствии с пунктом </w:t>
      </w:r>
      <w:r w:rsidR="009738F8">
        <w:t>8</w:t>
      </w:r>
      <w:r w:rsidRPr="00440679">
        <w:t xml:space="preserve"> статьи 2</w:t>
      </w:r>
      <w:r w:rsidR="009738F8">
        <w:t>5</w:t>
      </w:r>
      <w:r w:rsidRPr="00440679">
        <w:t xml:space="preserve"> Федерального закона «Об</w:t>
      </w:r>
      <w:r>
        <w:t xml:space="preserve"> </w:t>
      </w:r>
      <w:r w:rsidRPr="00440679">
        <w:t xml:space="preserve">основных гарантиях избирательных прав и права на участие в референдуме граждан Российской Федерации», </w:t>
      </w:r>
      <w:r w:rsidR="00EC05A8" w:rsidRPr="00EC05A8">
        <w:t>постановлением Центральной избирательной комиссии Российской Федерации от 20 мая 2015 года №283/1668-6 «О Рекомендациях по обеспечению реализации избирательных прав граждан Российской Федерации, являющихся инвалидами, при проведении вы</w:t>
      </w:r>
      <w:r w:rsidR="00856374">
        <w:t>боров в Российской Федерации»,</w:t>
      </w:r>
      <w:r w:rsidR="00EC05A8" w:rsidRPr="00EC05A8">
        <w:t xml:space="preserve"> планом основных мероприятий по повышению правовой культуры избирателей (участников референдума) и обучению организаторов выборов и референдумов в Ставропольском крае на 2021 год, утвержденным избирательной комиссией Ставропольского края, в целях обеспечения реализации избирательных прав граждан Российской Федерации, являющихся инвалидами, при подготовке и проведении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созыва,</w:t>
      </w:r>
      <w:r w:rsidR="00856374">
        <w:t xml:space="preserve"> </w:t>
      </w:r>
      <w:r w:rsidR="00856374" w:rsidRPr="005312CD">
        <w:t>территориальная избирательная комиссия Новоалександровского района</w:t>
      </w:r>
    </w:p>
    <w:p w:rsidR="00EC05A8" w:rsidRPr="005312CD" w:rsidRDefault="00EC05A8" w:rsidP="002130AD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6C0E36" w:rsidRDefault="0083105B" w:rsidP="002130AD">
      <w:pPr>
        <w:pStyle w:val="22"/>
        <w:shd w:val="clear" w:color="auto" w:fill="auto"/>
        <w:spacing w:before="0" w:after="0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9738F8" w:rsidRDefault="009738F8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56374" w:rsidRPr="00856374" w:rsidRDefault="009738F8" w:rsidP="0085637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1. У</w:t>
      </w:r>
      <w:r w:rsidR="00124483">
        <w:t>твердить</w:t>
      </w:r>
      <w:r>
        <w:t xml:space="preserve"> прилагаемый </w:t>
      </w:r>
      <w:r w:rsidR="00E00CD5">
        <w:t>план</w:t>
      </w:r>
      <w:r>
        <w:t xml:space="preserve"> </w:t>
      </w:r>
      <w:r w:rsidR="00856374" w:rsidRPr="00856374">
        <w:t>мероприятий по обеспечению избирательных прав граждан Российской Федерации, являющихся инвалидами, при подготовке и проведении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 (далее – План мероприятий).</w:t>
      </w:r>
    </w:p>
    <w:p w:rsidR="00856374" w:rsidRPr="00856374" w:rsidRDefault="00856374" w:rsidP="0085637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856374" w:rsidRPr="00856374" w:rsidRDefault="00856374" w:rsidP="0085637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856374">
        <w:t>2. Направить настоящее постановление в участковые избирательные комиссии для организации работы по выполнению Плана мероприятий.</w:t>
      </w:r>
    </w:p>
    <w:p w:rsidR="00E30E50" w:rsidRDefault="00E30E50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9738F8" w:rsidRDefault="00856374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3</w:t>
      </w:r>
      <w:r w:rsidR="009738F8">
        <w:t xml:space="preserve">. </w:t>
      </w:r>
      <w:r w:rsidR="00E30E50" w:rsidRPr="00F753C3">
        <w:t xml:space="preserve">Разместить настоящее постановление на официальном </w:t>
      </w:r>
      <w:r w:rsidR="00E30E50">
        <w:t>портале</w:t>
      </w:r>
      <w:r w:rsidR="00E30E50" w:rsidRPr="00F753C3">
        <w:t xml:space="preserve"> Новоалександровского городского округа Ставропольского края в информационно-телекоммуникационной сети «Интернет» в разделе «Территориальная избирательная комиссия».</w:t>
      </w:r>
    </w:p>
    <w:p w:rsidR="00E30E50" w:rsidRDefault="00E30E50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F42F89" w:rsidRDefault="00856374" w:rsidP="009738F8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lastRenderedPageBreak/>
        <w:t>4</w:t>
      </w:r>
      <w:r w:rsidR="009738F8">
        <w:t xml:space="preserve">. Контроль за выполнением данного постановления возложить на секретаря </w:t>
      </w:r>
      <w:r w:rsidR="00E30E50" w:rsidRPr="00E30E50">
        <w:t>территориальн</w:t>
      </w:r>
      <w:r w:rsidR="00E30E50">
        <w:t>ой</w:t>
      </w:r>
      <w:r w:rsidR="00E30E50" w:rsidRPr="00E30E50">
        <w:t xml:space="preserve"> избирательн</w:t>
      </w:r>
      <w:r w:rsidR="00E30E50">
        <w:t>ой</w:t>
      </w:r>
      <w:r w:rsidR="00E30E50" w:rsidRPr="00E30E50">
        <w:t xml:space="preserve"> комисси</w:t>
      </w:r>
      <w:r w:rsidR="00E30E50">
        <w:t>и</w:t>
      </w:r>
      <w:r w:rsidR="00E30E50" w:rsidRPr="00E30E50">
        <w:t xml:space="preserve"> Новоалександровского района</w:t>
      </w:r>
      <w:r w:rsidR="00E30E50">
        <w:t xml:space="preserve"> Долбня Н.М.</w:t>
      </w:r>
    </w:p>
    <w:p w:rsidR="00F42F89" w:rsidRPr="002130AD" w:rsidRDefault="00F42F89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Pr="00F50167" w:rsidRDefault="00384DFE" w:rsidP="002130A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2130AD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Default="00D12DC6" w:rsidP="002130AD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="00F42F89">
        <w:rPr>
          <w:b w:val="0"/>
          <w:szCs w:val="28"/>
        </w:rPr>
        <w:t>Н.М.Долбня</w:t>
      </w: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</w:p>
    <w:p w:rsidR="00856374" w:rsidRDefault="0085637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  <w:sectPr w:rsidR="00856374" w:rsidSect="00E00CD5">
          <w:pgSz w:w="11900" w:h="16840"/>
          <w:pgMar w:top="1135" w:right="818" w:bottom="426" w:left="1655" w:header="0" w:footer="3" w:gutter="0"/>
          <w:cols w:space="720"/>
          <w:noEndnote/>
          <w:docGrid w:linePitch="360"/>
        </w:sectPr>
      </w:pPr>
    </w:p>
    <w:p w:rsidR="007570E4" w:rsidRDefault="007570E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  <w:r>
        <w:t>УТВЕРЖДЕН</w:t>
      </w:r>
    </w:p>
    <w:p w:rsidR="007570E4" w:rsidRDefault="007570E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  <w:r>
        <w:t>постановлением территориальной</w:t>
      </w:r>
    </w:p>
    <w:p w:rsidR="007570E4" w:rsidRDefault="007570E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  <w:r>
        <w:t>избирательной комиссии</w:t>
      </w:r>
    </w:p>
    <w:p w:rsidR="007570E4" w:rsidRDefault="007570E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  <w:r>
        <w:t>Новоалександровского района</w:t>
      </w:r>
    </w:p>
    <w:p w:rsidR="007570E4" w:rsidRDefault="007570E4" w:rsidP="007570E4">
      <w:pPr>
        <w:pStyle w:val="14-15"/>
        <w:overflowPunct w:val="0"/>
        <w:autoSpaceDE w:val="0"/>
        <w:autoSpaceDN w:val="0"/>
        <w:adjustRightInd w:val="0"/>
        <w:spacing w:line="240" w:lineRule="auto"/>
        <w:ind w:firstLine="5103"/>
        <w:jc w:val="center"/>
        <w:textAlignment w:val="baseline"/>
      </w:pPr>
      <w:r>
        <w:t>от 21 июня 2021 г. № 6/</w:t>
      </w:r>
      <w:r w:rsidR="00856374">
        <w:t>28</w:t>
      </w:r>
    </w:p>
    <w:p w:rsidR="00217E57" w:rsidRDefault="00217E57" w:rsidP="008C0C42">
      <w:pPr>
        <w:pStyle w:val="14-15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</w:pPr>
    </w:p>
    <w:p w:rsid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17E57" w:rsidRPr="00217E57" w:rsidRDefault="00217E57" w:rsidP="00217E5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124483" w:rsidRPr="00124483" w:rsidRDefault="00124483" w:rsidP="00124483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auto"/>
          <w:sz w:val="28"/>
          <w:szCs w:val="20"/>
          <w:lang w:val="x-none" w:eastAsia="x-none" w:bidi="ar-SA"/>
        </w:rPr>
      </w:pPr>
      <w:r w:rsidRPr="00124483">
        <w:rPr>
          <w:rFonts w:ascii="Times New Roman" w:eastAsia="Times New Roman" w:hAnsi="Times New Roman" w:cs="Times New Roman"/>
          <w:b/>
          <w:caps/>
          <w:color w:val="auto"/>
          <w:sz w:val="28"/>
          <w:szCs w:val="20"/>
          <w:lang w:val="x-none" w:eastAsia="x-none" w:bidi="ar-SA"/>
        </w:rPr>
        <w:t>ПЛАН РАБОТЫ</w:t>
      </w:r>
    </w:p>
    <w:p w:rsidR="00124483" w:rsidRPr="00124483" w:rsidRDefault="00124483" w:rsidP="00943E0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x-none" w:eastAsia="x-none" w:bidi="ar-SA"/>
        </w:rPr>
      </w:pPr>
      <w:r w:rsidRPr="00124483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x-none" w:eastAsia="x-none" w:bidi="ar-SA"/>
        </w:rPr>
        <w:t xml:space="preserve">территориальной избирательной комиссии </w:t>
      </w:r>
      <w:r w:rsidR="00943E02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x-none" w:bidi="ar-SA"/>
        </w:rPr>
        <w:t>Новоалександровского</w:t>
      </w:r>
      <w:r w:rsidRPr="00124483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x-none" w:eastAsia="x-none" w:bidi="ar-SA"/>
        </w:rPr>
        <w:t xml:space="preserve"> района</w:t>
      </w:r>
      <w:r w:rsidRPr="00124483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x-none" w:bidi="ar-SA"/>
        </w:rPr>
        <w:t>,</w:t>
      </w:r>
      <w:r w:rsidRPr="00124483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x-none" w:eastAsia="x-none" w:bidi="ar-SA"/>
        </w:rPr>
        <w:t xml:space="preserve"> </w:t>
      </w:r>
      <w:r w:rsidRPr="00124483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x-none" w:bidi="ar-SA"/>
        </w:rPr>
        <w:t>осуществляющей</w:t>
      </w:r>
      <w:r w:rsidRPr="00124483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x-none" w:eastAsia="x-none" w:bidi="ar-SA"/>
        </w:rPr>
        <w:t xml:space="preserve"> полномочия окружной избирательной комиссии одномандатного избирательного округа № </w:t>
      </w:r>
      <w:r w:rsidR="00943E02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x-none" w:bidi="ar-SA"/>
        </w:rPr>
        <w:t>16,</w:t>
      </w:r>
      <w:r w:rsidRPr="00124483">
        <w:rPr>
          <w:rFonts w:ascii="Times New Roman" w:eastAsia="Times New Roman" w:hAnsi="Times New Roman" w:cs="Times New Roman"/>
          <w:bCs/>
          <w:color w:val="auto"/>
          <w:sz w:val="28"/>
          <w:szCs w:val="20"/>
          <w:lang w:val="x-none" w:eastAsia="x-none" w:bidi="ar-SA"/>
        </w:rPr>
        <w:t xml:space="preserve"> по подготовке и проведению выборов депутатов Думы Ставропольского края седьмого созыва</w:t>
      </w:r>
    </w:p>
    <w:p w:rsidR="00124483" w:rsidRPr="00124483" w:rsidRDefault="00124483" w:rsidP="00124483">
      <w:pPr>
        <w:tabs>
          <w:tab w:val="left" w:pos="-1418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Times New Roman CYR" w:eastAsia="Times New Roman" w:hAnsi="Times New Roman CYR" w:cs="Times New Roman"/>
          <w:b/>
          <w:color w:val="auto"/>
          <w:sz w:val="28"/>
          <w:szCs w:val="20"/>
          <w:lang w:bidi="ar-SA"/>
        </w:rPr>
      </w:pPr>
    </w:p>
    <w:p w:rsidR="00337103" w:rsidRPr="00856374" w:rsidRDefault="00337103" w:rsidP="00124483">
      <w:pPr>
        <w:tabs>
          <w:tab w:val="left" w:pos="-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8691"/>
        <w:gridCol w:w="2552"/>
        <w:gridCol w:w="3543"/>
      </w:tblGrid>
      <w:tr w:rsidR="00856374" w:rsidRPr="00856374" w:rsidTr="00986697">
        <w:tc>
          <w:tcPr>
            <w:tcW w:w="631" w:type="dxa"/>
            <w:vAlign w:val="center"/>
            <w:hideMark/>
          </w:tcPr>
          <w:p w:rsidR="00856374" w:rsidRPr="00856374" w:rsidRDefault="00856374" w:rsidP="008563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7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56374" w:rsidRPr="00856374" w:rsidRDefault="00856374" w:rsidP="008563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37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691" w:type="dxa"/>
            <w:vAlign w:val="center"/>
            <w:hideMark/>
          </w:tcPr>
          <w:p w:rsidR="00856374" w:rsidRPr="00856374" w:rsidRDefault="00856374" w:rsidP="00856374">
            <w:pPr>
              <w:pStyle w:val="310"/>
              <w:overflowPunct/>
              <w:autoSpaceDE/>
              <w:adjustRightInd/>
              <w:rPr>
                <w:rFonts w:ascii="Times New Roman" w:hAnsi="Times New Roman"/>
                <w:bCs/>
                <w:sz w:val="24"/>
                <w:szCs w:val="24"/>
              </w:rPr>
            </w:pPr>
            <w:r w:rsidRPr="00856374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  <w:hideMark/>
          </w:tcPr>
          <w:p w:rsidR="00856374" w:rsidRPr="00856374" w:rsidRDefault="00856374" w:rsidP="00856374">
            <w:pPr>
              <w:pStyle w:val="310"/>
              <w:overflowPunct/>
              <w:autoSpaceDE/>
              <w:adjustRightInd/>
              <w:rPr>
                <w:rFonts w:ascii="Times New Roman" w:hAnsi="Times New Roman"/>
                <w:bCs/>
                <w:sz w:val="24"/>
                <w:szCs w:val="24"/>
              </w:rPr>
            </w:pPr>
            <w:r w:rsidRPr="00856374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  <w:p w:rsidR="00856374" w:rsidRPr="00856374" w:rsidRDefault="00856374" w:rsidP="00856374">
            <w:pPr>
              <w:pStyle w:val="310"/>
              <w:overflowPunct/>
              <w:autoSpaceDE/>
              <w:adjustRightInd/>
              <w:rPr>
                <w:rFonts w:ascii="Times New Roman" w:hAnsi="Times New Roman"/>
                <w:bCs/>
                <w:sz w:val="24"/>
                <w:szCs w:val="24"/>
              </w:rPr>
            </w:pPr>
            <w:r w:rsidRPr="00856374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543" w:type="dxa"/>
            <w:vAlign w:val="center"/>
            <w:hideMark/>
          </w:tcPr>
          <w:p w:rsidR="00856374" w:rsidRPr="00856374" w:rsidRDefault="00856374" w:rsidP="00856374">
            <w:pPr>
              <w:pStyle w:val="310"/>
              <w:overflowPunct/>
              <w:autoSpaceDE/>
              <w:adjustRightInd/>
              <w:rPr>
                <w:rFonts w:ascii="Times New Roman" w:hAnsi="Times New Roman"/>
                <w:bCs/>
                <w:sz w:val="24"/>
                <w:szCs w:val="24"/>
              </w:rPr>
            </w:pPr>
            <w:r w:rsidRPr="00856374">
              <w:rPr>
                <w:rFonts w:ascii="Times New Roman" w:hAnsi="Times New Roman"/>
                <w:bCs/>
                <w:sz w:val="24"/>
                <w:szCs w:val="24"/>
              </w:rPr>
              <w:t>Исполнители</w:t>
            </w:r>
          </w:p>
        </w:tc>
      </w:tr>
    </w:tbl>
    <w:p w:rsidR="00856374" w:rsidRPr="00856374" w:rsidRDefault="00856374" w:rsidP="00856374">
      <w:pPr>
        <w:jc w:val="center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4"/>
        <w:gridCol w:w="2552"/>
        <w:gridCol w:w="3543"/>
      </w:tblGrid>
      <w:tr w:rsidR="00856374" w:rsidRPr="00DC37DA" w:rsidTr="00856374">
        <w:trPr>
          <w:tblHeader/>
        </w:trPr>
        <w:tc>
          <w:tcPr>
            <w:tcW w:w="648" w:type="dxa"/>
            <w:hideMark/>
          </w:tcPr>
          <w:p w:rsidR="00856374" w:rsidRPr="00DC37DA" w:rsidRDefault="00856374" w:rsidP="00856374">
            <w:pPr>
              <w:rPr>
                <w:rFonts w:ascii="Times New Roman" w:hAnsi="Times New Roman" w:cs="Times New Roman"/>
                <w:b/>
                <w:bCs/>
              </w:rPr>
            </w:pPr>
            <w:r w:rsidRPr="00DC37D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7D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pStyle w:val="310"/>
              <w:overflowPunct/>
              <w:autoSpaceDE/>
              <w:adjustRightInd/>
              <w:rPr>
                <w:rFonts w:ascii="Times New Roman" w:hAnsi="Times New Roman"/>
                <w:bCs/>
                <w:sz w:val="24"/>
                <w:szCs w:val="24"/>
              </w:rPr>
            </w:pPr>
            <w:r w:rsidRPr="00DC37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hideMark/>
          </w:tcPr>
          <w:p w:rsidR="00856374" w:rsidRPr="00DC37DA" w:rsidRDefault="00856374" w:rsidP="00856374">
            <w:pPr>
              <w:pStyle w:val="310"/>
              <w:overflowPunct/>
              <w:autoSpaceDE/>
              <w:adjustRightInd/>
              <w:rPr>
                <w:rFonts w:ascii="Times New Roman" w:hAnsi="Times New Roman"/>
                <w:bCs/>
                <w:sz w:val="24"/>
                <w:szCs w:val="24"/>
              </w:rPr>
            </w:pPr>
            <w:r w:rsidRPr="00DC37D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pStyle w:val="25"/>
              <w:rPr>
                <w:spacing w:val="-6"/>
                <w:sz w:val="24"/>
                <w:szCs w:val="24"/>
              </w:rPr>
            </w:pPr>
            <w:r w:rsidRPr="00DC37DA">
              <w:rPr>
                <w:spacing w:val="-6"/>
                <w:sz w:val="24"/>
                <w:szCs w:val="24"/>
              </w:rPr>
              <w:t xml:space="preserve">Определение членов </w:t>
            </w:r>
            <w:r w:rsidR="002C0FC8" w:rsidRPr="00DC37DA">
              <w:rPr>
                <w:spacing w:val="-6"/>
                <w:sz w:val="24"/>
                <w:szCs w:val="24"/>
              </w:rPr>
              <w:t>территориальной избирательной комиссии Новоалександровского района, осуществляющей полномочия окружной избирательной комиссии одномандатного избирательного округа № 16</w:t>
            </w:r>
            <w:r w:rsidRPr="00DC37DA">
              <w:rPr>
                <w:spacing w:val="-6"/>
                <w:sz w:val="24"/>
                <w:szCs w:val="24"/>
              </w:rPr>
              <w:t xml:space="preserve">, ответственных за работу по обеспечению избирательных прав </w:t>
            </w:r>
            <w:r w:rsidRPr="00DC37DA">
              <w:rPr>
                <w:sz w:val="24"/>
                <w:szCs w:val="24"/>
              </w:rPr>
              <w:t>граждан Российской Федерации</w:t>
            </w:r>
            <w:r w:rsidRPr="00DC37DA">
              <w:rPr>
                <w:spacing w:val="-6"/>
                <w:sz w:val="24"/>
                <w:szCs w:val="24"/>
              </w:rPr>
              <w:t>, являющихся инвалидами, при проведении выборов депутатов Государственной Думы Федерального Собрания Российской Ф</w:t>
            </w:r>
            <w:bookmarkStart w:id="1" w:name="_GoBack"/>
            <w:bookmarkEnd w:id="1"/>
            <w:r w:rsidRPr="00DC37DA">
              <w:rPr>
                <w:spacing w:val="-6"/>
                <w:sz w:val="24"/>
                <w:szCs w:val="24"/>
              </w:rPr>
              <w:t xml:space="preserve">едерации восьмого созыва на территории Ставропольского края и депутатов Думы Ставропольского края седьмого созыва </w:t>
            </w:r>
            <w:r w:rsidRPr="00DC37DA">
              <w:rPr>
                <w:bCs/>
                <w:sz w:val="24"/>
                <w:szCs w:val="24"/>
              </w:rPr>
              <w:t>(далее - выборы)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июнь, август</w:t>
            </w:r>
          </w:p>
        </w:tc>
        <w:tc>
          <w:tcPr>
            <w:tcW w:w="3543" w:type="dxa"/>
            <w:hideMark/>
          </w:tcPr>
          <w:p w:rsidR="00856374" w:rsidRPr="00DC37DA" w:rsidRDefault="00856374" w:rsidP="002C0FC8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территориальн</w:t>
            </w:r>
            <w:r w:rsidR="00006F48" w:rsidRPr="00DC37DA">
              <w:rPr>
                <w:rFonts w:ascii="Times New Roman" w:hAnsi="Times New Roman" w:cs="Times New Roman"/>
                <w:spacing w:val="-6"/>
              </w:rPr>
              <w:t>ая</w:t>
            </w:r>
            <w:r w:rsidRPr="00DC37DA">
              <w:rPr>
                <w:rFonts w:ascii="Times New Roman" w:hAnsi="Times New Roman" w:cs="Times New Roman"/>
                <w:spacing w:val="-6"/>
              </w:rPr>
              <w:t xml:space="preserve"> избирательн</w:t>
            </w:r>
            <w:r w:rsidR="00006F48" w:rsidRPr="00DC37DA">
              <w:rPr>
                <w:rFonts w:ascii="Times New Roman" w:hAnsi="Times New Roman" w:cs="Times New Roman"/>
                <w:spacing w:val="-6"/>
              </w:rPr>
              <w:t>ая</w:t>
            </w:r>
            <w:r w:rsidRPr="00DC37DA">
              <w:rPr>
                <w:rFonts w:ascii="Times New Roman" w:hAnsi="Times New Roman" w:cs="Times New Roman"/>
                <w:spacing w:val="-6"/>
              </w:rPr>
              <w:t xml:space="preserve"> комисси</w:t>
            </w:r>
            <w:r w:rsidR="00006F48" w:rsidRPr="00DC37DA">
              <w:rPr>
                <w:rFonts w:ascii="Times New Roman" w:hAnsi="Times New Roman" w:cs="Times New Roman"/>
                <w:spacing w:val="-6"/>
              </w:rPr>
              <w:t>я</w:t>
            </w:r>
            <w:r w:rsidR="002C0FC8" w:rsidRPr="00DC37DA">
              <w:rPr>
                <w:rFonts w:ascii="Times New Roman" w:hAnsi="Times New Roman" w:cs="Times New Roman"/>
                <w:spacing w:val="-6"/>
              </w:rPr>
              <w:t xml:space="preserve"> (далее – ТИК)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006F48">
            <w:pPr>
              <w:pStyle w:val="25"/>
              <w:rPr>
                <w:spacing w:val="-6"/>
                <w:sz w:val="24"/>
                <w:szCs w:val="24"/>
              </w:rPr>
            </w:pPr>
            <w:r w:rsidRPr="00DC37DA">
              <w:rPr>
                <w:spacing w:val="-6"/>
                <w:sz w:val="24"/>
                <w:szCs w:val="24"/>
              </w:rPr>
              <w:t xml:space="preserve">Направление в </w:t>
            </w:r>
            <w:r w:rsidR="00006F48" w:rsidRPr="00DC37DA">
              <w:rPr>
                <w:spacing w:val="-6"/>
                <w:sz w:val="24"/>
                <w:szCs w:val="24"/>
              </w:rPr>
              <w:t>участковые</w:t>
            </w:r>
            <w:r w:rsidRPr="00DC37DA">
              <w:rPr>
                <w:spacing w:val="-6"/>
                <w:sz w:val="24"/>
                <w:szCs w:val="24"/>
              </w:rPr>
              <w:t xml:space="preserve"> избирательные комиссии сведений о численности на соответствующей территории избирателей, являющихся инвалидами, включая инвалидов, использующих кресла-коляски и собак-проводников, по группам инвалидности и следующим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конечностей и (или) нижних конечностей) по состоянию на 1 июля 2021 года 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43" w:type="dxa"/>
            <w:hideMark/>
          </w:tcPr>
          <w:p w:rsidR="00856374" w:rsidRPr="00DC37DA" w:rsidRDefault="00006F48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ТИК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Уточнение сведений, указанных в пункте 2 настоящего плана, по каждой территории, а также в разрезе границ избирательных участков,</w:t>
            </w:r>
            <w:r w:rsidR="002C0FC8" w:rsidRPr="00DC37DA">
              <w:rPr>
                <w:rFonts w:ascii="Times New Roman" w:hAnsi="Times New Roman" w:cs="Times New Roman"/>
              </w:rPr>
              <w:t xml:space="preserve"> </w:t>
            </w:r>
            <w:r w:rsidRPr="00DC37DA">
              <w:rPr>
                <w:rFonts w:ascii="Times New Roman" w:hAnsi="Times New Roman" w:cs="Times New Roman"/>
              </w:rPr>
              <w:t>с учетом данных, имеющихся в комиссиях по результатам предыдущей избирательной кампании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543" w:type="dxa"/>
            <w:hideMark/>
          </w:tcPr>
          <w:p w:rsidR="00856374" w:rsidRPr="00DC37DA" w:rsidRDefault="00006F48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У</w:t>
            </w:r>
            <w:r w:rsidR="00856374" w:rsidRPr="00DC37DA">
              <w:rPr>
                <w:rFonts w:ascii="Times New Roman" w:hAnsi="Times New Roman" w:cs="Times New Roman"/>
              </w:rPr>
              <w:t>ИК,</w:t>
            </w:r>
          </w:p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во взаимодействии со структурными подразделениями исполнительных органов государственной власти субъектов Российской Федерации, органов местного самоуправления, осуществляющих социальную защиту населения, с учреждениями медико-социальной экспертизы, территориальными отделениями Пенсионного фонда Российской Федерации и региональными отделениями Фонда социального страхования Российской Федерации, общественными организациями инвалидов, иными органами и организациями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2C0FC8">
            <w:pPr>
              <w:jc w:val="both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 xml:space="preserve">Организация взаимодействия с органами местного самоуправления </w:t>
            </w:r>
            <w:r w:rsidR="002C0FC8" w:rsidRPr="00DC37DA">
              <w:rPr>
                <w:rFonts w:ascii="Times New Roman" w:hAnsi="Times New Roman" w:cs="Times New Roman"/>
              </w:rPr>
              <w:t>Новоалександровского городского округа</w:t>
            </w:r>
            <w:r w:rsidRPr="00DC37DA">
              <w:rPr>
                <w:rFonts w:ascii="Times New Roman" w:hAnsi="Times New Roman" w:cs="Times New Roman"/>
              </w:rPr>
              <w:t xml:space="preserve"> Ставропольского края по вопросу выявления имеющихся на избирательных участках проблем, осложняющих создание необходимых условий для реализации избирательных прав граждан Российской Федерации, являющихся инвалидами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543" w:type="dxa"/>
            <w:hideMark/>
          </w:tcPr>
          <w:p w:rsidR="00856374" w:rsidRPr="00DC37DA" w:rsidRDefault="002C0FC8" w:rsidP="00A02846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  <w:r w:rsidR="00A02846" w:rsidRPr="00DC37DA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="00006F48" w:rsidRPr="00DC37DA">
              <w:rPr>
                <w:rFonts w:ascii="Times New Roman" w:hAnsi="Times New Roman" w:cs="Times New Roman"/>
                <w:spacing w:val="-6"/>
              </w:rPr>
              <w:t>У</w:t>
            </w:r>
            <w:r w:rsidR="00856374" w:rsidRPr="00DC37DA">
              <w:rPr>
                <w:rFonts w:ascii="Times New Roman" w:hAnsi="Times New Roman" w:cs="Times New Roman"/>
                <w:spacing w:val="-6"/>
              </w:rPr>
              <w:t>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37DA">
              <w:rPr>
                <w:rFonts w:ascii="Times New Roman" w:hAnsi="Times New Roman" w:cs="Times New Roman"/>
              </w:rPr>
              <w:t xml:space="preserve">Обеспечение заполнения паспортов маршрутов избирателей, являющихся инвалидами, на избирательный участок, а также </w:t>
            </w:r>
            <w:r w:rsidRPr="00DC37DA">
              <w:rPr>
                <w:rFonts w:ascii="Times New Roman" w:hAnsi="Times New Roman" w:cs="Times New Roman"/>
                <w:bCs/>
              </w:rPr>
              <w:t xml:space="preserve">проведение анализа данных, указанных в представленных </w:t>
            </w:r>
            <w:r w:rsidRPr="00DC37DA">
              <w:rPr>
                <w:rFonts w:ascii="Times New Roman" w:hAnsi="Times New Roman" w:cs="Times New Roman"/>
              </w:rPr>
              <w:t>паспортах маршрутов избирателей, являющихся инвалидами, на избирательный участок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543" w:type="dxa"/>
            <w:hideMark/>
          </w:tcPr>
          <w:p w:rsidR="00856374" w:rsidRPr="00DC37DA" w:rsidRDefault="00006F48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У</w:t>
            </w:r>
            <w:r w:rsidR="00856374" w:rsidRPr="00DC37DA">
              <w:rPr>
                <w:rFonts w:ascii="Times New Roman" w:hAnsi="Times New Roman" w:cs="Times New Roman"/>
                <w:spacing w:val="-6"/>
              </w:rPr>
              <w:t>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Н</w:t>
            </w:r>
            <w:r w:rsidRPr="00DC37DA">
              <w:rPr>
                <w:rFonts w:ascii="Times New Roman" w:hAnsi="Times New Roman" w:cs="Times New Roman"/>
                <w:bCs/>
              </w:rPr>
              <w:t xml:space="preserve">аправление в </w:t>
            </w:r>
            <w:r w:rsidRPr="00DC37DA">
              <w:rPr>
                <w:rFonts w:ascii="Times New Roman" w:hAnsi="Times New Roman" w:cs="Times New Roman"/>
              </w:rPr>
              <w:t xml:space="preserve">органы местного самоуправления </w:t>
            </w:r>
            <w:r w:rsidR="002C0FC8" w:rsidRPr="00DC37DA">
              <w:rPr>
                <w:rFonts w:ascii="Times New Roman" w:hAnsi="Times New Roman" w:cs="Times New Roman"/>
              </w:rPr>
              <w:t>Новоалександровского городского округа</w:t>
            </w:r>
            <w:r w:rsidRPr="00DC37DA">
              <w:rPr>
                <w:rFonts w:ascii="Times New Roman" w:hAnsi="Times New Roman" w:cs="Times New Roman"/>
              </w:rPr>
              <w:t xml:space="preserve"> Ставропольского края </w:t>
            </w:r>
            <w:r w:rsidRPr="00DC37DA">
              <w:rPr>
                <w:rFonts w:ascii="Times New Roman" w:hAnsi="Times New Roman" w:cs="Times New Roman"/>
                <w:bCs/>
              </w:rPr>
              <w:t xml:space="preserve">конкретных предложений </w:t>
            </w:r>
            <w:r w:rsidRPr="00DC37DA">
              <w:rPr>
                <w:rFonts w:ascii="Times New Roman" w:hAnsi="Times New Roman" w:cs="Times New Roman"/>
              </w:rPr>
              <w:t xml:space="preserve">по устранению недостатков (препятствий), выявленных по результатам </w:t>
            </w:r>
            <w:r w:rsidRPr="00DC37DA">
              <w:rPr>
                <w:rFonts w:ascii="Times New Roman" w:hAnsi="Times New Roman" w:cs="Times New Roman"/>
                <w:bCs/>
              </w:rPr>
              <w:t xml:space="preserve">анализа данных, указанных в представленных </w:t>
            </w:r>
            <w:r w:rsidRPr="00DC37DA">
              <w:rPr>
                <w:rFonts w:ascii="Times New Roman" w:hAnsi="Times New Roman" w:cs="Times New Roman"/>
              </w:rPr>
              <w:t>паспортах маршрутов избирателей, являющихся инвалидами, на избирательный участок и по оборудованию объектов, расположенных на территории избирательного участка, специальными приспособлениями для избирателей, являющихся инвалидами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3543" w:type="dxa"/>
            <w:hideMark/>
          </w:tcPr>
          <w:p w:rsidR="00856374" w:rsidRPr="00DC37DA" w:rsidRDefault="00006F48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У</w:t>
            </w:r>
            <w:r w:rsidR="00856374" w:rsidRPr="00DC37DA">
              <w:rPr>
                <w:rFonts w:ascii="Times New Roman" w:hAnsi="Times New Roman" w:cs="Times New Roman"/>
                <w:spacing w:val="-6"/>
              </w:rPr>
              <w:t>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Организация работы по привлечению волонтеров к работе по обеспечению избирательных прав граждан Российской Федерации, являющихся инвалидами, при проведении выборов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весь период проведения выборов</w:t>
            </w:r>
          </w:p>
        </w:tc>
        <w:tc>
          <w:tcPr>
            <w:tcW w:w="3543" w:type="dxa"/>
            <w:hideMark/>
          </w:tcPr>
          <w:p w:rsidR="00856374" w:rsidRPr="00DC37DA" w:rsidRDefault="00006F48" w:rsidP="0085637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</w:p>
          <w:p w:rsidR="00856374" w:rsidRPr="00DC37DA" w:rsidRDefault="00856374" w:rsidP="00006F48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 xml:space="preserve">(по предложениям </w:t>
            </w:r>
            <w:r w:rsidR="00006F48" w:rsidRPr="00DC37DA">
              <w:rPr>
                <w:rFonts w:ascii="Times New Roman" w:hAnsi="Times New Roman" w:cs="Times New Roman"/>
                <w:spacing w:val="-6"/>
              </w:rPr>
              <w:t>У</w:t>
            </w:r>
            <w:r w:rsidRPr="00DC37DA">
              <w:rPr>
                <w:rFonts w:ascii="Times New Roman" w:hAnsi="Times New Roman" w:cs="Times New Roman"/>
                <w:spacing w:val="-6"/>
              </w:rPr>
              <w:t>ИК)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Организация взаимодействия избирательных комиссий с краевыми, местными отделениями общественных организаций инвалидов, интернатов для престарелых по информированию избирателей, являющихся инвалидами, о подготовке и проведении выборов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весь период проведения выборов</w:t>
            </w:r>
          </w:p>
        </w:tc>
        <w:tc>
          <w:tcPr>
            <w:tcW w:w="3543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  <w:r w:rsidR="00006F48" w:rsidRPr="00DC37DA">
              <w:rPr>
                <w:rFonts w:ascii="Times New Roman" w:hAnsi="Times New Roman" w:cs="Times New Roman"/>
                <w:spacing w:val="-6"/>
              </w:rPr>
              <w:t>, УИК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BE0DA6">
            <w:pPr>
              <w:jc w:val="both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 xml:space="preserve">Организация взаимодействия с </w:t>
            </w:r>
            <w:r w:rsidR="00BE0DA6" w:rsidRPr="00DC37DA">
              <w:rPr>
                <w:rFonts w:ascii="Times New Roman" w:hAnsi="Times New Roman" w:cs="Times New Roman"/>
              </w:rPr>
              <w:t xml:space="preserve">управлением </w:t>
            </w:r>
            <w:r w:rsidRPr="00DC37DA">
              <w:rPr>
                <w:rFonts w:ascii="Times New Roman" w:hAnsi="Times New Roman" w:cs="Times New Roman"/>
              </w:rPr>
              <w:t xml:space="preserve">труда и социальной защиты населения </w:t>
            </w:r>
            <w:r w:rsidR="00BE0DA6" w:rsidRPr="00DC37DA">
              <w:rPr>
                <w:rFonts w:ascii="Times New Roman" w:hAnsi="Times New Roman" w:cs="Times New Roman"/>
              </w:rPr>
              <w:t>администрации Новоалександровского городского округа Ставропольского края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весь период проведения выборов</w:t>
            </w:r>
          </w:p>
        </w:tc>
        <w:tc>
          <w:tcPr>
            <w:tcW w:w="3543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  <w:r w:rsidR="00BE0DA6" w:rsidRPr="00DC37DA">
              <w:rPr>
                <w:rFonts w:ascii="Times New Roman" w:hAnsi="Times New Roman" w:cs="Times New Roman"/>
                <w:spacing w:val="-6"/>
              </w:rPr>
              <w:t>, УИК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BE0DA6">
            <w:pPr>
              <w:pStyle w:val="aff3"/>
              <w:jc w:val="both"/>
              <w:rPr>
                <w:sz w:val="24"/>
                <w:szCs w:val="24"/>
              </w:rPr>
            </w:pPr>
            <w:r w:rsidRPr="00DC37DA">
              <w:rPr>
                <w:sz w:val="24"/>
                <w:szCs w:val="24"/>
              </w:rPr>
              <w:t xml:space="preserve">Организация во взаимодействии с </w:t>
            </w:r>
            <w:r w:rsidR="00BE0DA6" w:rsidRPr="00DC37DA">
              <w:rPr>
                <w:sz w:val="24"/>
                <w:szCs w:val="24"/>
              </w:rPr>
              <w:t>управлением труда и социальной защиты населения администрации Новоалександровского городского округа Ставропольского края</w:t>
            </w:r>
            <w:r w:rsidRPr="00DC37DA">
              <w:rPr>
                <w:sz w:val="24"/>
                <w:szCs w:val="24"/>
              </w:rPr>
              <w:t xml:space="preserve"> по выявлению избирателей, являющихся инвалидами, желающих в случаях, предусмотренных законом, подать в установленные законом сроки заявление о включении в список избирателей по месту своего нахождения, проголосовать в день голосования вне помещения для голосования либо в помещении для голосования избирательного участка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до дня голосования</w:t>
            </w:r>
          </w:p>
        </w:tc>
        <w:tc>
          <w:tcPr>
            <w:tcW w:w="3543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 xml:space="preserve">ТИК, </w:t>
            </w:r>
            <w:r w:rsidRPr="00DC37DA">
              <w:rPr>
                <w:rFonts w:ascii="Times New Roman" w:hAnsi="Times New Roman" w:cs="Times New Roman"/>
                <w:bCs/>
                <w:spacing w:val="-6"/>
              </w:rPr>
              <w:t>УИК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pStyle w:val="18"/>
              <w:spacing w:line="240" w:lineRule="auto"/>
              <w:ind w:firstLine="0"/>
              <w:rPr>
                <w:kern w:val="2"/>
                <w:sz w:val="24"/>
              </w:rPr>
            </w:pPr>
            <w:r w:rsidRPr="00DC37DA">
              <w:rPr>
                <w:kern w:val="2"/>
                <w:sz w:val="24"/>
              </w:rPr>
              <w:t xml:space="preserve">Организация «горячей линии» </w:t>
            </w:r>
            <w:r w:rsidRPr="00DC37DA">
              <w:rPr>
                <w:sz w:val="24"/>
              </w:rPr>
              <w:t xml:space="preserve">телефонной связи с избирателями </w:t>
            </w:r>
            <w:r w:rsidRPr="00DC37DA">
              <w:rPr>
                <w:kern w:val="2"/>
                <w:sz w:val="24"/>
              </w:rPr>
              <w:t xml:space="preserve">в целях оказания консультативной помощи </w:t>
            </w:r>
            <w:r w:rsidRPr="00DC37DA">
              <w:rPr>
                <w:sz w:val="24"/>
              </w:rPr>
              <w:t>избирателям, являющимся инвалидами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весь период проведения выборов</w:t>
            </w:r>
          </w:p>
        </w:tc>
        <w:tc>
          <w:tcPr>
            <w:tcW w:w="3543" w:type="dxa"/>
            <w:hideMark/>
          </w:tcPr>
          <w:p w:rsidR="00856374" w:rsidRPr="00DC37DA" w:rsidRDefault="00BE0DA6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pStyle w:val="aff3"/>
              <w:jc w:val="both"/>
              <w:rPr>
                <w:kern w:val="2"/>
                <w:sz w:val="24"/>
                <w:szCs w:val="24"/>
              </w:rPr>
            </w:pPr>
            <w:r w:rsidRPr="00DC37DA">
              <w:rPr>
                <w:sz w:val="24"/>
                <w:szCs w:val="24"/>
              </w:rPr>
              <w:t>Согласование вопроса предоставления социального такси, специализированного транспорта с подъемником для передвижения инвалидов-колясочников, желающих проголосовать в помещении для голосования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3543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ТИК</w:t>
            </w:r>
          </w:p>
          <w:p w:rsidR="00856374" w:rsidRPr="00DC37DA" w:rsidRDefault="00856374" w:rsidP="00BE0DA6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по согласованию с админист</w:t>
            </w:r>
            <w:r w:rsidR="00BE0DA6" w:rsidRPr="00DC37DA">
              <w:rPr>
                <w:rFonts w:ascii="Times New Roman" w:hAnsi="Times New Roman" w:cs="Times New Roman"/>
              </w:rPr>
              <w:t>рацией Новоалександровского городского округа и</w:t>
            </w:r>
            <w:r w:rsidRPr="00DC37DA">
              <w:rPr>
                <w:rFonts w:ascii="Times New Roman" w:hAnsi="Times New Roman" w:cs="Times New Roman"/>
              </w:rPr>
              <w:t xml:space="preserve"> </w:t>
            </w:r>
            <w:r w:rsidR="00BE0DA6" w:rsidRPr="00DC37DA">
              <w:rPr>
                <w:rFonts w:ascii="Times New Roman" w:hAnsi="Times New Roman" w:cs="Times New Roman"/>
              </w:rPr>
              <w:t>управлением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BE0DA6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 xml:space="preserve">Направление в </w:t>
            </w:r>
            <w:r w:rsidR="00BE0DA6" w:rsidRPr="00DC37DA">
              <w:rPr>
                <w:rFonts w:ascii="Times New Roman" w:hAnsi="Times New Roman" w:cs="Times New Roman"/>
              </w:rPr>
              <w:t>управление труда и социальной защиты населения администрации Новоалександровского городского округа Ставропольского края</w:t>
            </w:r>
            <w:r w:rsidRPr="00DC37DA">
              <w:rPr>
                <w:rFonts w:ascii="Times New Roman" w:hAnsi="Times New Roman" w:cs="Times New Roman"/>
              </w:rPr>
              <w:t xml:space="preserve">, </w:t>
            </w:r>
            <w:r w:rsidRPr="00DC37DA">
              <w:rPr>
                <w:rFonts w:ascii="Times New Roman" w:hAnsi="Times New Roman" w:cs="Times New Roman"/>
                <w:spacing w:val="-6"/>
              </w:rPr>
              <w:t>местные</w:t>
            </w:r>
            <w:r w:rsidR="00BE0DA6" w:rsidRPr="00DC37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C37DA">
              <w:rPr>
                <w:rFonts w:ascii="Times New Roman" w:hAnsi="Times New Roman" w:cs="Times New Roman"/>
                <w:spacing w:val="-6"/>
              </w:rPr>
              <w:t>отделения общественных организаций инвалидов рекомендаций о порядке голосования вне помещения для голосования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3543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Определение избирательных участков, на информационных стендах которых будут размещаться информационные материалы, выполненные крупным шрифтом и (или) с применением рельефно-точечного шрифта Брайля, для информирования избирателей, являющихся инвалидами по зрению, а также для которых будут изготавливаться специальные трафареты для самостоятельного заполнения бюллетеня, в том числе с применением рельефно-точечного шрифта Брайля, в помощь избирателям, являющимся инвалидами по зрению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 xml:space="preserve">август </w:t>
            </w:r>
          </w:p>
        </w:tc>
        <w:tc>
          <w:tcPr>
            <w:tcW w:w="3543" w:type="dxa"/>
            <w:hideMark/>
          </w:tcPr>
          <w:p w:rsidR="00856374" w:rsidRPr="00DC37DA" w:rsidRDefault="00DC37DA" w:rsidP="00856374">
            <w:pPr>
              <w:ind w:left="-8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</w:p>
          <w:p w:rsidR="00856374" w:rsidRPr="00DC37DA" w:rsidRDefault="00856374" w:rsidP="00856374">
            <w:pPr>
              <w:ind w:left="-8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 xml:space="preserve">(по предложениям </w:t>
            </w:r>
            <w:r w:rsidR="00DC37DA" w:rsidRPr="00DC37DA">
              <w:rPr>
                <w:rFonts w:ascii="Times New Roman" w:hAnsi="Times New Roman" w:cs="Times New Roman"/>
                <w:spacing w:val="-6"/>
              </w:rPr>
              <w:t>У</w:t>
            </w:r>
            <w:r w:rsidRPr="00DC37DA">
              <w:rPr>
                <w:rFonts w:ascii="Times New Roman" w:hAnsi="Times New Roman" w:cs="Times New Roman"/>
                <w:spacing w:val="-6"/>
              </w:rPr>
              <w:t>ИК)</w:t>
            </w:r>
          </w:p>
          <w:p w:rsidR="00856374" w:rsidRPr="00DC37DA" w:rsidRDefault="00856374" w:rsidP="00856374">
            <w:pPr>
              <w:ind w:left="-8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по согласованию со Ставропольским региональным отделением общероссийской общественной организацией «Всероссийское общество слепых»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Определение избирательных участков, на которых будут оказывать услуги специалисты сурдоперевода для глухих и глухонемых избирателей и о необходимом количестве привлекаемых специалистов, организация их работы на избирательных участках</w:t>
            </w:r>
          </w:p>
        </w:tc>
        <w:tc>
          <w:tcPr>
            <w:tcW w:w="2552" w:type="dxa"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август-сентябрь</w:t>
            </w:r>
          </w:p>
        </w:tc>
        <w:tc>
          <w:tcPr>
            <w:tcW w:w="3543" w:type="dxa"/>
          </w:tcPr>
          <w:p w:rsidR="00856374" w:rsidRPr="00DC37DA" w:rsidRDefault="00856374" w:rsidP="00856374">
            <w:pPr>
              <w:ind w:left="-8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</w:p>
          <w:p w:rsidR="00856374" w:rsidRPr="00DC37DA" w:rsidRDefault="00856374" w:rsidP="00856374">
            <w:pPr>
              <w:ind w:left="-8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 xml:space="preserve">при содействии Ставропольского регионального отделения общероссийской общественной организации «Всероссийское общество глухих» 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  <w:hideMark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Размещение в кабинах для голосования для слабовидящих увеличительных стекол, луп с подсветкой, дополнительного освещения, стульев</w:t>
            </w:r>
          </w:p>
        </w:tc>
        <w:tc>
          <w:tcPr>
            <w:tcW w:w="2552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DC37DA">
              <w:rPr>
                <w:rFonts w:ascii="Times New Roman" w:hAnsi="Times New Roman" w:cs="Times New Roman"/>
                <w:bCs/>
                <w:spacing w:val="-6"/>
              </w:rPr>
              <w:t>в дни голосования</w:t>
            </w:r>
          </w:p>
        </w:tc>
        <w:tc>
          <w:tcPr>
            <w:tcW w:w="3543" w:type="dxa"/>
            <w:hideMark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УИК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</w:tcPr>
          <w:p w:rsidR="00856374" w:rsidRPr="00DC37DA" w:rsidRDefault="00856374" w:rsidP="00856374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bCs/>
                <w:spacing w:val="-6"/>
              </w:rPr>
              <w:t xml:space="preserve">Организация доставки </w:t>
            </w:r>
            <w:r w:rsidRPr="00DC37DA">
              <w:rPr>
                <w:rFonts w:ascii="Times New Roman" w:hAnsi="Times New Roman" w:cs="Times New Roman"/>
                <w:spacing w:val="-6"/>
              </w:rPr>
              <w:t>избирателей, являющихся инвалидами,</w:t>
            </w:r>
            <w:r w:rsidRPr="00DC37DA">
              <w:rPr>
                <w:rFonts w:ascii="Times New Roman" w:hAnsi="Times New Roman" w:cs="Times New Roman"/>
                <w:bCs/>
                <w:spacing w:val="-6"/>
              </w:rPr>
              <w:t xml:space="preserve"> на избирательный участок, решение вопроса о выделении транспорта для перевозки инвалидов-колясочников, социального такси (с указанием количества)</w:t>
            </w:r>
          </w:p>
        </w:tc>
        <w:tc>
          <w:tcPr>
            <w:tcW w:w="2552" w:type="dxa"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в дни голосования</w:t>
            </w:r>
          </w:p>
        </w:tc>
        <w:tc>
          <w:tcPr>
            <w:tcW w:w="3543" w:type="dxa"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ТИК</w:t>
            </w:r>
          </w:p>
          <w:p w:rsidR="00856374" w:rsidRPr="00DC37DA" w:rsidRDefault="00856374" w:rsidP="00BE0DA6">
            <w:pPr>
              <w:ind w:left="-8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</w:rPr>
              <w:t xml:space="preserve">по согласованию с </w:t>
            </w:r>
            <w:r w:rsidR="00BE0DA6" w:rsidRPr="00DC37DA">
              <w:rPr>
                <w:rFonts w:ascii="Times New Roman" w:hAnsi="Times New Roman" w:cs="Times New Roman"/>
              </w:rPr>
              <w:t>администрацией Новоалександровского городского округа и управлением труда и социальной защиты населения администрации Новоалександровского городского округа Ставропольского края</w:t>
            </w:r>
          </w:p>
        </w:tc>
      </w:tr>
      <w:tr w:rsidR="00856374" w:rsidRPr="00DC37DA" w:rsidTr="00856374">
        <w:tc>
          <w:tcPr>
            <w:tcW w:w="648" w:type="dxa"/>
          </w:tcPr>
          <w:p w:rsidR="00856374" w:rsidRPr="00DC37DA" w:rsidRDefault="00856374" w:rsidP="00856374">
            <w:pPr>
              <w:widowControl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74" w:type="dxa"/>
          </w:tcPr>
          <w:p w:rsidR="00856374" w:rsidRPr="00DC37DA" w:rsidRDefault="00856374" w:rsidP="00856374">
            <w:pPr>
              <w:pStyle w:val="18"/>
              <w:spacing w:line="240" w:lineRule="auto"/>
              <w:ind w:firstLine="0"/>
              <w:rPr>
                <w:spacing w:val="-6"/>
                <w:sz w:val="24"/>
              </w:rPr>
            </w:pPr>
            <w:r w:rsidRPr="00DC37DA">
              <w:rPr>
                <w:spacing w:val="-6"/>
                <w:sz w:val="24"/>
              </w:rPr>
              <w:t xml:space="preserve">Оказание содействия инвалидам по зрению по их просьбе в ознакомлении с информацией о зарегистрированных кандидатах, списках кандидатов, о порядке заполнения избирательного бюллетеня, а также сопровождение их до кабины для голосования, стационарного ящика для голосования, организация помощи при входе и выходе из здания, в котором расположено помещение для голосования </w:t>
            </w:r>
          </w:p>
        </w:tc>
        <w:tc>
          <w:tcPr>
            <w:tcW w:w="2552" w:type="dxa"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в дни голосования</w:t>
            </w:r>
          </w:p>
        </w:tc>
        <w:tc>
          <w:tcPr>
            <w:tcW w:w="3543" w:type="dxa"/>
          </w:tcPr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DC37DA">
              <w:rPr>
                <w:rFonts w:ascii="Times New Roman" w:hAnsi="Times New Roman" w:cs="Times New Roman"/>
                <w:bCs/>
                <w:spacing w:val="-6"/>
              </w:rPr>
              <w:t>члены УИК с правом решающего голоса</w:t>
            </w:r>
          </w:p>
          <w:p w:rsidR="00856374" w:rsidRPr="00DC37DA" w:rsidRDefault="00856374" w:rsidP="00856374">
            <w:pPr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DC37DA">
              <w:rPr>
                <w:rFonts w:ascii="Times New Roman" w:hAnsi="Times New Roman" w:cs="Times New Roman"/>
                <w:spacing w:val="-6"/>
              </w:rPr>
              <w:t>при содействии волонтеров</w:t>
            </w:r>
          </w:p>
        </w:tc>
      </w:tr>
    </w:tbl>
    <w:p w:rsidR="00856374" w:rsidRDefault="00856374" w:rsidP="00856374">
      <w:pPr>
        <w:rPr>
          <w:rFonts w:ascii="Times New Roman" w:hAnsi="Times New Roman" w:cs="Times New Roman"/>
        </w:rPr>
      </w:pPr>
    </w:p>
    <w:p w:rsidR="00856374" w:rsidRPr="00856374" w:rsidRDefault="00856374" w:rsidP="00856374">
      <w:pPr>
        <w:rPr>
          <w:rFonts w:ascii="Times New Roman" w:hAnsi="Times New Roman" w:cs="Times New Roman"/>
        </w:rPr>
      </w:pPr>
    </w:p>
    <w:p w:rsidR="00856374" w:rsidRPr="00856374" w:rsidRDefault="00856374" w:rsidP="00856374">
      <w:pPr>
        <w:tabs>
          <w:tab w:val="left" w:pos="-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85637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</w:p>
    <w:sectPr w:rsidR="00856374" w:rsidRPr="00856374" w:rsidSect="00856374">
      <w:pgSz w:w="16840" w:h="11900" w:orient="landscape"/>
      <w:pgMar w:top="816" w:right="425" w:bottom="165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F9" w:rsidRDefault="007D67F9">
      <w:r>
        <w:separator/>
      </w:r>
    </w:p>
  </w:endnote>
  <w:endnote w:type="continuationSeparator" w:id="0">
    <w:p w:rsidR="007D67F9" w:rsidRDefault="007D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F9" w:rsidRDefault="007D67F9"/>
  </w:footnote>
  <w:footnote w:type="continuationSeparator" w:id="0">
    <w:p w:rsidR="007D67F9" w:rsidRDefault="007D67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4BE"/>
    <w:multiLevelType w:val="hybridMultilevel"/>
    <w:tmpl w:val="C9069BDE"/>
    <w:lvl w:ilvl="0" w:tplc="5BB0CBF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31C90"/>
    <w:multiLevelType w:val="hybridMultilevel"/>
    <w:tmpl w:val="B1020538"/>
    <w:lvl w:ilvl="0" w:tplc="D682B824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D6084"/>
    <w:multiLevelType w:val="multilevel"/>
    <w:tmpl w:val="E3A6FE1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45FCB"/>
    <w:multiLevelType w:val="hybridMultilevel"/>
    <w:tmpl w:val="870A1E90"/>
    <w:lvl w:ilvl="0" w:tplc="3304911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25EA3677"/>
    <w:multiLevelType w:val="hybridMultilevel"/>
    <w:tmpl w:val="3D3C79FE"/>
    <w:lvl w:ilvl="0" w:tplc="C2025F8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5092F"/>
    <w:multiLevelType w:val="hybridMultilevel"/>
    <w:tmpl w:val="19A2E466"/>
    <w:lvl w:ilvl="0" w:tplc="38D4AC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564D3"/>
    <w:multiLevelType w:val="hybridMultilevel"/>
    <w:tmpl w:val="BEBA5AEE"/>
    <w:lvl w:ilvl="0" w:tplc="C2025F8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4C22894"/>
    <w:multiLevelType w:val="hybridMultilevel"/>
    <w:tmpl w:val="E60C0B3E"/>
    <w:lvl w:ilvl="0" w:tplc="5B7615C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52F0365"/>
    <w:multiLevelType w:val="hybridMultilevel"/>
    <w:tmpl w:val="8C1C8CD2"/>
    <w:lvl w:ilvl="0" w:tplc="8D7087B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041EF"/>
    <w:multiLevelType w:val="hybridMultilevel"/>
    <w:tmpl w:val="6C9ABA08"/>
    <w:lvl w:ilvl="0" w:tplc="E4043214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3E29"/>
    <w:multiLevelType w:val="multilevel"/>
    <w:tmpl w:val="C9EE6DB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6E2E4C"/>
    <w:multiLevelType w:val="hybridMultilevel"/>
    <w:tmpl w:val="BD5AE000"/>
    <w:lvl w:ilvl="0" w:tplc="BD004FEE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F543C"/>
    <w:multiLevelType w:val="hybridMultilevel"/>
    <w:tmpl w:val="9FECBCC2"/>
    <w:lvl w:ilvl="0" w:tplc="B39C03C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673D23"/>
    <w:multiLevelType w:val="hybridMultilevel"/>
    <w:tmpl w:val="B3124BD8"/>
    <w:lvl w:ilvl="0" w:tplc="640A5B0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F1C4B"/>
    <w:multiLevelType w:val="hybridMultilevel"/>
    <w:tmpl w:val="55565974"/>
    <w:lvl w:ilvl="0" w:tplc="3304911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51C3A"/>
    <w:multiLevelType w:val="hybridMultilevel"/>
    <w:tmpl w:val="4176B738"/>
    <w:lvl w:ilvl="0" w:tplc="DEB0B1DC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70670"/>
    <w:multiLevelType w:val="hybridMultilevel"/>
    <w:tmpl w:val="57CA62A0"/>
    <w:lvl w:ilvl="0" w:tplc="5B7615C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102A1"/>
    <w:multiLevelType w:val="hybridMultilevel"/>
    <w:tmpl w:val="33D61724"/>
    <w:lvl w:ilvl="0" w:tplc="985EEC7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3D1BB8"/>
    <w:multiLevelType w:val="hybridMultilevel"/>
    <w:tmpl w:val="4B580748"/>
    <w:lvl w:ilvl="0" w:tplc="55868B2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4"/>
  </w:num>
  <w:num w:numId="10">
    <w:abstractNumId w:val="16"/>
  </w:num>
  <w:num w:numId="11">
    <w:abstractNumId w:val="5"/>
  </w:num>
  <w:num w:numId="12">
    <w:abstractNumId w:val="4"/>
  </w:num>
  <w:num w:numId="13">
    <w:abstractNumId w:val="17"/>
  </w:num>
  <w:num w:numId="14">
    <w:abstractNumId w:val="15"/>
  </w:num>
  <w:num w:numId="15">
    <w:abstractNumId w:val="12"/>
  </w:num>
  <w:num w:numId="16">
    <w:abstractNumId w:val="19"/>
  </w:num>
  <w:num w:numId="17">
    <w:abstractNumId w:val="0"/>
  </w:num>
  <w:num w:numId="18">
    <w:abstractNumId w:val="13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0B0F"/>
    <w:rsid w:val="000038CB"/>
    <w:rsid w:val="00006F48"/>
    <w:rsid w:val="00036E11"/>
    <w:rsid w:val="00071CA1"/>
    <w:rsid w:val="0008173A"/>
    <w:rsid w:val="000A2E36"/>
    <w:rsid w:val="000A78F3"/>
    <w:rsid w:val="000B6B62"/>
    <w:rsid w:val="000C1FAE"/>
    <w:rsid w:val="000F371A"/>
    <w:rsid w:val="0010531F"/>
    <w:rsid w:val="0011412B"/>
    <w:rsid w:val="00115033"/>
    <w:rsid w:val="00123909"/>
    <w:rsid w:val="00124483"/>
    <w:rsid w:val="0013326C"/>
    <w:rsid w:val="0015114A"/>
    <w:rsid w:val="00151B30"/>
    <w:rsid w:val="00153621"/>
    <w:rsid w:val="00177EE1"/>
    <w:rsid w:val="001C6504"/>
    <w:rsid w:val="001D6898"/>
    <w:rsid w:val="001F3D22"/>
    <w:rsid w:val="002022F8"/>
    <w:rsid w:val="002130AD"/>
    <w:rsid w:val="00217296"/>
    <w:rsid w:val="00217E57"/>
    <w:rsid w:val="00227C95"/>
    <w:rsid w:val="00232A53"/>
    <w:rsid w:val="00247B69"/>
    <w:rsid w:val="00257CA7"/>
    <w:rsid w:val="002712FE"/>
    <w:rsid w:val="0028174F"/>
    <w:rsid w:val="002A2055"/>
    <w:rsid w:val="002B529E"/>
    <w:rsid w:val="002C0FC8"/>
    <w:rsid w:val="002C7769"/>
    <w:rsid w:val="002E2FAC"/>
    <w:rsid w:val="002F7329"/>
    <w:rsid w:val="00337103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0A87"/>
    <w:rsid w:val="00432EAD"/>
    <w:rsid w:val="00440679"/>
    <w:rsid w:val="004671F2"/>
    <w:rsid w:val="00473222"/>
    <w:rsid w:val="00483B9D"/>
    <w:rsid w:val="00495D81"/>
    <w:rsid w:val="00497299"/>
    <w:rsid w:val="00497587"/>
    <w:rsid w:val="004A776C"/>
    <w:rsid w:val="004F7D91"/>
    <w:rsid w:val="005312CD"/>
    <w:rsid w:val="00534F50"/>
    <w:rsid w:val="0053786F"/>
    <w:rsid w:val="00546564"/>
    <w:rsid w:val="005620A0"/>
    <w:rsid w:val="0056233A"/>
    <w:rsid w:val="005626BC"/>
    <w:rsid w:val="00563B30"/>
    <w:rsid w:val="00566F50"/>
    <w:rsid w:val="005700FF"/>
    <w:rsid w:val="005744FC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C0E36"/>
    <w:rsid w:val="006C4607"/>
    <w:rsid w:val="006D3883"/>
    <w:rsid w:val="00710D22"/>
    <w:rsid w:val="00712F27"/>
    <w:rsid w:val="007165DA"/>
    <w:rsid w:val="007570E4"/>
    <w:rsid w:val="00762207"/>
    <w:rsid w:val="007668E1"/>
    <w:rsid w:val="00790629"/>
    <w:rsid w:val="007A5FFD"/>
    <w:rsid w:val="007B23CF"/>
    <w:rsid w:val="007D03FC"/>
    <w:rsid w:val="007D67F9"/>
    <w:rsid w:val="007F3A7F"/>
    <w:rsid w:val="007F3FF9"/>
    <w:rsid w:val="00806615"/>
    <w:rsid w:val="00811E09"/>
    <w:rsid w:val="008132D1"/>
    <w:rsid w:val="0081372F"/>
    <w:rsid w:val="0083105B"/>
    <w:rsid w:val="00836401"/>
    <w:rsid w:val="00852FFE"/>
    <w:rsid w:val="00856374"/>
    <w:rsid w:val="00864B82"/>
    <w:rsid w:val="00866B57"/>
    <w:rsid w:val="00867A69"/>
    <w:rsid w:val="00882542"/>
    <w:rsid w:val="00884870"/>
    <w:rsid w:val="0088551B"/>
    <w:rsid w:val="00893048"/>
    <w:rsid w:val="0089346B"/>
    <w:rsid w:val="008974E5"/>
    <w:rsid w:val="008976A6"/>
    <w:rsid w:val="008A0FA2"/>
    <w:rsid w:val="008A1464"/>
    <w:rsid w:val="008C0C42"/>
    <w:rsid w:val="008D3483"/>
    <w:rsid w:val="008E3F4B"/>
    <w:rsid w:val="008E7BA7"/>
    <w:rsid w:val="008F4CD6"/>
    <w:rsid w:val="008F6A82"/>
    <w:rsid w:val="008F6C51"/>
    <w:rsid w:val="00902F25"/>
    <w:rsid w:val="00917631"/>
    <w:rsid w:val="00943116"/>
    <w:rsid w:val="00943E02"/>
    <w:rsid w:val="00957C52"/>
    <w:rsid w:val="009622A6"/>
    <w:rsid w:val="00967CCD"/>
    <w:rsid w:val="009738F8"/>
    <w:rsid w:val="00974AED"/>
    <w:rsid w:val="009978CC"/>
    <w:rsid w:val="009B7AD6"/>
    <w:rsid w:val="009C0E76"/>
    <w:rsid w:val="009E20E2"/>
    <w:rsid w:val="009F1C86"/>
    <w:rsid w:val="00A0284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C28BD"/>
    <w:rsid w:val="00AC330F"/>
    <w:rsid w:val="00AD4BD3"/>
    <w:rsid w:val="00AE1259"/>
    <w:rsid w:val="00AE601A"/>
    <w:rsid w:val="00B019ED"/>
    <w:rsid w:val="00B20ADB"/>
    <w:rsid w:val="00B27DFB"/>
    <w:rsid w:val="00B33DFE"/>
    <w:rsid w:val="00B34F37"/>
    <w:rsid w:val="00B50B39"/>
    <w:rsid w:val="00B61481"/>
    <w:rsid w:val="00BB295E"/>
    <w:rsid w:val="00BB6207"/>
    <w:rsid w:val="00BC14EB"/>
    <w:rsid w:val="00BC3C5D"/>
    <w:rsid w:val="00BD1F12"/>
    <w:rsid w:val="00BE0DA6"/>
    <w:rsid w:val="00C30D82"/>
    <w:rsid w:val="00C34CAC"/>
    <w:rsid w:val="00C51F4B"/>
    <w:rsid w:val="00C52A92"/>
    <w:rsid w:val="00C61DF8"/>
    <w:rsid w:val="00C72665"/>
    <w:rsid w:val="00C80B33"/>
    <w:rsid w:val="00C84631"/>
    <w:rsid w:val="00C87234"/>
    <w:rsid w:val="00C92504"/>
    <w:rsid w:val="00CA48BA"/>
    <w:rsid w:val="00CA58F3"/>
    <w:rsid w:val="00CC35F8"/>
    <w:rsid w:val="00CC5777"/>
    <w:rsid w:val="00CD14E1"/>
    <w:rsid w:val="00CD36E4"/>
    <w:rsid w:val="00CF2AA6"/>
    <w:rsid w:val="00D00FEB"/>
    <w:rsid w:val="00D04934"/>
    <w:rsid w:val="00D12DC6"/>
    <w:rsid w:val="00D1532D"/>
    <w:rsid w:val="00D25B34"/>
    <w:rsid w:val="00D273A7"/>
    <w:rsid w:val="00D47BF7"/>
    <w:rsid w:val="00D517BE"/>
    <w:rsid w:val="00D52F73"/>
    <w:rsid w:val="00D6449F"/>
    <w:rsid w:val="00D7062A"/>
    <w:rsid w:val="00DB6E3D"/>
    <w:rsid w:val="00DC37DA"/>
    <w:rsid w:val="00DC5088"/>
    <w:rsid w:val="00DD06CA"/>
    <w:rsid w:val="00DF6DFA"/>
    <w:rsid w:val="00E00CD5"/>
    <w:rsid w:val="00E02674"/>
    <w:rsid w:val="00E05AF7"/>
    <w:rsid w:val="00E05D22"/>
    <w:rsid w:val="00E17ACC"/>
    <w:rsid w:val="00E22A7E"/>
    <w:rsid w:val="00E24215"/>
    <w:rsid w:val="00E30E50"/>
    <w:rsid w:val="00E3503E"/>
    <w:rsid w:val="00E424C8"/>
    <w:rsid w:val="00E45DCF"/>
    <w:rsid w:val="00E80B89"/>
    <w:rsid w:val="00EA190D"/>
    <w:rsid w:val="00EA1AA7"/>
    <w:rsid w:val="00EA1B84"/>
    <w:rsid w:val="00EC05A8"/>
    <w:rsid w:val="00EE2134"/>
    <w:rsid w:val="00EF7F86"/>
    <w:rsid w:val="00F22BFB"/>
    <w:rsid w:val="00F25D94"/>
    <w:rsid w:val="00F42F89"/>
    <w:rsid w:val="00F50167"/>
    <w:rsid w:val="00F55574"/>
    <w:rsid w:val="00F73730"/>
    <w:rsid w:val="00F77FE3"/>
    <w:rsid w:val="00F871D4"/>
    <w:rsid w:val="00F95540"/>
    <w:rsid w:val="00FA04C4"/>
    <w:rsid w:val="00FA0AC3"/>
    <w:rsid w:val="00FB4FD6"/>
    <w:rsid w:val="00FC4825"/>
    <w:rsid w:val="00FC4D55"/>
    <w:rsid w:val="00FD132F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BCEB-6931-4F19-A4A5-6A6D148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C51"/>
    <w:rPr>
      <w:color w:val="000000"/>
    </w:rPr>
  </w:style>
  <w:style w:type="paragraph" w:styleId="1">
    <w:name w:val="heading 1"/>
    <w:basedOn w:val="a"/>
    <w:next w:val="a"/>
    <w:link w:val="10"/>
    <w:qFormat/>
    <w:rsid w:val="00124483"/>
    <w:pPr>
      <w:keepNext/>
      <w:widowControl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1244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124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124483"/>
    <w:pPr>
      <w:keepNext/>
      <w:widowControl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bCs/>
      <w:color w:val="FF000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nhideWhenUsed/>
    <w:qFormat/>
    <w:rsid w:val="00124483"/>
    <w:pPr>
      <w:widowControl/>
      <w:autoSpaceDE w:val="0"/>
      <w:autoSpaceDN w:val="0"/>
      <w:spacing w:before="240" w:after="60"/>
      <w:outlineLvl w:val="6"/>
    </w:pPr>
    <w:rPr>
      <w:rFonts w:ascii="Calibri" w:eastAsia="Times New Roman" w:hAnsi="Calibri" w:cs="Times New Roman"/>
      <w:color w:val="auto"/>
      <w:lang w:val="x-none" w:eastAsia="x-none" w:bidi="ar-SA"/>
    </w:rPr>
  </w:style>
  <w:style w:type="paragraph" w:styleId="9">
    <w:name w:val="heading 9"/>
    <w:basedOn w:val="a"/>
    <w:next w:val="a"/>
    <w:link w:val="90"/>
    <w:qFormat/>
    <w:rsid w:val="00124483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 w:cs="Times New Roman"/>
      <w:i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99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rsid w:val="00710D22"/>
    <w:rPr>
      <w:color w:val="000000"/>
    </w:rPr>
  </w:style>
  <w:style w:type="paragraph" w:styleId="ad">
    <w:name w:val="Block Text"/>
    <w:basedOn w:val="a"/>
    <w:unhideWhenUsed/>
    <w:rsid w:val="00F501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footer"/>
    <w:basedOn w:val="a"/>
    <w:link w:val="af"/>
    <w:rsid w:val="00F5016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rsid w:val="00F5016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0">
    <w:name w:val="Основной текст 21"/>
    <w:basedOn w:val="a"/>
    <w:rsid w:val="00F42F89"/>
    <w:pPr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124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124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124483"/>
    <w:rPr>
      <w:rFonts w:ascii="Times New Roman CYR" w:eastAsia="Times New Roman" w:hAnsi="Times New Roman CYR" w:cs="Times New Roman"/>
      <w:b/>
      <w:sz w:val="28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124483"/>
    <w:rPr>
      <w:rFonts w:ascii="Times New Roman" w:eastAsia="Times New Roman" w:hAnsi="Times New Roman" w:cs="Times New Roman"/>
      <w:bCs/>
      <w:color w:val="FF000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rsid w:val="00124483"/>
    <w:rPr>
      <w:rFonts w:ascii="Calibri" w:eastAsia="Times New Roman" w:hAnsi="Calibri" w:cs="Times New Roman"/>
      <w:lang w:val="x-none" w:eastAsia="x-none" w:bidi="ar-SA"/>
    </w:rPr>
  </w:style>
  <w:style w:type="character" w:customStyle="1" w:styleId="90">
    <w:name w:val="Заголовок 9 Знак"/>
    <w:basedOn w:val="a0"/>
    <w:link w:val="9"/>
    <w:rsid w:val="00124483"/>
    <w:rPr>
      <w:rFonts w:ascii="Times New Roman" w:eastAsia="Times New Roman" w:hAnsi="Times New Roman" w:cs="Times New Roman"/>
      <w:i/>
      <w:szCs w:val="2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124483"/>
  </w:style>
  <w:style w:type="paragraph" w:customStyle="1" w:styleId="220">
    <w:name w:val="Основной текст 22"/>
    <w:basedOn w:val="a"/>
    <w:rsid w:val="00124483"/>
    <w:pPr>
      <w:widowControl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0">
    <w:name w:val="header"/>
    <w:basedOn w:val="a"/>
    <w:link w:val="af1"/>
    <w:uiPriority w:val="99"/>
    <w:rsid w:val="00124483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124483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character" w:styleId="af2">
    <w:name w:val="page number"/>
    <w:basedOn w:val="a0"/>
    <w:rsid w:val="00124483"/>
  </w:style>
  <w:style w:type="paragraph" w:customStyle="1" w:styleId="211">
    <w:name w:val="Основной текст с отступом 21"/>
    <w:basedOn w:val="a"/>
    <w:rsid w:val="00124483"/>
    <w:pPr>
      <w:widowControl/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eastAsia="Times New Roman" w:hAnsi="Times New Roman CYR" w:cs="Times New Roman"/>
      <w:color w:val="auto"/>
      <w:szCs w:val="20"/>
      <w:lang w:bidi="ar-SA"/>
    </w:rPr>
  </w:style>
  <w:style w:type="paragraph" w:styleId="af3">
    <w:name w:val="caption"/>
    <w:basedOn w:val="a"/>
    <w:next w:val="a"/>
    <w:qFormat/>
    <w:rsid w:val="00124483"/>
    <w:pPr>
      <w:framePr w:w="7655" w:h="6249" w:hRule="exact" w:hSpace="142" w:wrap="auto" w:vAnchor="text" w:hAnchor="page" w:x="2601" w:y="403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aps/>
      <w:color w:val="auto"/>
      <w:sz w:val="28"/>
      <w:szCs w:val="20"/>
      <w:lang w:bidi="ar-SA"/>
    </w:rPr>
  </w:style>
  <w:style w:type="paragraph" w:styleId="af4">
    <w:name w:val="Title"/>
    <w:basedOn w:val="a"/>
    <w:link w:val="af5"/>
    <w:qFormat/>
    <w:rsid w:val="0012448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color w:val="auto"/>
      <w:sz w:val="28"/>
      <w:szCs w:val="20"/>
      <w:lang w:val="x-none" w:eastAsia="x-none" w:bidi="ar-SA"/>
    </w:rPr>
  </w:style>
  <w:style w:type="character" w:customStyle="1" w:styleId="af5">
    <w:name w:val="Название Знак"/>
    <w:basedOn w:val="a0"/>
    <w:link w:val="af4"/>
    <w:rsid w:val="00124483"/>
    <w:rPr>
      <w:rFonts w:ascii="Times New Roman CYR" w:eastAsia="Times New Roman" w:hAnsi="Times New Roman CYR" w:cs="Times New Roman"/>
      <w:sz w:val="28"/>
      <w:szCs w:val="20"/>
      <w:lang w:val="x-none" w:eastAsia="x-none" w:bidi="ar-SA"/>
    </w:rPr>
  </w:style>
  <w:style w:type="paragraph" w:customStyle="1" w:styleId="310">
    <w:name w:val="Основной текст 31"/>
    <w:basedOn w:val="a"/>
    <w:rsid w:val="0012448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paragraph" w:customStyle="1" w:styleId="ConsNormal">
    <w:name w:val="ConsNormal"/>
    <w:rsid w:val="0012448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6">
    <w:name w:val="Гипертекстовая ссылка"/>
    <w:rsid w:val="00124483"/>
    <w:rPr>
      <w:b/>
      <w:bCs/>
      <w:color w:val="008000"/>
      <w:szCs w:val="20"/>
      <w:u w:val="single"/>
    </w:rPr>
  </w:style>
  <w:style w:type="paragraph" w:styleId="27">
    <w:name w:val="Body Text Indent 2"/>
    <w:basedOn w:val="a"/>
    <w:link w:val="28"/>
    <w:rsid w:val="00124483"/>
    <w:pPr>
      <w:widowControl/>
      <w:overflowPunct w:val="0"/>
      <w:autoSpaceDE w:val="0"/>
      <w:autoSpaceDN w:val="0"/>
      <w:adjustRightInd w:val="0"/>
      <w:spacing w:line="216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28">
    <w:name w:val="Основной текст с отступом 2 Знак"/>
    <w:basedOn w:val="a0"/>
    <w:link w:val="27"/>
    <w:rsid w:val="00124483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33">
    <w:name w:val="Body Text 3"/>
    <w:basedOn w:val="a"/>
    <w:link w:val="34"/>
    <w:rsid w:val="00124483"/>
    <w:pPr>
      <w:widowControl/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34">
    <w:name w:val="Основной текст 3 Знак"/>
    <w:basedOn w:val="a0"/>
    <w:link w:val="33"/>
    <w:rsid w:val="00124483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styleId="af7">
    <w:name w:val="footnote text"/>
    <w:basedOn w:val="a"/>
    <w:link w:val="af8"/>
    <w:uiPriority w:val="99"/>
    <w:semiHidden/>
    <w:rsid w:val="0012448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12448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9">
    <w:name w:val="footnote reference"/>
    <w:uiPriority w:val="99"/>
    <w:semiHidden/>
    <w:rsid w:val="00124483"/>
    <w:rPr>
      <w:vertAlign w:val="superscript"/>
    </w:rPr>
  </w:style>
  <w:style w:type="paragraph" w:customStyle="1" w:styleId="ConsPlusNormal">
    <w:name w:val="ConsPlusNormal"/>
    <w:rsid w:val="001244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afa">
    <w:name w:val="Норм"/>
    <w:basedOn w:val="a"/>
    <w:rsid w:val="0012448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afb">
    <w:name w:val="Подпункт"/>
    <w:basedOn w:val="a"/>
    <w:autoRedefine/>
    <w:rsid w:val="00124483"/>
    <w:pPr>
      <w:widowControl/>
      <w:tabs>
        <w:tab w:val="left" w:pos="1620"/>
      </w:tabs>
      <w:spacing w:line="24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FontStyle30">
    <w:name w:val="Font Style30"/>
    <w:uiPriority w:val="99"/>
    <w:rsid w:val="001244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124483"/>
    <w:rPr>
      <w:rFonts w:ascii="Times New Roman" w:hAnsi="Times New Roman" w:cs="Times New Roman"/>
      <w:sz w:val="22"/>
      <w:szCs w:val="22"/>
    </w:rPr>
  </w:style>
  <w:style w:type="paragraph" w:styleId="afc">
    <w:name w:val="No Spacing"/>
    <w:uiPriority w:val="1"/>
    <w:qFormat/>
    <w:rsid w:val="001244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fd">
    <w:name w:val="Таблица"/>
    <w:basedOn w:val="a"/>
    <w:rsid w:val="00124483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29">
    <w:name w:val="заголовок 2"/>
    <w:basedOn w:val="a"/>
    <w:next w:val="a"/>
    <w:rsid w:val="00124483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table" w:styleId="afe">
    <w:name w:val="Table Grid"/>
    <w:basedOn w:val="a1"/>
    <w:uiPriority w:val="39"/>
    <w:rsid w:val="00124483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исьмо14"/>
    <w:basedOn w:val="a"/>
    <w:rsid w:val="00124483"/>
    <w:pPr>
      <w:widowControl/>
      <w:tabs>
        <w:tab w:val="left" w:pos="567"/>
      </w:tabs>
      <w:spacing w:after="120"/>
      <w:ind w:left="4139"/>
      <w:jc w:val="center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character" w:customStyle="1" w:styleId="FontStyle21">
    <w:name w:val="Font Style21"/>
    <w:uiPriority w:val="99"/>
    <w:rsid w:val="00124483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124483"/>
  </w:style>
  <w:style w:type="paragraph" w:styleId="aff">
    <w:name w:val="Plain Text"/>
    <w:basedOn w:val="a"/>
    <w:link w:val="aff0"/>
    <w:semiHidden/>
    <w:rsid w:val="00124483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f0">
    <w:name w:val="Текст Знак"/>
    <w:basedOn w:val="a0"/>
    <w:link w:val="aff"/>
    <w:semiHidden/>
    <w:rsid w:val="00124483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customStyle="1" w:styleId="41">
    <w:name w:val="заголовок 4"/>
    <w:basedOn w:val="a"/>
    <w:next w:val="a"/>
    <w:rsid w:val="00124483"/>
    <w:pPr>
      <w:keepNext/>
      <w:autoSpaceDE w:val="0"/>
      <w:autoSpaceDN w:val="0"/>
      <w:ind w:right="-85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f1">
    <w:name w:val="номер страницы"/>
    <w:basedOn w:val="a0"/>
    <w:rsid w:val="00124483"/>
  </w:style>
  <w:style w:type="paragraph" w:customStyle="1" w:styleId="ConsTitle">
    <w:name w:val="ConsTitle"/>
    <w:rsid w:val="0012448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12448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f2">
    <w:name w:val="Основной шрифт"/>
    <w:rsid w:val="00124483"/>
  </w:style>
  <w:style w:type="paragraph" w:customStyle="1" w:styleId="14-150">
    <w:name w:val="текст14-15"/>
    <w:basedOn w:val="a"/>
    <w:rsid w:val="00124483"/>
    <w:pPr>
      <w:widowControl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5">
    <w:name w:val="номер страницы1"/>
    <w:rsid w:val="00124483"/>
    <w:rPr>
      <w:sz w:val="22"/>
      <w:szCs w:val="22"/>
    </w:rPr>
  </w:style>
  <w:style w:type="paragraph" w:customStyle="1" w:styleId="16">
    <w:name w:val="заголовок 1"/>
    <w:basedOn w:val="a"/>
    <w:next w:val="a"/>
    <w:rsid w:val="00124483"/>
    <w:pPr>
      <w:keepNext/>
      <w:autoSpaceDE w:val="0"/>
      <w:autoSpaceDN w:val="0"/>
      <w:ind w:right="-3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51">
    <w:name w:val="заголовок 5"/>
    <w:basedOn w:val="a"/>
    <w:next w:val="a"/>
    <w:rsid w:val="00124483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bidi="ar-SA"/>
    </w:rPr>
  </w:style>
  <w:style w:type="paragraph" w:customStyle="1" w:styleId="6">
    <w:name w:val="заголовок 6"/>
    <w:basedOn w:val="a"/>
    <w:next w:val="a"/>
    <w:rsid w:val="00124483"/>
    <w:pPr>
      <w:keepNext/>
      <w:autoSpaceDE w:val="0"/>
      <w:autoSpaceDN w:val="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iiianoaieou">
    <w:name w:val="iiia? no?aieou"/>
    <w:basedOn w:val="17"/>
    <w:rsid w:val="00124483"/>
    <w:rPr>
      <w:sz w:val="20"/>
    </w:rPr>
  </w:style>
  <w:style w:type="character" w:customStyle="1" w:styleId="17">
    <w:name w:val="Основной шрифт абзаца1"/>
    <w:rsid w:val="00124483"/>
    <w:rPr>
      <w:sz w:val="20"/>
    </w:rPr>
  </w:style>
  <w:style w:type="paragraph" w:customStyle="1" w:styleId="ConsNonformat">
    <w:name w:val="ConsNonformat"/>
    <w:rsid w:val="00124483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Style4">
    <w:name w:val="Style4"/>
    <w:basedOn w:val="a"/>
    <w:rsid w:val="00124483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1244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124483"/>
    <w:rPr>
      <w:rFonts w:ascii="Times New Roman" w:hAnsi="Times New Roman" w:cs="Times New Roman"/>
      <w:sz w:val="22"/>
      <w:szCs w:val="22"/>
    </w:rPr>
  </w:style>
  <w:style w:type="paragraph" w:customStyle="1" w:styleId="14-151">
    <w:name w:val="Стиль 14-15 +"/>
    <w:basedOn w:val="a"/>
    <w:rsid w:val="00124483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18"/>
      <w:lang w:bidi="ar-SA"/>
    </w:rPr>
  </w:style>
  <w:style w:type="paragraph" w:styleId="35">
    <w:name w:val="Body Text Indent 3"/>
    <w:basedOn w:val="a"/>
    <w:link w:val="36"/>
    <w:unhideWhenUsed/>
    <w:rsid w:val="0012448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6">
    <w:name w:val="Основной текст с отступом 3 Знак"/>
    <w:basedOn w:val="a0"/>
    <w:link w:val="35"/>
    <w:rsid w:val="00124483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customStyle="1" w:styleId="230">
    <w:name w:val="Основной текст 23"/>
    <w:basedOn w:val="a"/>
    <w:rsid w:val="00337103"/>
    <w:pPr>
      <w:widowControl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221">
    <w:name w:val="Основной текст с отступом 22"/>
    <w:basedOn w:val="a"/>
    <w:rsid w:val="00337103"/>
    <w:pPr>
      <w:widowControl/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eastAsia="Times New Roman" w:hAnsi="Times New Roman CYR" w:cs="Times New Roman"/>
      <w:color w:val="auto"/>
      <w:szCs w:val="20"/>
      <w:lang w:bidi="ar-SA"/>
    </w:rPr>
  </w:style>
  <w:style w:type="paragraph" w:customStyle="1" w:styleId="320">
    <w:name w:val="Основной текст 32"/>
    <w:basedOn w:val="a"/>
    <w:rsid w:val="0033710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paragraph" w:customStyle="1" w:styleId="18">
    <w:name w:val="1"/>
    <w:aliases w:val="5-14"/>
    <w:basedOn w:val="a"/>
    <w:rsid w:val="0085637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aff3">
    <w:name w:val="Таб"/>
    <w:basedOn w:val="af0"/>
    <w:rsid w:val="00856374"/>
    <w:pPr>
      <w:tabs>
        <w:tab w:val="clear" w:pos="4536"/>
        <w:tab w:val="clear" w:pos="9072"/>
      </w:tabs>
      <w:overflowPunct/>
      <w:autoSpaceDE/>
      <w:autoSpaceDN/>
      <w:adjustRightInd/>
      <w:textAlignment w:val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6FC1-4335-4E9D-BE41-5AB31948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15</cp:revision>
  <cp:lastPrinted>2021-06-29T12:23:00Z</cp:lastPrinted>
  <dcterms:created xsi:type="dcterms:W3CDTF">2021-07-01T05:46:00Z</dcterms:created>
  <dcterms:modified xsi:type="dcterms:W3CDTF">2021-12-13T13:09:00Z</dcterms:modified>
</cp:coreProperties>
</file>