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44" w:rsidRPr="003D40E4" w:rsidRDefault="00932244" w:rsidP="00DF4A32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ИЗБИРАТЕЛЬНАЯ КОМИССИЯ НОВОАЛЕКСАНДРОВСКОГО </w:t>
      </w:r>
      <w:r w:rsidR="00DF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932244" w:rsidRPr="00BD62AC" w:rsidRDefault="00932244" w:rsidP="00BD62AC">
      <w:pPr>
        <w:widowControl w:val="0"/>
        <w:shd w:val="clear" w:color="auto" w:fill="FFFFFF"/>
        <w:autoSpaceDE w:val="0"/>
        <w:autoSpaceDN w:val="0"/>
        <w:adjustRightInd w:val="0"/>
        <w:spacing w:before="72" w:after="0" w:line="634" w:lineRule="exac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32244" w:rsidRPr="00BD62AC" w:rsidRDefault="00EC4D2E" w:rsidP="00DF4A32">
      <w:pPr>
        <w:widowControl w:val="0"/>
        <w:shd w:val="clear" w:color="auto" w:fill="FFFFFF"/>
        <w:tabs>
          <w:tab w:val="left" w:pos="3586"/>
          <w:tab w:val="left" w:pos="8218"/>
        </w:tabs>
        <w:autoSpaceDE w:val="0"/>
        <w:autoSpaceDN w:val="0"/>
        <w:adjustRightInd w:val="0"/>
        <w:spacing w:after="0" w:line="63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</w:t>
      </w:r>
      <w:r w:rsidR="00AB204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BD62AC" w:rsidRPr="00BD62AC">
        <w:rPr>
          <w:rFonts w:ascii="Arial" w:eastAsia="Times New Roman" w:hAnsi="Times New Roman" w:cs="Arial"/>
          <w:sz w:val="26"/>
          <w:szCs w:val="26"/>
          <w:lang w:eastAsia="ru-RU"/>
        </w:rPr>
        <w:t xml:space="preserve">   </w:t>
      </w:r>
      <w:r w:rsidR="00DF4A32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    </w:t>
      </w:r>
      <w:r w:rsidR="00BD62AC" w:rsidRPr="00BD62AC">
        <w:rPr>
          <w:rFonts w:ascii="Arial" w:eastAsia="Times New Roman" w:hAnsi="Times New Roman" w:cs="Arial"/>
          <w:sz w:val="26"/>
          <w:szCs w:val="26"/>
          <w:lang w:eastAsia="ru-RU"/>
        </w:rPr>
        <w:t xml:space="preserve"> </w:t>
      </w:r>
      <w:r w:rsidR="00BD62AC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овоалександровск</w:t>
      </w:r>
      <w:r w:rsidR="00BD62AC" w:rsidRPr="00BD62AC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DF4A3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AB2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92/719</w:t>
      </w:r>
    </w:p>
    <w:p w:rsidR="00BD62AC" w:rsidRPr="00BD62AC" w:rsidRDefault="00BD62AC" w:rsidP="00DF4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Default="00932244" w:rsidP="009C3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плане основных мероприятий по повышению правовой культуры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избирателей</w:t>
      </w:r>
      <w:r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B5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обучению</w:t>
      </w:r>
      <w:r w:rsid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B5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организаторов выборов и 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участников избирательного процесса </w:t>
      </w:r>
      <w:r w:rsidR="00D12FB5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Новоалександровском районе 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</w:t>
      </w:r>
      <w:r w:rsidR="00D12FB5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F4A32" w:rsidRDefault="00DF4A32" w:rsidP="00DF4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Pr="00D12FB5" w:rsidRDefault="00D12FB5" w:rsidP="00DF4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«в» пункта 9 статьи 26 Федерального закона «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 граждан Российской Федерации», подпунктом 3 пункта 9 статьи 6 Закона Ставропольского края «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системе избирательных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в Ставропольском крае»</w:t>
      </w:r>
      <w:r w:rsidR="006C17C2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избирательной комиссии Ст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авропольского края от 10.12.2019 г. № 107/907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-6 «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плане основных мероприятий по повышению правовой культуры избирателей и обучению организаторов выборов и 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участников избирательного процесса 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Ставропольском крае на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 </w:t>
      </w:r>
      <w:r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правовой культуры избирателей и обучения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аторов выборов и</w:t>
      </w:r>
      <w:r w:rsidR="009C3512" w:rsidRPr="009C3512">
        <w:t xml:space="preserve"> </w:t>
      </w:r>
      <w:r w:rsidR="009C3512" w:rsidRP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участников избирательного процесса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32244" w:rsidRPr="00932244" w:rsidRDefault="00932244" w:rsidP="00DF4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Новоалександровского района </w:t>
      </w:r>
    </w:p>
    <w:p w:rsidR="00932244" w:rsidRPr="00932244" w:rsidRDefault="00932244" w:rsidP="00932244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5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план </w:t>
      </w:r>
      <w:r w:rsidR="009C3512" w:rsidRPr="009C35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на 2020 год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  <w:t xml:space="preserve">2.  </w:t>
      </w:r>
      <w:r w:rsidR="006C17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</w:t>
      </w:r>
      <w:r w:rsidR="006C17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proofErr w:type="spellStart"/>
      <w:r w:rsidR="00932244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Новоалександровского</w:t>
      </w:r>
      <w:proofErr w:type="spellEnd"/>
      <w:r w:rsidR="00D12FB5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="00932244" w:rsidRPr="00D12F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</w:t>
      </w:r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hyperlink r:id="rId5" w:history="1">
        <w:r w:rsidR="00932244" w:rsidRPr="0093224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="00932244" w:rsidRPr="0093224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932244" w:rsidRPr="0093224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newalexandrovsk</w:t>
        </w:r>
        <w:proofErr w:type="spellEnd"/>
        <w:r w:rsidR="00932244" w:rsidRPr="0093224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932244" w:rsidRPr="00932244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932244"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разделе: «Главная/Территориальная избирательная комиссия» в информационно-телекоммуникационной сети «Интернет».</w:t>
      </w: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3. </w:t>
      </w:r>
      <w:r w:rsidR="006C17C2" w:rsidRPr="008D6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 председателя территориальной избирательной комиссии Новоалександровского района Дубинина Н.Г.</w:t>
      </w:r>
    </w:p>
    <w:p w:rsidR="00DF4A32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</w:p>
    <w:p w:rsidR="00DF4A32" w:rsidRPr="00932244" w:rsidRDefault="00DF4A32" w:rsidP="00DF4A32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sectPr w:rsidR="00DF4A32" w:rsidRPr="00932244">
          <w:pgSz w:w="11909" w:h="16834"/>
          <w:pgMar w:top="701" w:right="720" w:bottom="360" w:left="1536" w:header="720" w:footer="720" w:gutter="0"/>
          <w:cols w:space="60"/>
          <w:noEndnote/>
        </w:sectPr>
      </w:pPr>
    </w:p>
    <w:p w:rsidR="00932244" w:rsidRPr="00DE1106" w:rsidRDefault="00932244" w:rsidP="00DE1106">
      <w:pPr>
        <w:widowControl w:val="0"/>
        <w:shd w:val="clear" w:color="auto" w:fill="FFFFFF"/>
        <w:autoSpaceDE w:val="0"/>
        <w:autoSpaceDN w:val="0"/>
        <w:adjustRightInd w:val="0"/>
        <w:spacing w:before="634"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Председатель </w:t>
      </w:r>
      <w:r w:rsidR="00DE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Н.Г.</w:t>
      </w:r>
      <w:r w:rsidR="00DE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</w:t>
      </w:r>
    </w:p>
    <w:p w:rsidR="00DE1106" w:rsidRDefault="00DE1106" w:rsidP="00DE1106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Default="00BD62AC" w:rsidP="00DE1106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DE1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62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А.И.</w:t>
      </w:r>
      <w:r w:rsidR="00932244" w:rsidRPr="00BD62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</w:t>
      </w:r>
    </w:p>
    <w:p w:rsidR="00BD62AC" w:rsidRDefault="00BD62AC"/>
    <w:p w:rsidR="000062AF" w:rsidRDefault="000062AF"/>
    <w:p w:rsidR="000062AF" w:rsidRDefault="000062AF"/>
    <w:p w:rsidR="000062AF" w:rsidRDefault="000062AF"/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062A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Приложение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0062A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</w:t>
      </w:r>
      <w:proofErr w:type="gramEnd"/>
      <w:r w:rsidRPr="000062A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постановлению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территориальной</w:t>
      </w:r>
      <w:proofErr w:type="gramEnd"/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избирательной</w:t>
      </w:r>
      <w:proofErr w:type="gramEnd"/>
      <w:r w:rsidRPr="000062A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комиссии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2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Новоалександровского</w:t>
      </w:r>
      <w:proofErr w:type="spellEnd"/>
      <w:r w:rsidRPr="000062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993" w:firstLine="993"/>
        <w:jc w:val="right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proofErr w:type="gramStart"/>
      <w:r w:rsidRPr="000062AF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от</w:t>
      </w:r>
      <w:proofErr w:type="gramEnd"/>
      <w:r w:rsidRPr="000062AF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05 февраля 2020 г. № 92/719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before="355" w:after="0" w:line="317" w:lineRule="exac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70" w:right="499" w:firstLine="15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hyperlink w:anchor="P44" w:history="1">
        <w:r w:rsidRPr="000062AF">
          <w:rPr>
            <w:rFonts w:ascii="Calibri" w:eastAsia="Calibri" w:hAnsi="Calibri" w:cs="Times New Roman"/>
            <w:color w:val="0000FF"/>
          </w:rPr>
          <w:t>&lt;1&gt;</w:t>
        </w:r>
      </w:hyperlink>
      <w:r w:rsidRPr="000062AF">
        <w:rPr>
          <w:rFonts w:ascii="Calibri" w:eastAsia="Calibri" w:hAnsi="Calibri" w:cs="Times New Roman"/>
          <w:color w:val="0000FF"/>
        </w:rPr>
        <w:t xml:space="preserve"> </w:t>
      </w:r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правовой культуры избирателей и обучению организаторов выборов и иных участников избирательного процесса в Новоалександровском районе на 2020 год</w:t>
      </w: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70" w:right="499" w:firstLine="1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62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В настоящий план основных мероприятий постановлением территориальной избирательной комиссии </w:t>
      </w:r>
      <w:proofErr w:type="spellStart"/>
      <w:r w:rsidRPr="000062AF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Новоалександровского</w:t>
      </w:r>
      <w:proofErr w:type="spellEnd"/>
      <w:r w:rsidRPr="000062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могут быть внесены изменения.</w:t>
      </w:r>
    </w:p>
    <w:p w:rsidR="000062AF" w:rsidRPr="000062AF" w:rsidRDefault="000062AF" w:rsidP="000062AF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4678"/>
        <w:gridCol w:w="1831"/>
        <w:gridCol w:w="153"/>
        <w:gridCol w:w="2552"/>
      </w:tblGrid>
      <w:tr w:rsidR="000062AF" w:rsidRPr="000062AF" w:rsidTr="00D863B6">
        <w:trPr>
          <w:trHeight w:hRule="exact" w:val="69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48" w:firstLine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Pr="000062A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062AF" w:rsidRPr="000062AF" w:rsidTr="00D863B6">
        <w:trPr>
          <w:trHeight w:hRule="exact" w:val="28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062AF" w:rsidRPr="000062AF" w:rsidTr="00D863B6">
        <w:trPr>
          <w:trHeight w:hRule="exact" w:val="67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1. Организация обучения организаторов выборов </w:t>
            </w:r>
            <w:r w:rsidRPr="0000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 w:rsidRPr="000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иных участников </w:t>
            </w:r>
            <w:r w:rsidRPr="00006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избирательного процесса</w:t>
            </w:r>
          </w:p>
        </w:tc>
      </w:tr>
      <w:tr w:rsidR="000062AF" w:rsidRPr="000062AF" w:rsidTr="00D863B6">
        <w:trPr>
          <w:trHeight w:hRule="exact" w:val="441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информационно-обучающих мероприятий, семинаров, совещаний, деловых игр, ситуационных тренингов (в том числе с использованием видеоконференцсвязи, с выездом на территории)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членами ТИК, членами участковых избирательных комиссий, представителями политических партий, средств массовой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информации, наблюдателями, волонтёрами, сотрудниками правоохранительных органов, МЧС, МФЦ, резервом составов участковых избирательных комиссий и иными участниками избирательного процесса по вопросам подготовки и проведения выборов (референдумов)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отдельному плану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 Попова А.И.</w:t>
            </w:r>
          </w:p>
        </w:tc>
      </w:tr>
      <w:tr w:rsidR="000062AF" w:rsidRPr="000062AF" w:rsidTr="00D863B6">
        <w:trPr>
          <w:trHeight w:hRule="exact" w:val="127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Обучение членов участковых избирательных комиссий и резерва составов участковых избирательных комиссий, сформированных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отдельному плану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</w:tc>
      </w:tr>
      <w:tr w:rsidR="000062AF" w:rsidRPr="000062AF" w:rsidTr="00D863B6">
        <w:trPr>
          <w:trHeight w:hRule="exact" w:val="185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Оказание правовой и методической помощи участковым избирательным комиссиям, сформированным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района, при подготовке и проведении выборов (референдумов)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Дубинин Н.Г. Попова А.И.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Гмирин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0062AF" w:rsidRPr="000062AF" w:rsidTr="00D863B6">
        <w:trPr>
          <w:trHeight w:hRule="exact" w:val="426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Совершенствование и наполнение раздела «Территориальная избирательная комиссия» на официальном портале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городского округа Ставропольского края www.newalexandrovsk.ru в информационно-телекоммуникационной сети «Интернет» для обучения членов избирательных комиссий, сформированных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района, резерва составов участковых избирательных комиссий, сформированного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района, материалами, посвященными обучению членов избирательных комиссий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66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Н.Г.,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66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062AF" w:rsidRPr="000062AF" w:rsidTr="00D863B6">
        <w:trPr>
          <w:trHeight w:hRule="exact" w:val="482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Предоставление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 комиссий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66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Н.Г.,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66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0062AF" w:rsidRPr="000062AF" w:rsidTr="00D863B6">
        <w:trPr>
          <w:trHeight w:hRule="exact" w:val="144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совещания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городского округа</w:t>
            </w:r>
            <w:r w:rsidRPr="000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председателями и секретарями ТИК по вопросам избирательного права и избирательного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Н.Г.,</w:t>
            </w:r>
            <w:r w:rsidRPr="000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Гмирин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0062AF" w:rsidRPr="000062AF" w:rsidTr="00D863B6">
        <w:trPr>
          <w:trHeight w:hRule="exact" w:val="714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Повышение правовой культуры избирателей и других участников избирательного процесса</w:t>
            </w:r>
          </w:p>
        </w:tc>
      </w:tr>
      <w:tr w:rsidR="000062AF" w:rsidRPr="000062AF" w:rsidTr="00D863B6">
        <w:trPr>
          <w:trHeight w:hRule="exact" w:val="181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олимпиады среди учащихся образовательных организаций общего образования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вопросам избирательного права и избирательного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-апрель </w:t>
            </w:r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062AF" w:rsidRPr="000062AF" w:rsidTr="00D863B6">
        <w:trPr>
          <w:trHeight w:hRule="exact" w:val="98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Дня открытых дверей в территориальной избирательной комиссии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</w:tc>
      </w:tr>
      <w:tr w:rsidR="000062AF" w:rsidRPr="000062AF" w:rsidTr="00D863B6">
        <w:trPr>
          <w:trHeight w:hRule="exact" w:val="142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тематических уроков, интеллектуальных игр, конкурса сочинений для школьников старших классов по вопросам избирательного права и избирательного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20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январь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сентябрь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062AF" w:rsidRPr="000062AF" w:rsidTr="00D863B6">
        <w:trPr>
          <w:trHeight w:hRule="exact" w:val="9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телефона «горячей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линии» для связи с молодыми избирателями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78" w:lineRule="exact"/>
              <w:ind w:left="153" w:right="142" w:firstLin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сентябрь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062AF" w:rsidRPr="000062AF" w:rsidTr="00D863B6">
        <w:trPr>
          <w:trHeight w:hRule="exact" w:val="8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Проведение мероприятий в рамках Дня молодого избирателя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82" w:right="182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17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</w:tc>
      </w:tr>
      <w:tr w:rsidR="000062AF" w:rsidRPr="000062AF" w:rsidTr="00D863B6">
        <w:trPr>
          <w:trHeight w:hRule="exact" w:val="112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Организация и проведение в районной библиотеке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агитационно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художественной композиции «Я выбираю будущее»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2" w:righ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2"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  <w:r w:rsidRPr="0000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062AF" w:rsidRPr="000062AF" w:rsidTr="00D863B6">
        <w:trPr>
          <w:trHeight w:hRule="exact" w:val="171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в средства</w:t>
            </w:r>
            <w:r w:rsidRPr="000062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массовой информации пресс-релизов по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вопросам проведения выборов и референдумов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района, деятельности территориальной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январь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– сентябрь </w:t>
            </w:r>
            <w:r w:rsidRPr="000062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2020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2A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Гмирин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0062AF" w:rsidRPr="000062AF" w:rsidTr="00D863B6">
        <w:trPr>
          <w:trHeight w:hRule="exact" w:val="441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Подготовка и направление для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опубликования в периодические печатные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издания, размещение на официальном портале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городского округа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Ставропольского края </w:t>
            </w:r>
            <w:hyperlink r:id="rId6" w:history="1"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newalexandrovsk</w:t>
              </w:r>
              <w:proofErr w:type="spellEnd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разделе: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«Главная/Территориальная избирательная комиссия» в информационно-телекоммуникационной сети «Интернет»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материалов о проведении 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выборов и референдумов на территории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района, а так же 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материалов, разъясняющих избирательное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законодательство, освещающих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избирательных комиссий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январь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–сентябрь 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2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2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Гмирин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</w:tr>
      <w:tr w:rsidR="000062AF" w:rsidRPr="000062AF" w:rsidTr="00D863B6">
        <w:trPr>
          <w:trHeight w:hRule="exact" w:val="226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Организация деятельности ответственных, от территориальной избирательной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обеспечению избирательных прав инвалидов и взаимодействию с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общественными организациями инвалидов по вопросам обеспечения избирательных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граждан, являющихся инвалидами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</w:t>
            </w:r>
            <w:r w:rsidRPr="000062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Гмирин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Кармазина Г.Ф.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proofErr w:type="gramStart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0062AF" w:rsidRPr="000062AF" w:rsidTr="00D863B6">
        <w:trPr>
          <w:trHeight w:hRule="exact" w:val="127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Проведение совместных мероприятий с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общественными организациями инвалидов с целью повышения правовой культуры избирателей, являющихся инвалидами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78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Кармазина Г.Ф.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062AF" w:rsidRPr="000062AF" w:rsidTr="00D863B6">
        <w:trPr>
          <w:trHeight w:hRule="exact" w:val="223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участия избирателей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 в конкурсах и иных мероприятиях по повышению правовой культуры молодых и будущих избирателей, организуемых Центральной избирательной комиссией Российской Федерации и избирательной комиссией Ставропольского края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78" w:right="1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062AF" w:rsidRPr="000062AF" w:rsidTr="00D863B6">
        <w:trPr>
          <w:trHeight w:hRule="exact" w:val="256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функционирования на официальном портале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городского округа Ставропольского края </w:t>
            </w:r>
            <w:hyperlink r:id="rId7" w:history="1"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newalexandrovsk</w:t>
              </w:r>
              <w:proofErr w:type="spellEnd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раздела 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комиссии: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«Главная/Территориальная избирательная комиссия» в информационно-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«Интернет»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 w:right="17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90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Дубинин Н.Г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062AF" w:rsidRPr="000062AF" w:rsidTr="00D863B6">
        <w:trPr>
          <w:trHeight w:hRule="exact" w:val="256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 раздела для молодежи на официальном портале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</w:t>
            </w:r>
            <w:hyperlink r:id="rId8" w:history="1"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newalexandrovsk</w:t>
              </w:r>
              <w:proofErr w:type="spellEnd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062AF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разделе: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«Главная/Территориальная избирательная комиссия» в информационно-</w:t>
            </w: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«Интернет»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73" w:right="173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6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Дубинин Н.Г.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</w:t>
            </w:r>
            <w:proofErr w:type="gramStart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0062AF" w:rsidRPr="000062AF" w:rsidTr="00D863B6">
        <w:trPr>
          <w:trHeight w:hRule="exact" w:val="126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уличной наглядной агитации для активизации избирательного процесса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январь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–сентябрь 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0062AF" w:rsidRPr="000062AF" w:rsidTr="00D863B6">
        <w:trPr>
          <w:trHeight w:hRule="exact" w:val="27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учебно-методических материалов (методические пособия, памятки, обучающие и другие материалы) по вопросам избирательного права и избирательного (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для правового просвещения участников избирательного (</w:t>
            </w:r>
            <w:proofErr w:type="spellStart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на основе рекомендаций избирательной комиссии Ставропольского края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0062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2AF" w:rsidRPr="000062AF" w:rsidRDefault="000062AF" w:rsidP="00006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Н.Г.</w:t>
            </w:r>
          </w:p>
        </w:tc>
      </w:tr>
    </w:tbl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AF" w:rsidRPr="000062AF" w:rsidRDefault="000062AF" w:rsidP="000062AF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00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А.И. Попова</w:t>
      </w:r>
    </w:p>
    <w:p w:rsidR="000062AF" w:rsidRDefault="000062AF"/>
    <w:sectPr w:rsidR="000062AF">
      <w:type w:val="continuous"/>
      <w:pgSz w:w="11909" w:h="16834"/>
      <w:pgMar w:top="701" w:right="1066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81CE2"/>
    <w:multiLevelType w:val="singleLevel"/>
    <w:tmpl w:val="1D42F5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A"/>
    <w:rsid w:val="000062AF"/>
    <w:rsid w:val="00225E13"/>
    <w:rsid w:val="003D40E4"/>
    <w:rsid w:val="004A3F1C"/>
    <w:rsid w:val="006C17C2"/>
    <w:rsid w:val="006C64DA"/>
    <w:rsid w:val="007A5D0F"/>
    <w:rsid w:val="00843C1C"/>
    <w:rsid w:val="008D6978"/>
    <w:rsid w:val="00932244"/>
    <w:rsid w:val="009A3A80"/>
    <w:rsid w:val="009C3512"/>
    <w:rsid w:val="00AB2042"/>
    <w:rsid w:val="00BD62AC"/>
    <w:rsid w:val="00CD7FA9"/>
    <w:rsid w:val="00D12FB5"/>
    <w:rsid w:val="00DD5D1D"/>
    <w:rsid w:val="00DE1106"/>
    <w:rsid w:val="00DF4A32"/>
    <w:rsid w:val="00E72362"/>
    <w:rsid w:val="00E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D21F3-578B-4F77-ABCE-4C07864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http://www.newalexandrov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Людмила Савочкина</cp:lastModifiedBy>
  <cp:revision>17</cp:revision>
  <cp:lastPrinted>2020-01-31T11:18:00Z</cp:lastPrinted>
  <dcterms:created xsi:type="dcterms:W3CDTF">2017-02-16T11:56:00Z</dcterms:created>
  <dcterms:modified xsi:type="dcterms:W3CDTF">2021-07-15T06:58:00Z</dcterms:modified>
</cp:coreProperties>
</file>