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1728" w:rsidRPr="002D0232" w:rsidRDefault="00971728" w:rsidP="009717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D023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2E3608A" wp14:editId="17FB947B">
            <wp:extent cx="62865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1728" w:rsidRPr="002D0232" w:rsidRDefault="00971728" w:rsidP="0097172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71728" w:rsidRPr="002D0232" w:rsidRDefault="00971728" w:rsidP="0097172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D0232">
        <w:rPr>
          <w:rFonts w:ascii="Times New Roman" w:eastAsia="Calibri" w:hAnsi="Times New Roman" w:cs="Times New Roman"/>
          <w:sz w:val="28"/>
          <w:szCs w:val="28"/>
        </w:rPr>
        <w:t>СОВЕТ ДЕПУТАТОВ НОВОАЛЕКСАНДРОВСКОГО ГОРОДСКОГО ОКРУГА СТАВРОПОЛЬСКОГО КРАЯ ПЕРВОГО СОЗЫВА</w:t>
      </w:r>
    </w:p>
    <w:p w:rsidR="00971728" w:rsidRPr="002D0232" w:rsidRDefault="00971728" w:rsidP="0097172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971728" w:rsidRPr="002D0232" w:rsidRDefault="00971728" w:rsidP="0097172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2D0232">
        <w:rPr>
          <w:rFonts w:ascii="Times New Roman" w:eastAsia="Calibri" w:hAnsi="Times New Roman" w:cs="Times New Roman"/>
          <w:sz w:val="28"/>
          <w:szCs w:val="28"/>
          <w:lang w:eastAsia="ar-SA"/>
        </w:rPr>
        <w:t>РЕШЕНИЕ</w:t>
      </w:r>
    </w:p>
    <w:p w:rsidR="00971728" w:rsidRPr="002D0232" w:rsidRDefault="00971728" w:rsidP="0097172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15</w:t>
      </w:r>
      <w:r w:rsidRPr="002D023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дека</w:t>
      </w:r>
      <w:r w:rsidRPr="002D023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бря 2021 года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</w:t>
      </w:r>
      <w:r w:rsidRPr="002D023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             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№ 57/528</w:t>
      </w:r>
    </w:p>
    <w:p w:rsidR="00971728" w:rsidRPr="002D0232" w:rsidRDefault="00971728" w:rsidP="0097172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2D0232">
        <w:rPr>
          <w:rFonts w:ascii="Times New Roman" w:eastAsia="Calibri" w:hAnsi="Times New Roman" w:cs="Times New Roman"/>
          <w:sz w:val="28"/>
          <w:szCs w:val="28"/>
          <w:lang w:eastAsia="ar-SA"/>
        </w:rPr>
        <w:t>г. Новоалександровск</w:t>
      </w:r>
    </w:p>
    <w:p w:rsidR="00971728" w:rsidRPr="00BA0E86" w:rsidRDefault="00971728" w:rsidP="00971728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pacing w:val="-2"/>
          <w:sz w:val="32"/>
          <w:szCs w:val="32"/>
          <w:lang w:eastAsia="ar-SA"/>
        </w:rPr>
      </w:pPr>
    </w:p>
    <w:p w:rsidR="00BA0E86" w:rsidRPr="00BA0E86" w:rsidRDefault="0037517F" w:rsidP="00971728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32"/>
          <w:lang w:eastAsia="ar-SA"/>
        </w:rPr>
      </w:pPr>
      <w:r w:rsidRPr="0037517F">
        <w:rPr>
          <w:rFonts w:ascii="Times New Roman" w:eastAsia="Times New Roman" w:hAnsi="Times New Roman" w:cs="Times New Roman"/>
          <w:sz w:val="28"/>
          <w:szCs w:val="32"/>
          <w:lang w:eastAsia="ar-SA"/>
        </w:rPr>
        <w:t>О внесении изменений в решение Совета депутатов Новоалександровского городского округа Ставропольского края от 18</w:t>
      </w:r>
      <w:r w:rsidR="00AE6874">
        <w:rPr>
          <w:rFonts w:ascii="Times New Roman" w:eastAsia="Times New Roman" w:hAnsi="Times New Roman" w:cs="Times New Roman"/>
          <w:sz w:val="28"/>
          <w:szCs w:val="32"/>
          <w:lang w:eastAsia="ar-SA"/>
        </w:rPr>
        <w:t xml:space="preserve"> августа </w:t>
      </w:r>
      <w:r w:rsidRPr="0037517F">
        <w:rPr>
          <w:rFonts w:ascii="Times New Roman" w:eastAsia="Times New Roman" w:hAnsi="Times New Roman" w:cs="Times New Roman"/>
          <w:sz w:val="28"/>
          <w:szCs w:val="32"/>
          <w:lang w:eastAsia="ar-SA"/>
        </w:rPr>
        <w:t>2021г. №</w:t>
      </w:r>
      <w:r w:rsidR="00971728">
        <w:rPr>
          <w:rFonts w:ascii="Times New Roman" w:eastAsia="Times New Roman" w:hAnsi="Times New Roman" w:cs="Times New Roman"/>
          <w:sz w:val="28"/>
          <w:szCs w:val="32"/>
          <w:lang w:eastAsia="ar-SA"/>
        </w:rPr>
        <w:t xml:space="preserve"> </w:t>
      </w:r>
      <w:r w:rsidRPr="0037517F">
        <w:rPr>
          <w:rFonts w:ascii="Times New Roman" w:eastAsia="Times New Roman" w:hAnsi="Times New Roman" w:cs="Times New Roman"/>
          <w:sz w:val="28"/>
          <w:szCs w:val="32"/>
          <w:lang w:eastAsia="ar-SA"/>
        </w:rPr>
        <w:t>51/49</w:t>
      </w:r>
      <w:r>
        <w:rPr>
          <w:rFonts w:ascii="Times New Roman" w:eastAsia="Times New Roman" w:hAnsi="Times New Roman" w:cs="Times New Roman"/>
          <w:sz w:val="28"/>
          <w:szCs w:val="32"/>
          <w:lang w:eastAsia="ar-SA"/>
        </w:rPr>
        <w:t>6</w:t>
      </w:r>
      <w:r w:rsidRPr="0037517F">
        <w:rPr>
          <w:rFonts w:ascii="Times New Roman" w:eastAsia="Times New Roman" w:hAnsi="Times New Roman" w:cs="Times New Roman"/>
          <w:sz w:val="28"/>
          <w:szCs w:val="32"/>
          <w:lang w:eastAsia="ar-SA"/>
        </w:rPr>
        <w:t xml:space="preserve"> «Об утверждении </w:t>
      </w:r>
      <w:r w:rsidR="00AE6874">
        <w:rPr>
          <w:rFonts w:ascii="Times New Roman" w:eastAsia="Times New Roman" w:hAnsi="Times New Roman" w:cs="Times New Roman"/>
          <w:sz w:val="28"/>
          <w:szCs w:val="32"/>
          <w:lang w:eastAsia="ar-SA"/>
        </w:rPr>
        <w:t>П</w:t>
      </w:r>
      <w:r w:rsidRPr="0037517F">
        <w:rPr>
          <w:rFonts w:ascii="Times New Roman" w:eastAsia="Times New Roman" w:hAnsi="Times New Roman" w:cs="Times New Roman"/>
          <w:sz w:val="28"/>
          <w:szCs w:val="32"/>
          <w:lang w:eastAsia="ar-SA"/>
        </w:rPr>
        <w:t xml:space="preserve">оложения о муниципальном </w:t>
      </w:r>
      <w:r w:rsidR="00BA0E86">
        <w:rPr>
          <w:rFonts w:ascii="Times New Roman" w:eastAsia="Times New Roman" w:hAnsi="Times New Roman" w:cs="Times New Roman"/>
          <w:sz w:val="28"/>
          <w:szCs w:val="32"/>
          <w:lang w:eastAsia="ar-SA"/>
        </w:rPr>
        <w:t>жилищно</w:t>
      </w:r>
      <w:r w:rsidR="002C3976">
        <w:rPr>
          <w:rFonts w:ascii="Times New Roman" w:eastAsia="Times New Roman" w:hAnsi="Times New Roman" w:cs="Times New Roman"/>
          <w:sz w:val="28"/>
          <w:szCs w:val="32"/>
          <w:lang w:eastAsia="ar-SA"/>
        </w:rPr>
        <w:t>м</w:t>
      </w:r>
      <w:r w:rsidR="00BA0E86">
        <w:rPr>
          <w:rFonts w:ascii="Times New Roman" w:eastAsia="Times New Roman" w:hAnsi="Times New Roman" w:cs="Times New Roman"/>
          <w:sz w:val="28"/>
          <w:szCs w:val="32"/>
          <w:lang w:eastAsia="ar-SA"/>
        </w:rPr>
        <w:t xml:space="preserve"> контрол</w:t>
      </w:r>
      <w:r w:rsidR="002C3976">
        <w:rPr>
          <w:rFonts w:ascii="Times New Roman" w:eastAsia="Times New Roman" w:hAnsi="Times New Roman" w:cs="Times New Roman"/>
          <w:sz w:val="28"/>
          <w:szCs w:val="32"/>
          <w:lang w:eastAsia="ar-SA"/>
        </w:rPr>
        <w:t>е</w:t>
      </w:r>
      <w:r w:rsidR="00BA0E86" w:rsidRPr="00BA0E86">
        <w:rPr>
          <w:rFonts w:ascii="Times New Roman" w:eastAsia="Times New Roman" w:hAnsi="Times New Roman" w:cs="Times New Roman"/>
          <w:sz w:val="28"/>
          <w:szCs w:val="32"/>
          <w:lang w:eastAsia="ar-SA"/>
        </w:rPr>
        <w:t xml:space="preserve"> </w:t>
      </w:r>
      <w:r w:rsidR="002C3976">
        <w:rPr>
          <w:rFonts w:ascii="Times New Roman" w:eastAsia="Times New Roman" w:hAnsi="Times New Roman" w:cs="Times New Roman"/>
          <w:sz w:val="28"/>
          <w:szCs w:val="32"/>
          <w:lang w:eastAsia="ar-SA"/>
        </w:rPr>
        <w:t>в</w:t>
      </w:r>
      <w:r w:rsidR="00BA0E86">
        <w:rPr>
          <w:rFonts w:ascii="Times New Roman" w:eastAsia="Times New Roman" w:hAnsi="Times New Roman" w:cs="Times New Roman"/>
          <w:sz w:val="28"/>
          <w:szCs w:val="32"/>
          <w:lang w:eastAsia="ar-SA"/>
        </w:rPr>
        <w:t xml:space="preserve"> </w:t>
      </w:r>
      <w:r w:rsidR="00BA0E86" w:rsidRPr="00BA0E86">
        <w:rPr>
          <w:rFonts w:ascii="Times New Roman" w:eastAsia="Times New Roman" w:hAnsi="Times New Roman" w:cs="Times New Roman"/>
          <w:sz w:val="28"/>
          <w:szCs w:val="32"/>
          <w:lang w:eastAsia="ar-SA"/>
        </w:rPr>
        <w:t>Новоалександровско</w:t>
      </w:r>
      <w:r w:rsidR="002C3976">
        <w:rPr>
          <w:rFonts w:ascii="Times New Roman" w:eastAsia="Times New Roman" w:hAnsi="Times New Roman" w:cs="Times New Roman"/>
          <w:sz w:val="28"/>
          <w:szCs w:val="32"/>
          <w:lang w:eastAsia="ar-SA"/>
        </w:rPr>
        <w:t>м</w:t>
      </w:r>
      <w:r w:rsidR="00BA0E86" w:rsidRPr="00BA0E86">
        <w:rPr>
          <w:rFonts w:ascii="Times New Roman" w:eastAsia="Times New Roman" w:hAnsi="Times New Roman" w:cs="Times New Roman"/>
          <w:sz w:val="28"/>
          <w:szCs w:val="32"/>
          <w:lang w:eastAsia="ar-SA"/>
        </w:rPr>
        <w:t xml:space="preserve"> городско</w:t>
      </w:r>
      <w:r w:rsidR="002C3976">
        <w:rPr>
          <w:rFonts w:ascii="Times New Roman" w:eastAsia="Times New Roman" w:hAnsi="Times New Roman" w:cs="Times New Roman"/>
          <w:sz w:val="28"/>
          <w:szCs w:val="32"/>
          <w:lang w:eastAsia="ar-SA"/>
        </w:rPr>
        <w:t>м</w:t>
      </w:r>
      <w:r w:rsidR="00BA0E86" w:rsidRPr="00BA0E86">
        <w:rPr>
          <w:rFonts w:ascii="Times New Roman" w:eastAsia="Times New Roman" w:hAnsi="Times New Roman" w:cs="Times New Roman"/>
          <w:sz w:val="28"/>
          <w:szCs w:val="32"/>
          <w:lang w:eastAsia="ar-SA"/>
        </w:rPr>
        <w:t xml:space="preserve"> округ</w:t>
      </w:r>
      <w:r w:rsidR="002C3976">
        <w:rPr>
          <w:rFonts w:ascii="Times New Roman" w:eastAsia="Times New Roman" w:hAnsi="Times New Roman" w:cs="Times New Roman"/>
          <w:sz w:val="28"/>
          <w:szCs w:val="32"/>
          <w:lang w:eastAsia="ar-SA"/>
        </w:rPr>
        <w:t>е</w:t>
      </w:r>
      <w:r w:rsidR="00BA0E86" w:rsidRPr="00BA0E86">
        <w:rPr>
          <w:rFonts w:ascii="Times New Roman" w:eastAsia="Times New Roman" w:hAnsi="Times New Roman" w:cs="Times New Roman"/>
          <w:sz w:val="28"/>
          <w:szCs w:val="32"/>
          <w:lang w:eastAsia="ar-SA"/>
        </w:rPr>
        <w:t xml:space="preserve"> Ставропольского края</w:t>
      </w:r>
      <w:r w:rsidR="008D0027">
        <w:rPr>
          <w:rFonts w:ascii="Times New Roman" w:eastAsia="Times New Roman" w:hAnsi="Times New Roman" w:cs="Times New Roman"/>
          <w:sz w:val="28"/>
          <w:szCs w:val="32"/>
          <w:lang w:eastAsia="ar-SA"/>
        </w:rPr>
        <w:t>»</w:t>
      </w:r>
    </w:p>
    <w:p w:rsidR="00BA0E86" w:rsidRPr="00BA0E86" w:rsidRDefault="00BA0E86" w:rsidP="00971728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32"/>
          <w:szCs w:val="32"/>
          <w:lang w:eastAsia="ar-SA"/>
        </w:rPr>
      </w:pPr>
    </w:p>
    <w:p w:rsidR="00BA0E86" w:rsidRDefault="00BA0E86" w:rsidP="00971728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</w:pPr>
      <w:r w:rsidRPr="00BA0E8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</w:t>
      </w:r>
      <w:r w:rsidR="0077246F" w:rsidRPr="0077246F">
        <w:rPr>
          <w:rFonts w:ascii="Times New Roman" w:eastAsia="Times New Roman" w:hAnsi="Times New Roman" w:cs="Times New Roman"/>
          <w:sz w:val="28"/>
          <w:szCs w:val="28"/>
          <w:lang w:eastAsia="ar-SA"/>
        </w:rPr>
        <w:t>со статьей 20 Жилищного кодекса Российской Федерации,</w:t>
      </w:r>
      <w:r w:rsidR="006F7C3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6F7C3D" w:rsidRPr="00A75AEC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06 октября 2003г. № 131-ФЗ «Об общих принципах организации местного самоуправления в Российской Федерации»</w:t>
      </w:r>
      <w:r w:rsidR="006F7C3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7246F" w:rsidRPr="0077246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Федеральным законом от 31 июля 2020 г. № 248-ФЗ </w:t>
      </w:r>
      <w:r w:rsidR="0077246F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="0077246F" w:rsidRPr="0077246F">
        <w:rPr>
          <w:rFonts w:ascii="Times New Roman" w:eastAsia="Times New Roman" w:hAnsi="Times New Roman" w:cs="Times New Roman"/>
          <w:sz w:val="28"/>
          <w:szCs w:val="28"/>
          <w:lang w:eastAsia="ar-SA"/>
        </w:rPr>
        <w:t>О государственном контроле (надзоре) и муниципальном контроле в Российской Федерации»</w:t>
      </w:r>
      <w:r w:rsidRPr="00BA0E8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 w:rsidR="002C3976">
        <w:rPr>
          <w:rFonts w:ascii="Times New Roman" w:eastAsia="Times New Roman" w:hAnsi="Times New Roman" w:cs="Times New Roman"/>
          <w:sz w:val="28"/>
          <w:szCs w:val="28"/>
          <w:lang w:eastAsia="ar-SA"/>
        </w:rPr>
        <w:t>У</w:t>
      </w:r>
      <w:r w:rsidR="0077246F" w:rsidRPr="0077246F">
        <w:rPr>
          <w:rFonts w:ascii="Times New Roman" w:eastAsia="Times New Roman" w:hAnsi="Times New Roman" w:cs="Times New Roman"/>
          <w:sz w:val="28"/>
          <w:szCs w:val="28"/>
          <w:lang w:eastAsia="ar-SA"/>
        </w:rPr>
        <w:t>ставом Новоалександровского городского округа Ставропольского края</w:t>
      </w:r>
      <w:r w:rsidRPr="00BA0E8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5B63E4" w:rsidRPr="005B63E4">
        <w:rPr>
          <w:rFonts w:ascii="Times New Roman" w:eastAsia="Times New Roman" w:hAnsi="Times New Roman" w:cs="Times New Roman"/>
          <w:spacing w:val="-4"/>
          <w:sz w:val="28"/>
          <w:szCs w:val="28"/>
          <w:lang w:eastAsia="ar-SA"/>
        </w:rPr>
        <w:t>Совет депутатов Новоалександровского городского округа Ставропольского края</w:t>
      </w:r>
    </w:p>
    <w:p w:rsidR="005B63E4" w:rsidRPr="00BA0E86" w:rsidRDefault="005B63E4" w:rsidP="00971728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highlight w:val="yellow"/>
          <w:lang w:eastAsia="ar-SA"/>
        </w:rPr>
      </w:pPr>
    </w:p>
    <w:p w:rsidR="005B63E4" w:rsidRPr="005B63E4" w:rsidRDefault="005B63E4" w:rsidP="0097172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63E4">
        <w:rPr>
          <w:rFonts w:ascii="Times New Roman" w:eastAsia="Calibri" w:hAnsi="Times New Roman" w:cs="Times New Roman"/>
          <w:sz w:val="28"/>
          <w:szCs w:val="28"/>
        </w:rPr>
        <w:t>РЕШИЛ:</w:t>
      </w:r>
    </w:p>
    <w:p w:rsidR="00BA0E86" w:rsidRPr="00BA0E86" w:rsidRDefault="00BA0E86" w:rsidP="00971728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E51A5" w:rsidRDefault="00971728" w:rsidP="00971728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ar-SA"/>
        </w:rPr>
        <w:t xml:space="preserve">1. </w:t>
      </w:r>
      <w:r w:rsidR="007835AC" w:rsidRPr="007835AC">
        <w:rPr>
          <w:rFonts w:ascii="Times New Roman" w:eastAsia="Times New Roman" w:hAnsi="Times New Roman" w:cs="Times New Roman"/>
          <w:spacing w:val="-5"/>
          <w:sz w:val="28"/>
          <w:szCs w:val="28"/>
          <w:lang w:eastAsia="ar-SA"/>
        </w:rPr>
        <w:t xml:space="preserve">Внести изменения в </w:t>
      </w:r>
      <w:r w:rsidR="00FF55F5" w:rsidRPr="007835AC">
        <w:rPr>
          <w:rFonts w:ascii="Times New Roman" w:eastAsia="Times New Roman" w:hAnsi="Times New Roman" w:cs="Times New Roman"/>
          <w:spacing w:val="-5"/>
          <w:sz w:val="28"/>
          <w:szCs w:val="28"/>
          <w:lang w:eastAsia="ar-SA"/>
        </w:rPr>
        <w:t>Положени</w:t>
      </w:r>
      <w:r w:rsidR="002C3976" w:rsidRPr="007835AC">
        <w:rPr>
          <w:rFonts w:ascii="Times New Roman" w:eastAsia="Times New Roman" w:hAnsi="Times New Roman" w:cs="Times New Roman"/>
          <w:spacing w:val="-5"/>
          <w:sz w:val="28"/>
          <w:szCs w:val="28"/>
          <w:lang w:eastAsia="ar-SA"/>
        </w:rPr>
        <w:t>е</w:t>
      </w:r>
      <w:r w:rsidR="00FF55F5" w:rsidRPr="007835AC">
        <w:rPr>
          <w:rFonts w:ascii="Times New Roman" w:eastAsia="Times New Roman" w:hAnsi="Times New Roman" w:cs="Times New Roman"/>
          <w:spacing w:val="-5"/>
          <w:sz w:val="28"/>
          <w:szCs w:val="28"/>
          <w:lang w:eastAsia="ar-SA"/>
        </w:rPr>
        <w:t xml:space="preserve"> о муниципально</w:t>
      </w:r>
      <w:r w:rsidR="002C3976" w:rsidRPr="007835AC">
        <w:rPr>
          <w:rFonts w:ascii="Times New Roman" w:eastAsia="Times New Roman" w:hAnsi="Times New Roman" w:cs="Times New Roman"/>
          <w:spacing w:val="-5"/>
          <w:sz w:val="28"/>
          <w:szCs w:val="28"/>
          <w:lang w:eastAsia="ar-SA"/>
        </w:rPr>
        <w:t>м</w:t>
      </w:r>
      <w:r w:rsidR="00FF55F5" w:rsidRPr="007835AC">
        <w:rPr>
          <w:rFonts w:ascii="Times New Roman" w:eastAsia="Times New Roman" w:hAnsi="Times New Roman" w:cs="Times New Roman"/>
          <w:spacing w:val="-5"/>
          <w:sz w:val="28"/>
          <w:szCs w:val="28"/>
          <w:lang w:eastAsia="ar-SA"/>
        </w:rPr>
        <w:t xml:space="preserve"> жилищно</w:t>
      </w:r>
      <w:r w:rsidR="002C3976" w:rsidRPr="007835AC">
        <w:rPr>
          <w:rFonts w:ascii="Times New Roman" w:eastAsia="Times New Roman" w:hAnsi="Times New Roman" w:cs="Times New Roman"/>
          <w:spacing w:val="-5"/>
          <w:sz w:val="28"/>
          <w:szCs w:val="28"/>
          <w:lang w:eastAsia="ar-SA"/>
        </w:rPr>
        <w:t>м</w:t>
      </w:r>
      <w:r w:rsidR="00FF55F5" w:rsidRPr="007835AC">
        <w:rPr>
          <w:rFonts w:ascii="Times New Roman" w:eastAsia="Times New Roman" w:hAnsi="Times New Roman" w:cs="Times New Roman"/>
          <w:spacing w:val="-5"/>
          <w:sz w:val="28"/>
          <w:szCs w:val="28"/>
          <w:lang w:eastAsia="ar-SA"/>
        </w:rPr>
        <w:t xml:space="preserve"> контрол</w:t>
      </w:r>
      <w:r w:rsidR="002C3976" w:rsidRPr="007835AC">
        <w:rPr>
          <w:rFonts w:ascii="Times New Roman" w:eastAsia="Times New Roman" w:hAnsi="Times New Roman" w:cs="Times New Roman"/>
          <w:spacing w:val="-5"/>
          <w:sz w:val="28"/>
          <w:szCs w:val="28"/>
          <w:lang w:eastAsia="ar-SA"/>
        </w:rPr>
        <w:t>е</w:t>
      </w:r>
      <w:r w:rsidR="00FF55F5" w:rsidRPr="007835AC">
        <w:rPr>
          <w:rFonts w:ascii="Times New Roman" w:eastAsia="Times New Roman" w:hAnsi="Times New Roman" w:cs="Times New Roman"/>
          <w:spacing w:val="-5"/>
          <w:sz w:val="28"/>
          <w:szCs w:val="28"/>
          <w:lang w:eastAsia="ar-SA"/>
        </w:rPr>
        <w:t xml:space="preserve"> </w:t>
      </w:r>
      <w:r w:rsidR="002C3976" w:rsidRPr="007835AC">
        <w:rPr>
          <w:rFonts w:ascii="Times New Roman" w:eastAsia="Times New Roman" w:hAnsi="Times New Roman" w:cs="Times New Roman"/>
          <w:spacing w:val="-5"/>
          <w:sz w:val="28"/>
          <w:szCs w:val="28"/>
          <w:lang w:eastAsia="ar-SA"/>
        </w:rPr>
        <w:t>в</w:t>
      </w:r>
      <w:r w:rsidR="00FF55F5" w:rsidRPr="007835AC">
        <w:rPr>
          <w:rFonts w:ascii="Times New Roman" w:eastAsia="Times New Roman" w:hAnsi="Times New Roman" w:cs="Times New Roman"/>
          <w:spacing w:val="-5"/>
          <w:sz w:val="28"/>
          <w:szCs w:val="28"/>
          <w:lang w:eastAsia="ar-SA"/>
        </w:rPr>
        <w:t xml:space="preserve"> Новоалександровско</w:t>
      </w:r>
      <w:r w:rsidR="002C3976" w:rsidRPr="007835AC">
        <w:rPr>
          <w:rFonts w:ascii="Times New Roman" w:eastAsia="Times New Roman" w:hAnsi="Times New Roman" w:cs="Times New Roman"/>
          <w:spacing w:val="-5"/>
          <w:sz w:val="28"/>
          <w:szCs w:val="28"/>
          <w:lang w:eastAsia="ar-SA"/>
        </w:rPr>
        <w:t>м</w:t>
      </w:r>
      <w:r w:rsidR="00FF55F5" w:rsidRPr="007835AC">
        <w:rPr>
          <w:rFonts w:ascii="Times New Roman" w:eastAsia="Times New Roman" w:hAnsi="Times New Roman" w:cs="Times New Roman"/>
          <w:spacing w:val="-5"/>
          <w:sz w:val="28"/>
          <w:szCs w:val="28"/>
          <w:lang w:eastAsia="ar-SA"/>
        </w:rPr>
        <w:t xml:space="preserve"> городско</w:t>
      </w:r>
      <w:r w:rsidR="002C3976" w:rsidRPr="007835AC">
        <w:rPr>
          <w:rFonts w:ascii="Times New Roman" w:eastAsia="Times New Roman" w:hAnsi="Times New Roman" w:cs="Times New Roman"/>
          <w:spacing w:val="-5"/>
          <w:sz w:val="28"/>
          <w:szCs w:val="28"/>
          <w:lang w:eastAsia="ar-SA"/>
        </w:rPr>
        <w:t>м</w:t>
      </w:r>
      <w:r w:rsidR="00FF55F5" w:rsidRPr="007835AC">
        <w:rPr>
          <w:rFonts w:ascii="Times New Roman" w:eastAsia="Times New Roman" w:hAnsi="Times New Roman" w:cs="Times New Roman"/>
          <w:spacing w:val="-5"/>
          <w:sz w:val="28"/>
          <w:szCs w:val="28"/>
          <w:lang w:eastAsia="ar-SA"/>
        </w:rPr>
        <w:t xml:space="preserve"> округ</w:t>
      </w:r>
      <w:r w:rsidR="002C3976" w:rsidRPr="007835AC">
        <w:rPr>
          <w:rFonts w:ascii="Times New Roman" w:eastAsia="Times New Roman" w:hAnsi="Times New Roman" w:cs="Times New Roman"/>
          <w:spacing w:val="-5"/>
          <w:sz w:val="28"/>
          <w:szCs w:val="28"/>
          <w:lang w:eastAsia="ar-SA"/>
        </w:rPr>
        <w:t>е</w:t>
      </w:r>
      <w:r w:rsidR="00FF55F5" w:rsidRPr="007835AC">
        <w:rPr>
          <w:rFonts w:ascii="Times New Roman" w:eastAsia="Times New Roman" w:hAnsi="Times New Roman" w:cs="Times New Roman"/>
          <w:spacing w:val="-5"/>
          <w:sz w:val="28"/>
          <w:szCs w:val="28"/>
          <w:lang w:eastAsia="ar-SA"/>
        </w:rPr>
        <w:t xml:space="preserve"> Ставропольского края</w:t>
      </w:r>
      <w:r w:rsidR="005E51A5">
        <w:rPr>
          <w:rFonts w:ascii="Times New Roman" w:eastAsia="Times New Roman" w:hAnsi="Times New Roman" w:cs="Times New Roman"/>
          <w:spacing w:val="-5"/>
          <w:sz w:val="28"/>
          <w:szCs w:val="28"/>
          <w:lang w:eastAsia="ar-SA"/>
        </w:rPr>
        <w:t xml:space="preserve">, утвержденное решением </w:t>
      </w:r>
      <w:r w:rsidR="005E51A5" w:rsidRPr="005E51A5">
        <w:rPr>
          <w:rFonts w:ascii="Times New Roman" w:eastAsia="Times New Roman" w:hAnsi="Times New Roman" w:cs="Times New Roman"/>
          <w:sz w:val="28"/>
          <w:szCs w:val="28"/>
          <w:lang w:eastAsia="ar-SA"/>
        </w:rPr>
        <w:t>Совет</w:t>
      </w:r>
      <w:r w:rsidR="005E51A5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="005E51A5" w:rsidRPr="005E51A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депутатов Новоалександровского городского округа Ставропольского края</w:t>
      </w:r>
      <w:r w:rsidR="005E51A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 18 августа 2021 года № 51/496, следующие изменения: </w:t>
      </w:r>
    </w:p>
    <w:p w:rsidR="005E51A5" w:rsidRPr="00971728" w:rsidRDefault="00971728" w:rsidP="0097172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1) </w:t>
      </w:r>
      <w:r w:rsidR="005E51A5" w:rsidRPr="0097172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пункт 14 </w:t>
      </w:r>
      <w:r w:rsidRPr="00971728">
        <w:rPr>
          <w:rFonts w:ascii="Times New Roman" w:eastAsia="Times New Roman" w:hAnsi="Times New Roman" w:cs="Times New Roman"/>
          <w:sz w:val="28"/>
          <w:szCs w:val="28"/>
          <w:lang w:eastAsia="ar-SA"/>
        </w:rPr>
        <w:t>изложить в следующей редакции:</w:t>
      </w:r>
    </w:p>
    <w:p w:rsidR="005E51A5" w:rsidRPr="005E51A5" w:rsidRDefault="005E51A5" w:rsidP="00971728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Pr="005E51A5">
        <w:rPr>
          <w:rFonts w:ascii="Times New Roman" w:eastAsia="Times New Roman" w:hAnsi="Times New Roman" w:cs="Times New Roman"/>
          <w:sz w:val="28"/>
          <w:szCs w:val="28"/>
          <w:lang w:eastAsia="ar-SA"/>
        </w:rPr>
        <w:t>14. В рамках осуществления муниципального жилищного контроля проводятся следующие виды контрольных мероприятий:</w:t>
      </w:r>
    </w:p>
    <w:p w:rsidR="005E51A5" w:rsidRPr="005E51A5" w:rsidRDefault="005E51A5" w:rsidP="00971728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51A5">
        <w:rPr>
          <w:rFonts w:ascii="Times New Roman" w:eastAsia="Times New Roman" w:hAnsi="Times New Roman" w:cs="Times New Roman"/>
          <w:sz w:val="28"/>
          <w:szCs w:val="28"/>
          <w:lang w:eastAsia="ar-SA"/>
        </w:rPr>
        <w:t>1. Требующие взаимодействия с контролируемым лицом:</w:t>
      </w:r>
    </w:p>
    <w:p w:rsidR="005E51A5" w:rsidRPr="005E51A5" w:rsidRDefault="005E51A5" w:rsidP="00971728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51A5">
        <w:rPr>
          <w:rFonts w:ascii="Times New Roman" w:eastAsia="Times New Roman" w:hAnsi="Times New Roman" w:cs="Times New Roman"/>
          <w:sz w:val="28"/>
          <w:szCs w:val="28"/>
          <w:lang w:eastAsia="ar-SA"/>
        </w:rPr>
        <w:t>а) Выездная проверка.</w:t>
      </w:r>
    </w:p>
    <w:p w:rsidR="005E51A5" w:rsidRPr="005E51A5" w:rsidRDefault="005E51A5" w:rsidP="00971728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51A5">
        <w:rPr>
          <w:rFonts w:ascii="Times New Roman" w:eastAsia="Times New Roman" w:hAnsi="Times New Roman" w:cs="Times New Roman"/>
          <w:sz w:val="28"/>
          <w:szCs w:val="28"/>
          <w:lang w:eastAsia="ar-SA"/>
        </w:rPr>
        <w:t>в) Инспекционный визит.</w:t>
      </w:r>
    </w:p>
    <w:p w:rsidR="005E51A5" w:rsidRPr="005E51A5" w:rsidRDefault="005E51A5" w:rsidP="00971728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51A5">
        <w:rPr>
          <w:rFonts w:ascii="Times New Roman" w:eastAsia="Times New Roman" w:hAnsi="Times New Roman" w:cs="Times New Roman"/>
          <w:sz w:val="28"/>
          <w:szCs w:val="28"/>
          <w:lang w:eastAsia="ar-SA"/>
        </w:rPr>
        <w:t>2. Не требующие взаимодействия с контролируемым лицом - выездное обследование.</w:t>
      </w:r>
    </w:p>
    <w:p w:rsidR="005E51A5" w:rsidRPr="005E51A5" w:rsidRDefault="005E51A5" w:rsidP="00971728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51A5">
        <w:rPr>
          <w:rFonts w:ascii="Times New Roman" w:eastAsia="Times New Roman" w:hAnsi="Times New Roman" w:cs="Times New Roman"/>
          <w:sz w:val="28"/>
          <w:szCs w:val="28"/>
          <w:lang w:eastAsia="ar-SA"/>
        </w:rPr>
        <w:t>14.1. Выездная проверка:</w:t>
      </w:r>
    </w:p>
    <w:p w:rsidR="005E51A5" w:rsidRPr="005E51A5" w:rsidRDefault="005E51A5" w:rsidP="00971728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51A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14.1.1. Выездная проверка проводится в отношении конкретного контролируемого лица, по месту нахождения объекта контроля в целях оценки </w:t>
      </w:r>
      <w:r w:rsidRPr="005E51A5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соблюдения таким лицом обязательных требований, а также оценки выполнения решений уполномоченного органа.</w:t>
      </w:r>
    </w:p>
    <w:p w:rsidR="005E51A5" w:rsidRPr="005E51A5" w:rsidRDefault="005E51A5" w:rsidP="00971728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51A5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Предмет внеплановой выездной проверки ограничивается оценкой устранения нарушений обязательных требований, выявленных в рамках процедур периодического подтверждения соответствия (компетентности).</w:t>
      </w:r>
    </w:p>
    <w:p w:rsidR="005E51A5" w:rsidRPr="005E51A5" w:rsidRDefault="005E51A5" w:rsidP="00971728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51A5">
        <w:rPr>
          <w:rFonts w:ascii="Times New Roman" w:eastAsia="Times New Roman" w:hAnsi="Times New Roman" w:cs="Times New Roman"/>
          <w:sz w:val="28"/>
          <w:szCs w:val="28"/>
          <w:lang w:eastAsia="ar-SA"/>
        </w:rPr>
        <w:t>14.1.2. О проведении выездной проверки контролируемое лицо уведомляется путем направления копии решения о проведении выездной проверки не позднее чем за 24 часа до ее начала.</w:t>
      </w:r>
    </w:p>
    <w:p w:rsidR="005E51A5" w:rsidRPr="005E51A5" w:rsidRDefault="005E51A5" w:rsidP="00971728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51A5">
        <w:rPr>
          <w:rFonts w:ascii="Times New Roman" w:eastAsia="Times New Roman" w:hAnsi="Times New Roman" w:cs="Times New Roman"/>
          <w:sz w:val="28"/>
          <w:szCs w:val="28"/>
          <w:lang w:eastAsia="ar-SA"/>
        </w:rPr>
        <w:t>14.1.3. Срок проведения выездной проверки не может превышать 10 рабочих дней. 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5E51A5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предприятия.</w:t>
      </w:r>
    </w:p>
    <w:p w:rsidR="005E51A5" w:rsidRPr="005E51A5" w:rsidRDefault="005E51A5" w:rsidP="00971728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51A5">
        <w:rPr>
          <w:rFonts w:ascii="Times New Roman" w:eastAsia="Times New Roman" w:hAnsi="Times New Roman" w:cs="Times New Roman"/>
          <w:sz w:val="28"/>
          <w:szCs w:val="28"/>
          <w:lang w:eastAsia="ar-SA"/>
        </w:rPr>
        <w:t>14.1.4. В ходе выездной проверки допускаются следующие контрольные действия:</w:t>
      </w:r>
    </w:p>
    <w:p w:rsidR="005E51A5" w:rsidRPr="005E51A5" w:rsidRDefault="007C40D0" w:rsidP="00971728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а) о</w:t>
      </w:r>
      <w:r w:rsidR="005E51A5" w:rsidRPr="005E51A5">
        <w:rPr>
          <w:rFonts w:ascii="Times New Roman" w:eastAsia="Times New Roman" w:hAnsi="Times New Roman" w:cs="Times New Roman"/>
          <w:sz w:val="28"/>
          <w:szCs w:val="28"/>
          <w:lang w:eastAsia="ar-SA"/>
        </w:rPr>
        <w:t>смо</w:t>
      </w:r>
      <w:r w:rsidR="00971728">
        <w:rPr>
          <w:rFonts w:ascii="Times New Roman" w:eastAsia="Times New Roman" w:hAnsi="Times New Roman" w:cs="Times New Roman"/>
          <w:sz w:val="28"/>
          <w:szCs w:val="28"/>
          <w:lang w:eastAsia="ar-SA"/>
        </w:rPr>
        <w:t>тр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5E51A5" w:rsidRPr="005E51A5" w:rsidRDefault="007C40D0" w:rsidP="00971728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б) о</w:t>
      </w:r>
      <w:r w:rsidR="00971728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прос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5E51A5" w:rsidRPr="005E51A5" w:rsidRDefault="005E51A5" w:rsidP="00971728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51A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в) </w:t>
      </w:r>
      <w:r w:rsidR="007C40D0">
        <w:rPr>
          <w:rFonts w:ascii="Times New Roman" w:eastAsia="Times New Roman" w:hAnsi="Times New Roman" w:cs="Times New Roman"/>
          <w:sz w:val="28"/>
          <w:szCs w:val="28"/>
          <w:lang w:eastAsia="ar-SA"/>
        </w:rPr>
        <w:t>получение письменных объяснений;</w:t>
      </w:r>
    </w:p>
    <w:p w:rsidR="005E51A5" w:rsidRPr="005E51A5" w:rsidRDefault="007C40D0" w:rsidP="00971728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г) истребование документов.</w:t>
      </w:r>
    </w:p>
    <w:p w:rsidR="005E51A5" w:rsidRPr="005E51A5" w:rsidRDefault="005E51A5" w:rsidP="00971728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51A5">
        <w:rPr>
          <w:rFonts w:ascii="Times New Roman" w:eastAsia="Times New Roman" w:hAnsi="Times New Roman" w:cs="Times New Roman"/>
          <w:sz w:val="28"/>
          <w:szCs w:val="28"/>
          <w:lang w:eastAsia="ar-SA"/>
        </w:rPr>
        <w:t>14.2. Инспекционный визит:</w:t>
      </w:r>
    </w:p>
    <w:p w:rsidR="005E51A5" w:rsidRPr="005E51A5" w:rsidRDefault="005E51A5" w:rsidP="00971728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51A5">
        <w:rPr>
          <w:rFonts w:ascii="Times New Roman" w:eastAsia="Times New Roman" w:hAnsi="Times New Roman" w:cs="Times New Roman"/>
          <w:sz w:val="28"/>
          <w:szCs w:val="28"/>
          <w:lang w:eastAsia="ar-SA"/>
        </w:rPr>
        <w:t>14.2.1. Инспекционный визит проводится во взаимодействии с конкретным контролируемым лицом и (или) владельцем (пользователем) объекта контроля по месту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</w:p>
    <w:p w:rsidR="005E51A5" w:rsidRPr="005E51A5" w:rsidRDefault="005E51A5" w:rsidP="00971728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51A5">
        <w:rPr>
          <w:rFonts w:ascii="Times New Roman" w:eastAsia="Times New Roman" w:hAnsi="Times New Roman" w:cs="Times New Roman"/>
          <w:sz w:val="28"/>
          <w:szCs w:val="28"/>
          <w:lang w:eastAsia="ar-SA"/>
        </w:rPr>
        <w:t>14.2.2. В ходе инспекционного визита допускаются следующие контрольные (надзорные) действия:</w:t>
      </w:r>
    </w:p>
    <w:p w:rsidR="005E51A5" w:rsidRPr="005E51A5" w:rsidRDefault="007C40D0" w:rsidP="00971728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а) осмотр;</w:t>
      </w:r>
    </w:p>
    <w:p w:rsidR="005E51A5" w:rsidRPr="005E51A5" w:rsidRDefault="007C40D0" w:rsidP="00971728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б) опрос;</w:t>
      </w:r>
    </w:p>
    <w:p w:rsidR="005E51A5" w:rsidRPr="005E51A5" w:rsidRDefault="005E51A5" w:rsidP="00971728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51A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в) </w:t>
      </w:r>
      <w:r w:rsidR="007C40D0">
        <w:rPr>
          <w:rFonts w:ascii="Times New Roman" w:eastAsia="Times New Roman" w:hAnsi="Times New Roman" w:cs="Times New Roman"/>
          <w:sz w:val="28"/>
          <w:szCs w:val="28"/>
          <w:lang w:eastAsia="ar-SA"/>
        </w:rPr>
        <w:t>получение письменных объяснений;</w:t>
      </w:r>
    </w:p>
    <w:p w:rsidR="005E51A5" w:rsidRPr="005E51A5" w:rsidRDefault="005E51A5" w:rsidP="00971728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51A5">
        <w:rPr>
          <w:rFonts w:ascii="Times New Roman" w:eastAsia="Times New Roman" w:hAnsi="Times New Roman" w:cs="Times New Roman"/>
          <w:sz w:val="28"/>
          <w:szCs w:val="28"/>
          <w:lang w:eastAsia="ar-SA"/>
        </w:rPr>
        <w:t>г</w:t>
      </w:r>
      <w:r w:rsidR="007C40D0">
        <w:rPr>
          <w:rFonts w:ascii="Times New Roman" w:eastAsia="Times New Roman" w:hAnsi="Times New Roman" w:cs="Times New Roman"/>
          <w:sz w:val="28"/>
          <w:szCs w:val="28"/>
          <w:lang w:eastAsia="ar-SA"/>
        </w:rPr>
        <w:t>) инструментальное обследование;</w:t>
      </w:r>
    </w:p>
    <w:p w:rsidR="005E51A5" w:rsidRPr="005E51A5" w:rsidRDefault="007C40D0" w:rsidP="00971728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д) и</w:t>
      </w:r>
      <w:r w:rsidR="005E51A5" w:rsidRPr="005E51A5">
        <w:rPr>
          <w:rFonts w:ascii="Times New Roman" w:eastAsia="Times New Roman" w:hAnsi="Times New Roman" w:cs="Times New Roman"/>
          <w:sz w:val="28"/>
          <w:szCs w:val="28"/>
          <w:lang w:eastAsia="ar-SA"/>
        </w:rPr>
        <w:t>стребование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</w:p>
    <w:p w:rsidR="005E51A5" w:rsidRPr="005E51A5" w:rsidRDefault="005E51A5" w:rsidP="00971728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51A5">
        <w:rPr>
          <w:rFonts w:ascii="Times New Roman" w:eastAsia="Times New Roman" w:hAnsi="Times New Roman" w:cs="Times New Roman"/>
          <w:sz w:val="28"/>
          <w:szCs w:val="28"/>
          <w:lang w:eastAsia="ar-SA"/>
        </w:rPr>
        <w:t>14.2.3. Инспекционный визит проводится без предварительного уведомления контролируемого лица и собственника объекта контроля.</w:t>
      </w:r>
    </w:p>
    <w:p w:rsidR="005E51A5" w:rsidRPr="005E51A5" w:rsidRDefault="005E51A5" w:rsidP="00971728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51A5">
        <w:rPr>
          <w:rFonts w:ascii="Times New Roman" w:eastAsia="Times New Roman" w:hAnsi="Times New Roman" w:cs="Times New Roman"/>
          <w:sz w:val="28"/>
          <w:szCs w:val="28"/>
          <w:lang w:eastAsia="ar-SA"/>
        </w:rPr>
        <w:t>14.2.4. Срок проведения инспекционного визита в одном месте осуществления деятельности либо на одном производственном объекте (территории) не может превышать один рабочий день.</w:t>
      </w:r>
    </w:p>
    <w:p w:rsidR="005E51A5" w:rsidRPr="005E51A5" w:rsidRDefault="005E51A5" w:rsidP="00971728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51A5">
        <w:rPr>
          <w:rFonts w:ascii="Times New Roman" w:eastAsia="Times New Roman" w:hAnsi="Times New Roman" w:cs="Times New Roman"/>
          <w:sz w:val="28"/>
          <w:szCs w:val="28"/>
          <w:lang w:eastAsia="ar-SA"/>
        </w:rPr>
        <w:t>14.2.5. Контролируемые лица или их представители обязаны обеспечить беспрепятственный доступ инспектора в здания, сооружения, помещения.</w:t>
      </w:r>
    </w:p>
    <w:p w:rsidR="005E51A5" w:rsidRPr="005E51A5" w:rsidRDefault="005E51A5" w:rsidP="00971728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51A5">
        <w:rPr>
          <w:rFonts w:ascii="Times New Roman" w:eastAsia="Times New Roman" w:hAnsi="Times New Roman" w:cs="Times New Roman"/>
          <w:sz w:val="28"/>
          <w:szCs w:val="28"/>
          <w:lang w:eastAsia="ar-SA"/>
        </w:rPr>
        <w:t>14.3. Выездное обследование:</w:t>
      </w:r>
    </w:p>
    <w:p w:rsidR="005E51A5" w:rsidRPr="005E51A5" w:rsidRDefault="005E51A5" w:rsidP="00971728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51A5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14.3.1. В ходе выездного обследования на общедоступных (открытых для посещения неограниченным кругом лиц) производственных объектах могут осуществляться:</w:t>
      </w:r>
    </w:p>
    <w:p w:rsidR="005E51A5" w:rsidRPr="005E51A5" w:rsidRDefault="007C40D0" w:rsidP="00971728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а) осмотр;</w:t>
      </w:r>
    </w:p>
    <w:p w:rsidR="005E51A5" w:rsidRPr="005E51A5" w:rsidRDefault="005E51A5" w:rsidP="00971728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51A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б) </w:t>
      </w:r>
      <w:r w:rsidR="007C40D0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5E51A5">
        <w:rPr>
          <w:rFonts w:ascii="Times New Roman" w:eastAsia="Times New Roman" w:hAnsi="Times New Roman" w:cs="Times New Roman"/>
          <w:sz w:val="28"/>
          <w:szCs w:val="28"/>
          <w:lang w:eastAsia="ar-SA"/>
        </w:rPr>
        <w:t>тбор проб (о</w:t>
      </w:r>
      <w:r w:rsidR="007C40D0">
        <w:rPr>
          <w:rFonts w:ascii="Times New Roman" w:eastAsia="Times New Roman" w:hAnsi="Times New Roman" w:cs="Times New Roman"/>
          <w:sz w:val="28"/>
          <w:szCs w:val="28"/>
          <w:lang w:eastAsia="ar-SA"/>
        </w:rPr>
        <w:t>бразцов);</w:t>
      </w:r>
    </w:p>
    <w:p w:rsidR="005E51A5" w:rsidRPr="005E51A5" w:rsidRDefault="007C40D0" w:rsidP="00971728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в) и</w:t>
      </w:r>
      <w:r w:rsidR="005E51A5" w:rsidRPr="005E51A5">
        <w:rPr>
          <w:rFonts w:ascii="Times New Roman" w:eastAsia="Times New Roman" w:hAnsi="Times New Roman" w:cs="Times New Roman"/>
          <w:sz w:val="28"/>
          <w:szCs w:val="28"/>
          <w:lang w:eastAsia="ar-SA"/>
        </w:rPr>
        <w:t>нструментальное обследование (с применением видеозаписи);</w:t>
      </w:r>
    </w:p>
    <w:p w:rsidR="005E51A5" w:rsidRPr="005E51A5" w:rsidRDefault="007C40D0" w:rsidP="00971728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г) испытание;</w:t>
      </w:r>
    </w:p>
    <w:p w:rsidR="005E51A5" w:rsidRPr="005E51A5" w:rsidRDefault="007C40D0" w:rsidP="00971728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д) э</w:t>
      </w:r>
      <w:r w:rsidR="005E51A5" w:rsidRPr="005E51A5">
        <w:rPr>
          <w:rFonts w:ascii="Times New Roman" w:eastAsia="Times New Roman" w:hAnsi="Times New Roman" w:cs="Times New Roman"/>
          <w:sz w:val="28"/>
          <w:szCs w:val="28"/>
          <w:lang w:eastAsia="ar-SA"/>
        </w:rPr>
        <w:t>кспертиза.</w:t>
      </w:r>
    </w:p>
    <w:p w:rsidR="005E51A5" w:rsidRPr="005E51A5" w:rsidRDefault="005E51A5" w:rsidP="00971728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51A5">
        <w:rPr>
          <w:rFonts w:ascii="Times New Roman" w:eastAsia="Times New Roman" w:hAnsi="Times New Roman" w:cs="Times New Roman"/>
          <w:sz w:val="28"/>
          <w:szCs w:val="28"/>
          <w:lang w:eastAsia="ar-SA"/>
        </w:rPr>
        <w:t>14.3.2. Срок проведения выездного обследования одного объекта (нескольких объектов, расположенных в непосредственной близости друг от друга) не может превышать один рабочий день, если иное не установлено федеральным законом о виде контроля.</w:t>
      </w:r>
    </w:p>
    <w:p w:rsidR="005E51A5" w:rsidRPr="005E51A5" w:rsidRDefault="005E51A5" w:rsidP="00971728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51A5">
        <w:rPr>
          <w:rFonts w:ascii="Times New Roman" w:eastAsia="Times New Roman" w:hAnsi="Times New Roman" w:cs="Times New Roman"/>
          <w:sz w:val="28"/>
          <w:szCs w:val="28"/>
          <w:lang w:eastAsia="ar-SA"/>
        </w:rPr>
        <w:t>14.3.3. По результатам проведения выездного обследования не могут быть приняты решения, предусмотренные пунктами 1 и 2 части 2 статьи 90 ФЗ-248.</w:t>
      </w:r>
    </w:p>
    <w:p w:rsidR="005E51A5" w:rsidRDefault="005E51A5" w:rsidP="00971728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51A5">
        <w:rPr>
          <w:rFonts w:ascii="Times New Roman" w:eastAsia="Times New Roman" w:hAnsi="Times New Roman" w:cs="Times New Roman"/>
          <w:sz w:val="28"/>
          <w:szCs w:val="28"/>
          <w:lang w:eastAsia="ar-SA"/>
        </w:rPr>
        <w:t>14.3.4. Выездное обследование проводится без информирования контролируемого лица.</w:t>
      </w:r>
    </w:p>
    <w:p w:rsidR="007835AC" w:rsidRPr="00AE6874" w:rsidRDefault="00AE6874" w:rsidP="00971728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2)</w:t>
      </w:r>
      <w:r w:rsidR="007C40D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раздел VI.</w:t>
      </w:r>
      <w:r w:rsidR="007835AC" w:rsidRPr="00AE687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Досудебное обжалование решений контролирующего органа, действий (бездействия) его должностных лиц </w:t>
      </w:r>
      <w:r w:rsidR="00BE6E44" w:rsidRPr="00AE687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изложить </w:t>
      </w:r>
      <w:r w:rsidR="007C40D0">
        <w:rPr>
          <w:rFonts w:ascii="Times New Roman" w:eastAsia="Times New Roman" w:hAnsi="Times New Roman" w:cs="Times New Roman"/>
          <w:sz w:val="28"/>
          <w:szCs w:val="28"/>
          <w:lang w:eastAsia="ar-SA"/>
        </w:rPr>
        <w:t>в следующей редакции:</w:t>
      </w:r>
    </w:p>
    <w:p w:rsidR="00BA0E86" w:rsidRDefault="007835AC" w:rsidP="00971728">
      <w:pPr>
        <w:tabs>
          <w:tab w:val="left" w:pos="0"/>
          <w:tab w:val="left" w:pos="3255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Pr="007835AC">
        <w:rPr>
          <w:rFonts w:ascii="Times New Roman" w:eastAsia="Times New Roman" w:hAnsi="Times New Roman" w:cs="Times New Roman"/>
          <w:sz w:val="28"/>
          <w:szCs w:val="28"/>
          <w:lang w:eastAsia="ar-SA"/>
        </w:rPr>
        <w:t>V. Досудебное обжалование решений контролирующего органа, действий (бездействия) его должностных лиц</w:t>
      </w:r>
    </w:p>
    <w:p w:rsidR="00935126" w:rsidRPr="00935126" w:rsidRDefault="007835AC" w:rsidP="00971728">
      <w:pPr>
        <w:tabs>
          <w:tab w:val="left" w:pos="0"/>
          <w:tab w:val="left" w:pos="3255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18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В соответствии </w:t>
      </w:r>
      <w:r w:rsidR="0093512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 ч.4 ст. 39 </w:t>
      </w:r>
      <w:r w:rsidR="00935126" w:rsidRPr="00935126">
        <w:rPr>
          <w:rFonts w:ascii="Times New Roman" w:eastAsia="Times New Roman" w:hAnsi="Times New Roman" w:cs="Times New Roman"/>
          <w:sz w:val="28"/>
          <w:szCs w:val="28"/>
          <w:lang w:eastAsia="ar-SA"/>
        </w:rPr>
        <w:t>Федеральн</w:t>
      </w:r>
      <w:r w:rsidR="00935126">
        <w:rPr>
          <w:rFonts w:ascii="Times New Roman" w:eastAsia="Times New Roman" w:hAnsi="Times New Roman" w:cs="Times New Roman"/>
          <w:sz w:val="28"/>
          <w:szCs w:val="28"/>
          <w:lang w:eastAsia="ar-SA"/>
        </w:rPr>
        <w:t>ого</w:t>
      </w:r>
      <w:r w:rsidR="00935126" w:rsidRPr="0093512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закон</w:t>
      </w:r>
      <w:r w:rsidR="00935126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="007C40D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 31.07.2020 № 248-ФЗ (ред. от 11.06.2021) «</w:t>
      </w:r>
      <w:r w:rsidR="00935126" w:rsidRPr="0093512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 государственном контроле (надзоре) и муниципальном </w:t>
      </w:r>
      <w:r w:rsidR="007C40D0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контроле в Российской Федерации»</w:t>
      </w:r>
      <w:r w:rsidR="00935126" w:rsidRPr="00935126">
        <w:rPr>
          <w:rFonts w:ascii="Times New Roman" w:hAnsi="Times New Roman" w:cs="Times New Roman"/>
          <w:sz w:val="28"/>
          <w:szCs w:val="28"/>
        </w:rPr>
        <w:t xml:space="preserve"> </w:t>
      </w:r>
      <w:r w:rsidR="00935126" w:rsidRPr="00935126">
        <w:rPr>
          <w:rFonts w:ascii="Times New Roman" w:eastAsia="Times New Roman" w:hAnsi="Times New Roman" w:cs="Times New Roman"/>
          <w:sz w:val="28"/>
          <w:szCs w:val="28"/>
          <w:lang w:eastAsia="ar-SA"/>
        </w:rPr>
        <w:t>досудебный порядок подачи жалоб при осуществлении муниципальн</w:t>
      </w:r>
      <w:r w:rsidR="00935126">
        <w:rPr>
          <w:rFonts w:ascii="Times New Roman" w:eastAsia="Times New Roman" w:hAnsi="Times New Roman" w:cs="Times New Roman"/>
          <w:sz w:val="28"/>
          <w:szCs w:val="28"/>
          <w:lang w:eastAsia="ar-SA"/>
        </w:rPr>
        <w:t>ого</w:t>
      </w:r>
      <w:r w:rsidR="00935126" w:rsidRPr="0093512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жилищн</w:t>
      </w:r>
      <w:r w:rsidR="00935126">
        <w:rPr>
          <w:rFonts w:ascii="Times New Roman" w:eastAsia="Times New Roman" w:hAnsi="Times New Roman" w:cs="Times New Roman"/>
          <w:sz w:val="28"/>
          <w:szCs w:val="28"/>
          <w:lang w:eastAsia="ar-SA"/>
        </w:rPr>
        <w:t>ого</w:t>
      </w:r>
      <w:r w:rsidR="00935126" w:rsidRPr="0093512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контрол</w:t>
      </w:r>
      <w:r w:rsidR="00935126">
        <w:rPr>
          <w:rFonts w:ascii="Times New Roman" w:eastAsia="Times New Roman" w:hAnsi="Times New Roman" w:cs="Times New Roman"/>
          <w:sz w:val="28"/>
          <w:szCs w:val="28"/>
          <w:lang w:eastAsia="ar-SA"/>
        </w:rPr>
        <w:t>я</w:t>
      </w:r>
      <w:r w:rsidR="00935126" w:rsidRPr="0093512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не применяется</w:t>
      </w:r>
      <w:r w:rsidR="00935126">
        <w:rPr>
          <w:rFonts w:ascii="Times New Roman" w:eastAsia="Times New Roman" w:hAnsi="Times New Roman" w:cs="Times New Roman"/>
          <w:sz w:val="28"/>
          <w:szCs w:val="28"/>
          <w:lang w:eastAsia="ar-SA"/>
        </w:rPr>
        <w:t>.»</w:t>
      </w:r>
      <w:r w:rsidR="007C40D0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492F2E" w:rsidRDefault="00492F2E" w:rsidP="007C40D0">
      <w:pPr>
        <w:pStyle w:val="a3"/>
        <w:widowControl w:val="0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pacing w:val="-4"/>
          <w:sz w:val="28"/>
          <w:szCs w:val="28"/>
          <w:lang w:eastAsia="ru-RU" w:bidi="ru-RU"/>
        </w:rPr>
      </w:pPr>
    </w:p>
    <w:p w:rsidR="00AE6874" w:rsidRDefault="007C40D0" w:rsidP="007C40D0">
      <w:pPr>
        <w:pStyle w:val="a3"/>
        <w:widowControl w:val="0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pacing w:val="-4"/>
          <w:sz w:val="28"/>
          <w:szCs w:val="28"/>
          <w:lang w:eastAsia="ru-RU" w:bidi="ru-RU"/>
        </w:rPr>
      </w:pPr>
      <w:r>
        <w:rPr>
          <w:rFonts w:ascii="Times New Roman" w:eastAsia="Arial Unicode MS" w:hAnsi="Times New Roman" w:cs="Times New Roman"/>
          <w:spacing w:val="-4"/>
          <w:sz w:val="28"/>
          <w:szCs w:val="28"/>
          <w:lang w:eastAsia="ru-RU" w:bidi="ru-RU"/>
        </w:rPr>
        <w:t xml:space="preserve">2. </w:t>
      </w:r>
      <w:r w:rsidR="00AE6874" w:rsidRPr="00AE6874">
        <w:rPr>
          <w:rFonts w:ascii="Times New Roman" w:eastAsia="Arial Unicode MS" w:hAnsi="Times New Roman" w:cs="Times New Roman"/>
          <w:spacing w:val="-4"/>
          <w:sz w:val="28"/>
          <w:szCs w:val="28"/>
          <w:lang w:eastAsia="ru-RU" w:bidi="ru-RU"/>
        </w:rPr>
        <w:t>Опубликовать настоящее решение в муниципальной газете «Новоалександровский вестник» и разместить на официальном портале Новоалександровского городского округа Ставропольского края в информационно – телекоммуникационной сети «Интернет»</w:t>
      </w:r>
      <w:r>
        <w:rPr>
          <w:rFonts w:ascii="Times New Roman" w:eastAsia="Arial Unicode MS" w:hAnsi="Times New Roman" w:cs="Times New Roman"/>
          <w:spacing w:val="-4"/>
          <w:sz w:val="28"/>
          <w:szCs w:val="28"/>
          <w:lang w:eastAsia="ru-RU" w:bidi="ru-RU"/>
        </w:rPr>
        <w:t>.</w:t>
      </w:r>
    </w:p>
    <w:p w:rsidR="00492F2E" w:rsidRDefault="00492F2E" w:rsidP="007C40D0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pacing w:val="-4"/>
          <w:sz w:val="28"/>
          <w:szCs w:val="28"/>
          <w:lang w:eastAsia="ru-RU" w:bidi="ru-RU"/>
        </w:rPr>
      </w:pPr>
    </w:p>
    <w:p w:rsidR="00AE6874" w:rsidRPr="007C40D0" w:rsidRDefault="007C40D0" w:rsidP="007C40D0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pacing w:val="-4"/>
          <w:sz w:val="28"/>
          <w:szCs w:val="28"/>
          <w:lang w:eastAsia="ru-RU" w:bidi="ru-RU"/>
        </w:rPr>
      </w:pPr>
      <w:r>
        <w:rPr>
          <w:rFonts w:ascii="Times New Roman" w:eastAsia="Arial Unicode MS" w:hAnsi="Times New Roman" w:cs="Times New Roman"/>
          <w:spacing w:val="-4"/>
          <w:sz w:val="28"/>
          <w:szCs w:val="28"/>
          <w:lang w:eastAsia="ru-RU" w:bidi="ru-RU"/>
        </w:rPr>
        <w:t xml:space="preserve">3. </w:t>
      </w:r>
      <w:r w:rsidR="00AE6874" w:rsidRPr="007C40D0">
        <w:rPr>
          <w:rFonts w:ascii="Times New Roman" w:eastAsia="Arial Unicode MS" w:hAnsi="Times New Roman" w:cs="Times New Roman"/>
          <w:spacing w:val="-4"/>
          <w:sz w:val="28"/>
          <w:szCs w:val="28"/>
          <w:lang w:eastAsia="ru-RU" w:bidi="ru-RU"/>
        </w:rPr>
        <w:t>Настоящее решение вступает в силу с 01 января 2022 года.</w:t>
      </w:r>
    </w:p>
    <w:p w:rsidR="007C40D0" w:rsidRDefault="007C40D0" w:rsidP="007C40D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40D0" w:rsidRDefault="007C40D0" w:rsidP="007C40D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40D0" w:rsidRPr="002D0232" w:rsidRDefault="007C40D0" w:rsidP="007C40D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7"/>
        <w:gridCol w:w="4677"/>
      </w:tblGrid>
      <w:tr w:rsidR="007C40D0" w:rsidRPr="002D0232" w:rsidTr="005548E6">
        <w:tc>
          <w:tcPr>
            <w:tcW w:w="4785" w:type="dxa"/>
            <w:shd w:val="clear" w:color="auto" w:fill="auto"/>
          </w:tcPr>
          <w:p w:rsidR="007C40D0" w:rsidRPr="002D0232" w:rsidRDefault="007C40D0" w:rsidP="00554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2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Совета депутатов Новоалександровского городского округа Ставропольского края</w:t>
            </w:r>
          </w:p>
          <w:p w:rsidR="007C40D0" w:rsidRPr="002D0232" w:rsidRDefault="007C40D0" w:rsidP="00554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C40D0" w:rsidRPr="002D0232" w:rsidRDefault="007C40D0" w:rsidP="00554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2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Д.В.Страхов</w:t>
            </w:r>
          </w:p>
        </w:tc>
        <w:tc>
          <w:tcPr>
            <w:tcW w:w="4785" w:type="dxa"/>
            <w:shd w:val="clear" w:color="auto" w:fill="auto"/>
          </w:tcPr>
          <w:p w:rsidR="007C40D0" w:rsidRPr="002D0232" w:rsidRDefault="007C40D0" w:rsidP="00554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2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Новоалександровского городского округа Ставропольского края</w:t>
            </w:r>
          </w:p>
          <w:p w:rsidR="007C40D0" w:rsidRPr="002D0232" w:rsidRDefault="007C40D0" w:rsidP="00554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C40D0" w:rsidRPr="002D0232" w:rsidRDefault="007C40D0" w:rsidP="007C40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2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С.Ф.Сагалаев</w:t>
            </w:r>
          </w:p>
        </w:tc>
      </w:tr>
    </w:tbl>
    <w:p w:rsidR="005E51A5" w:rsidRDefault="005E51A5" w:rsidP="00971728">
      <w:pPr>
        <w:tabs>
          <w:tab w:val="left" w:pos="9214"/>
        </w:tabs>
        <w:suppressAutoHyphens/>
        <w:spacing w:after="0" w:line="240" w:lineRule="auto"/>
        <w:ind w:right="1" w:firstLine="567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sectPr w:rsidR="005E51A5" w:rsidSect="00971728"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3D08" w:rsidRDefault="007F3D08">
      <w:pPr>
        <w:spacing w:after="0" w:line="240" w:lineRule="auto"/>
      </w:pPr>
      <w:r>
        <w:separator/>
      </w:r>
    </w:p>
  </w:endnote>
  <w:endnote w:type="continuationSeparator" w:id="0">
    <w:p w:rsidR="007F3D08" w:rsidRDefault="007F3D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T Astra Serif">
    <w:altName w:val="PT Astra Serif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3D08" w:rsidRDefault="007F3D08">
      <w:pPr>
        <w:spacing w:after="0" w:line="240" w:lineRule="auto"/>
      </w:pPr>
      <w:r>
        <w:separator/>
      </w:r>
    </w:p>
  </w:footnote>
  <w:footnote w:type="continuationSeparator" w:id="0">
    <w:p w:rsidR="007F3D08" w:rsidRDefault="007F3D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667EA7"/>
    <w:multiLevelType w:val="multilevel"/>
    <w:tmpl w:val="E37492EC"/>
    <w:lvl w:ilvl="0">
      <w:start w:val="1"/>
      <w:numFmt w:val="upperRoman"/>
      <w:suff w:val="space"/>
      <w:lvlText w:val="%1."/>
      <w:lvlJc w:val="center"/>
      <w:pPr>
        <w:ind w:left="0" w:firstLine="0"/>
      </w:pPr>
      <w:rPr>
        <w:rFonts w:ascii="PT Astra Serif" w:hAnsi="PT Astra Serif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suff w:val="space"/>
      <w:lvlText w:val="%2."/>
      <w:lvlJc w:val="center"/>
      <w:pPr>
        <w:ind w:left="0" w:firstLine="0"/>
      </w:pPr>
      <w:rPr>
        <w:rFonts w:ascii="PT Astra Serif" w:hAnsi="PT Astra Serif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Restart w:val="0"/>
      <w:suff w:val="space"/>
      <w:lvlText w:val="%2.%3."/>
      <w:lvlJc w:val="left"/>
      <w:pPr>
        <w:ind w:left="0"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Restart w:val="0"/>
      <w:suff w:val="space"/>
      <w:lvlText w:val="%4)"/>
      <w:lvlJc w:val="left"/>
      <w:pPr>
        <w:ind w:left="0" w:firstLine="709"/>
      </w:pPr>
      <w:rPr>
        <w:rFonts w:ascii="PT Astra Serif" w:hAnsi="PT Astra Serif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  <w:color w:val="auto"/>
      </w:rPr>
    </w:lvl>
    <w:lvl w:ilvl="5">
      <w:start w:val="1"/>
      <w:numFmt w:val="russianLower"/>
      <w:lvlRestart w:val="0"/>
      <w:suff w:val="space"/>
      <w:lvlText w:val="%6)"/>
      <w:lvlJc w:val="left"/>
      <w:pPr>
        <w:ind w:left="0" w:firstLine="709"/>
      </w:pPr>
      <w:rPr>
        <w:rFonts w:ascii="PT Astra Serif" w:hAnsi="PT Astra Serif" w:hint="default"/>
        <w:i w:val="0"/>
      </w:rPr>
    </w:lvl>
    <w:lvl w:ilvl="6">
      <w:start w:val="1"/>
      <w:numFmt w:val="decimal"/>
      <w:lvlRestart w:val="0"/>
      <w:pStyle w:val="71"/>
      <w:suff w:val="space"/>
      <w:lvlText w:val="%7."/>
      <w:lvlJc w:val="left"/>
      <w:pPr>
        <w:ind w:left="0" w:firstLine="709"/>
      </w:pPr>
      <w:rPr>
        <w:rFonts w:ascii="PT Astra Serif" w:hAnsi="PT Astra Serif" w:hint="default"/>
        <w:b w:val="0"/>
        <w:i w:val="0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0FDD3540"/>
    <w:multiLevelType w:val="hybridMultilevel"/>
    <w:tmpl w:val="744CF0CE"/>
    <w:lvl w:ilvl="0" w:tplc="687E0E6A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0BD36B7"/>
    <w:multiLevelType w:val="hybridMultilevel"/>
    <w:tmpl w:val="0E24D6AC"/>
    <w:lvl w:ilvl="0" w:tplc="570AA6C2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26E02A30"/>
    <w:multiLevelType w:val="hybridMultilevel"/>
    <w:tmpl w:val="E58AA4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B878A4"/>
    <w:multiLevelType w:val="hybridMultilevel"/>
    <w:tmpl w:val="95C2D868"/>
    <w:lvl w:ilvl="0" w:tplc="EBBA04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33F73812"/>
    <w:multiLevelType w:val="hybridMultilevel"/>
    <w:tmpl w:val="D4D80756"/>
    <w:lvl w:ilvl="0" w:tplc="5D60C674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3EF59B7"/>
    <w:multiLevelType w:val="multilevel"/>
    <w:tmpl w:val="F89C0DE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 w15:restartNumberingAfterBreak="0">
    <w:nsid w:val="47C923DB"/>
    <w:multiLevelType w:val="hybridMultilevel"/>
    <w:tmpl w:val="1E1A53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9C2C2B"/>
    <w:multiLevelType w:val="hybridMultilevel"/>
    <w:tmpl w:val="D0D2B0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986296"/>
    <w:multiLevelType w:val="hybridMultilevel"/>
    <w:tmpl w:val="2E1E96B4"/>
    <w:lvl w:ilvl="0" w:tplc="82A460DC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62217D"/>
    <w:multiLevelType w:val="hybridMultilevel"/>
    <w:tmpl w:val="DF22DFF6"/>
    <w:lvl w:ilvl="0" w:tplc="EBBA046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724B6A50"/>
    <w:multiLevelType w:val="hybridMultilevel"/>
    <w:tmpl w:val="762870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5"/>
  </w:num>
  <w:num w:numId="5">
    <w:abstractNumId w:val="11"/>
  </w:num>
  <w:num w:numId="6">
    <w:abstractNumId w:val="8"/>
  </w:num>
  <w:num w:numId="7">
    <w:abstractNumId w:val="2"/>
  </w:num>
  <w:num w:numId="8">
    <w:abstractNumId w:val="0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4"/>
  </w:num>
  <w:num w:numId="12">
    <w:abstractNumId w:val="10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FE6"/>
    <w:rsid w:val="000014BE"/>
    <w:rsid w:val="00002B1B"/>
    <w:rsid w:val="000178EC"/>
    <w:rsid w:val="00042AC8"/>
    <w:rsid w:val="00060BEC"/>
    <w:rsid w:val="000704D2"/>
    <w:rsid w:val="00072BCD"/>
    <w:rsid w:val="00073599"/>
    <w:rsid w:val="00086AFF"/>
    <w:rsid w:val="00094D74"/>
    <w:rsid w:val="000A7D0C"/>
    <w:rsid w:val="000B15ED"/>
    <w:rsid w:val="000B3C06"/>
    <w:rsid w:val="000B5C4F"/>
    <w:rsid w:val="000B65EA"/>
    <w:rsid w:val="000C42D2"/>
    <w:rsid w:val="000D0192"/>
    <w:rsid w:val="000D53FD"/>
    <w:rsid w:val="000E1793"/>
    <w:rsid w:val="000E24E8"/>
    <w:rsid w:val="000E5821"/>
    <w:rsid w:val="000E5A59"/>
    <w:rsid w:val="000F4457"/>
    <w:rsid w:val="00115A21"/>
    <w:rsid w:val="00131A5D"/>
    <w:rsid w:val="00136B67"/>
    <w:rsid w:val="00155858"/>
    <w:rsid w:val="001764F2"/>
    <w:rsid w:val="0018069E"/>
    <w:rsid w:val="00180D51"/>
    <w:rsid w:val="00181D48"/>
    <w:rsid w:val="00193FE6"/>
    <w:rsid w:val="001A1F0E"/>
    <w:rsid w:val="001C09F9"/>
    <w:rsid w:val="001D1D3A"/>
    <w:rsid w:val="001D4833"/>
    <w:rsid w:val="001D5F4A"/>
    <w:rsid w:val="001E157A"/>
    <w:rsid w:val="001E4301"/>
    <w:rsid w:val="001F76A5"/>
    <w:rsid w:val="002254DE"/>
    <w:rsid w:val="002307BC"/>
    <w:rsid w:val="002416FB"/>
    <w:rsid w:val="00242362"/>
    <w:rsid w:val="00256B21"/>
    <w:rsid w:val="00270DB0"/>
    <w:rsid w:val="002776B2"/>
    <w:rsid w:val="00292D5B"/>
    <w:rsid w:val="002B4C3C"/>
    <w:rsid w:val="002C3976"/>
    <w:rsid w:val="002C3B9E"/>
    <w:rsid w:val="002C6B0F"/>
    <w:rsid w:val="002D3B54"/>
    <w:rsid w:val="002E21D9"/>
    <w:rsid w:val="00307495"/>
    <w:rsid w:val="0031553C"/>
    <w:rsid w:val="003167CD"/>
    <w:rsid w:val="00325584"/>
    <w:rsid w:val="003312B6"/>
    <w:rsid w:val="003419E6"/>
    <w:rsid w:val="00343896"/>
    <w:rsid w:val="00351706"/>
    <w:rsid w:val="0037517F"/>
    <w:rsid w:val="00376884"/>
    <w:rsid w:val="003927F9"/>
    <w:rsid w:val="003B54C9"/>
    <w:rsid w:val="003D1E6F"/>
    <w:rsid w:val="003D39C0"/>
    <w:rsid w:val="003D58DB"/>
    <w:rsid w:val="003F44EE"/>
    <w:rsid w:val="00402297"/>
    <w:rsid w:val="0041116B"/>
    <w:rsid w:val="004135E3"/>
    <w:rsid w:val="004141CC"/>
    <w:rsid w:val="004465BD"/>
    <w:rsid w:val="00447C97"/>
    <w:rsid w:val="00457F8A"/>
    <w:rsid w:val="004600C3"/>
    <w:rsid w:val="00463311"/>
    <w:rsid w:val="0046439E"/>
    <w:rsid w:val="00480749"/>
    <w:rsid w:val="004822C9"/>
    <w:rsid w:val="00482D9E"/>
    <w:rsid w:val="004840A6"/>
    <w:rsid w:val="00492F2E"/>
    <w:rsid w:val="004A24BA"/>
    <w:rsid w:val="004A3EDB"/>
    <w:rsid w:val="004B69D2"/>
    <w:rsid w:val="004C5AF2"/>
    <w:rsid w:val="004D310E"/>
    <w:rsid w:val="004E4AF2"/>
    <w:rsid w:val="004E6570"/>
    <w:rsid w:val="004E7BF4"/>
    <w:rsid w:val="004F5D87"/>
    <w:rsid w:val="004F5EF9"/>
    <w:rsid w:val="004F6F3B"/>
    <w:rsid w:val="004F7B2A"/>
    <w:rsid w:val="00505254"/>
    <w:rsid w:val="00514297"/>
    <w:rsid w:val="0054129E"/>
    <w:rsid w:val="00543EE0"/>
    <w:rsid w:val="0054412C"/>
    <w:rsid w:val="0055011D"/>
    <w:rsid w:val="00551E25"/>
    <w:rsid w:val="00554ECF"/>
    <w:rsid w:val="00556782"/>
    <w:rsid w:val="00556F43"/>
    <w:rsid w:val="005600B6"/>
    <w:rsid w:val="005B63E4"/>
    <w:rsid w:val="005C4F7D"/>
    <w:rsid w:val="005C7D01"/>
    <w:rsid w:val="005D4856"/>
    <w:rsid w:val="005D5402"/>
    <w:rsid w:val="005E51A5"/>
    <w:rsid w:val="005F6F27"/>
    <w:rsid w:val="00602BFB"/>
    <w:rsid w:val="00613958"/>
    <w:rsid w:val="00614965"/>
    <w:rsid w:val="006244A6"/>
    <w:rsid w:val="006257CE"/>
    <w:rsid w:val="00656646"/>
    <w:rsid w:val="006600D0"/>
    <w:rsid w:val="00671A5A"/>
    <w:rsid w:val="00671E91"/>
    <w:rsid w:val="0068144B"/>
    <w:rsid w:val="006B7248"/>
    <w:rsid w:val="006D266E"/>
    <w:rsid w:val="006F4174"/>
    <w:rsid w:val="006F7C3D"/>
    <w:rsid w:val="00703924"/>
    <w:rsid w:val="00703CBE"/>
    <w:rsid w:val="00731F42"/>
    <w:rsid w:val="0073596D"/>
    <w:rsid w:val="00744D86"/>
    <w:rsid w:val="00750718"/>
    <w:rsid w:val="00754DAC"/>
    <w:rsid w:val="007551E6"/>
    <w:rsid w:val="00756496"/>
    <w:rsid w:val="00761B81"/>
    <w:rsid w:val="0076367B"/>
    <w:rsid w:val="007679AD"/>
    <w:rsid w:val="0077246F"/>
    <w:rsid w:val="00780059"/>
    <w:rsid w:val="00781694"/>
    <w:rsid w:val="007835AC"/>
    <w:rsid w:val="00783E9D"/>
    <w:rsid w:val="007900A8"/>
    <w:rsid w:val="00790FBA"/>
    <w:rsid w:val="007933E8"/>
    <w:rsid w:val="007961AC"/>
    <w:rsid w:val="007B02F5"/>
    <w:rsid w:val="007B4918"/>
    <w:rsid w:val="007C2557"/>
    <w:rsid w:val="007C40D0"/>
    <w:rsid w:val="007C4EF7"/>
    <w:rsid w:val="007D61E7"/>
    <w:rsid w:val="007E2052"/>
    <w:rsid w:val="007F3D08"/>
    <w:rsid w:val="0083431C"/>
    <w:rsid w:val="00837587"/>
    <w:rsid w:val="008528FA"/>
    <w:rsid w:val="00854668"/>
    <w:rsid w:val="00854C9D"/>
    <w:rsid w:val="008571A6"/>
    <w:rsid w:val="0086292B"/>
    <w:rsid w:val="00873B9A"/>
    <w:rsid w:val="008A67B8"/>
    <w:rsid w:val="008C0502"/>
    <w:rsid w:val="008D0027"/>
    <w:rsid w:val="008D062B"/>
    <w:rsid w:val="008E4060"/>
    <w:rsid w:val="008F1667"/>
    <w:rsid w:val="00904CD1"/>
    <w:rsid w:val="00922E82"/>
    <w:rsid w:val="009238BC"/>
    <w:rsid w:val="00935126"/>
    <w:rsid w:val="009616C8"/>
    <w:rsid w:val="009638EB"/>
    <w:rsid w:val="0096441A"/>
    <w:rsid w:val="00966BAD"/>
    <w:rsid w:val="009709BD"/>
    <w:rsid w:val="00971728"/>
    <w:rsid w:val="00975354"/>
    <w:rsid w:val="00980765"/>
    <w:rsid w:val="00991E2B"/>
    <w:rsid w:val="009A6FFC"/>
    <w:rsid w:val="009A7406"/>
    <w:rsid w:val="009C11D8"/>
    <w:rsid w:val="009C2323"/>
    <w:rsid w:val="009C2631"/>
    <w:rsid w:val="009C5AF8"/>
    <w:rsid w:val="009C5D5A"/>
    <w:rsid w:val="009D55CD"/>
    <w:rsid w:val="009F31EC"/>
    <w:rsid w:val="009F5836"/>
    <w:rsid w:val="00A00363"/>
    <w:rsid w:val="00A10CD7"/>
    <w:rsid w:val="00A3504B"/>
    <w:rsid w:val="00A36F15"/>
    <w:rsid w:val="00A40D25"/>
    <w:rsid w:val="00A57FF0"/>
    <w:rsid w:val="00A67CD7"/>
    <w:rsid w:val="00A805FA"/>
    <w:rsid w:val="00A913B1"/>
    <w:rsid w:val="00A9521F"/>
    <w:rsid w:val="00AA2F10"/>
    <w:rsid w:val="00AA6206"/>
    <w:rsid w:val="00AC3BB0"/>
    <w:rsid w:val="00AD5129"/>
    <w:rsid w:val="00AE6874"/>
    <w:rsid w:val="00AE6A85"/>
    <w:rsid w:val="00B00D03"/>
    <w:rsid w:val="00B050E3"/>
    <w:rsid w:val="00B1028B"/>
    <w:rsid w:val="00B14B57"/>
    <w:rsid w:val="00B20E79"/>
    <w:rsid w:val="00B22ABF"/>
    <w:rsid w:val="00B234F8"/>
    <w:rsid w:val="00B443A5"/>
    <w:rsid w:val="00B465BB"/>
    <w:rsid w:val="00B5242A"/>
    <w:rsid w:val="00B7590D"/>
    <w:rsid w:val="00B83F34"/>
    <w:rsid w:val="00B85AD4"/>
    <w:rsid w:val="00B9719E"/>
    <w:rsid w:val="00BA0D4C"/>
    <w:rsid w:val="00BA0E86"/>
    <w:rsid w:val="00BA6610"/>
    <w:rsid w:val="00BC7430"/>
    <w:rsid w:val="00BE17DA"/>
    <w:rsid w:val="00BE4CBF"/>
    <w:rsid w:val="00BE506C"/>
    <w:rsid w:val="00BE6E44"/>
    <w:rsid w:val="00BF5163"/>
    <w:rsid w:val="00C12FB9"/>
    <w:rsid w:val="00C209DB"/>
    <w:rsid w:val="00C47813"/>
    <w:rsid w:val="00C47A16"/>
    <w:rsid w:val="00C5152F"/>
    <w:rsid w:val="00C5493B"/>
    <w:rsid w:val="00C70103"/>
    <w:rsid w:val="00C74B79"/>
    <w:rsid w:val="00C76183"/>
    <w:rsid w:val="00C8353B"/>
    <w:rsid w:val="00CA44D6"/>
    <w:rsid w:val="00CB46F5"/>
    <w:rsid w:val="00CD24D2"/>
    <w:rsid w:val="00CE54D0"/>
    <w:rsid w:val="00D021F9"/>
    <w:rsid w:val="00D03138"/>
    <w:rsid w:val="00D031A1"/>
    <w:rsid w:val="00D04D1E"/>
    <w:rsid w:val="00D14A61"/>
    <w:rsid w:val="00D2254B"/>
    <w:rsid w:val="00D22624"/>
    <w:rsid w:val="00D40BAA"/>
    <w:rsid w:val="00D6056D"/>
    <w:rsid w:val="00D6197B"/>
    <w:rsid w:val="00D62BA6"/>
    <w:rsid w:val="00D70A69"/>
    <w:rsid w:val="00D800FA"/>
    <w:rsid w:val="00D84F5D"/>
    <w:rsid w:val="00D864D7"/>
    <w:rsid w:val="00D868AE"/>
    <w:rsid w:val="00D904B0"/>
    <w:rsid w:val="00D97C11"/>
    <w:rsid w:val="00DA4900"/>
    <w:rsid w:val="00DB3040"/>
    <w:rsid w:val="00DB5753"/>
    <w:rsid w:val="00DC63AD"/>
    <w:rsid w:val="00DE24C8"/>
    <w:rsid w:val="00DE6917"/>
    <w:rsid w:val="00DF1235"/>
    <w:rsid w:val="00E01D31"/>
    <w:rsid w:val="00E0421C"/>
    <w:rsid w:val="00E05EC6"/>
    <w:rsid w:val="00E15F40"/>
    <w:rsid w:val="00E22EC3"/>
    <w:rsid w:val="00E30C29"/>
    <w:rsid w:val="00E31819"/>
    <w:rsid w:val="00E32CB1"/>
    <w:rsid w:val="00E52335"/>
    <w:rsid w:val="00E618B7"/>
    <w:rsid w:val="00E631E9"/>
    <w:rsid w:val="00E64054"/>
    <w:rsid w:val="00E757C6"/>
    <w:rsid w:val="00E772D1"/>
    <w:rsid w:val="00E9525F"/>
    <w:rsid w:val="00EB6A53"/>
    <w:rsid w:val="00EC61BA"/>
    <w:rsid w:val="00F14FF9"/>
    <w:rsid w:val="00F216B5"/>
    <w:rsid w:val="00F30C2A"/>
    <w:rsid w:val="00F36A97"/>
    <w:rsid w:val="00F37EFE"/>
    <w:rsid w:val="00F412EC"/>
    <w:rsid w:val="00F54C97"/>
    <w:rsid w:val="00F55C3F"/>
    <w:rsid w:val="00F6379C"/>
    <w:rsid w:val="00F64035"/>
    <w:rsid w:val="00F90EEE"/>
    <w:rsid w:val="00F9250A"/>
    <w:rsid w:val="00F9591F"/>
    <w:rsid w:val="00F96449"/>
    <w:rsid w:val="00FD2464"/>
    <w:rsid w:val="00FE3BD2"/>
    <w:rsid w:val="00FF5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D84E3B-1986-43D1-9355-57CA0F7DF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3FE6"/>
    <w:pPr>
      <w:ind w:left="720"/>
      <w:contextualSpacing/>
    </w:pPr>
  </w:style>
  <w:style w:type="paragraph" w:customStyle="1" w:styleId="ConsPlusNormal">
    <w:name w:val="ConsPlusNormal"/>
    <w:rsid w:val="00AD512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Default">
    <w:name w:val="Default"/>
    <w:rsid w:val="00094D74"/>
    <w:pPr>
      <w:autoSpaceDE w:val="0"/>
      <w:autoSpaceDN w:val="0"/>
      <w:adjustRightInd w:val="0"/>
      <w:spacing w:after="0" w:line="240" w:lineRule="auto"/>
    </w:pPr>
    <w:rPr>
      <w:rFonts w:ascii="PT Astra Serif" w:hAnsi="PT Astra Serif" w:cs="PT Astra Serif"/>
      <w:color w:val="000000"/>
      <w:sz w:val="24"/>
      <w:szCs w:val="24"/>
    </w:rPr>
  </w:style>
  <w:style w:type="paragraph" w:customStyle="1" w:styleId="ConsPlusTitlePage">
    <w:name w:val="ConsPlusTitlePage"/>
    <w:rsid w:val="00BE17D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Title">
    <w:name w:val="ConsPlusTitle"/>
    <w:rsid w:val="00BE17D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4">
    <w:name w:val="Hyperlink"/>
    <w:basedOn w:val="a0"/>
    <w:uiPriority w:val="99"/>
    <w:unhideWhenUsed/>
    <w:rsid w:val="00AA2F10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709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709BD"/>
    <w:rPr>
      <w:rFonts w:ascii="Segoe UI" w:hAnsi="Segoe UI" w:cs="Segoe UI"/>
      <w:sz w:val="18"/>
      <w:szCs w:val="18"/>
    </w:rPr>
  </w:style>
  <w:style w:type="paragraph" w:customStyle="1" w:styleId="71">
    <w:name w:val="Заголовок 71"/>
    <w:basedOn w:val="a"/>
    <w:next w:val="a"/>
    <w:autoRedefine/>
    <w:uiPriority w:val="9"/>
    <w:unhideWhenUsed/>
    <w:qFormat/>
    <w:rsid w:val="002E21D9"/>
    <w:pPr>
      <w:widowControl w:val="0"/>
      <w:numPr>
        <w:ilvl w:val="6"/>
        <w:numId w:val="8"/>
      </w:numPr>
      <w:spacing w:after="0" w:line="240" w:lineRule="auto"/>
      <w:ind w:left="5040" w:hanging="360"/>
      <w:jc w:val="both"/>
      <w:outlineLvl w:val="6"/>
    </w:pPr>
    <w:rPr>
      <w:rFonts w:ascii="PT Astra Serif" w:eastAsia="Times New Roman" w:hAnsi="PT Astra Serif" w:cs="Times New Roman"/>
      <w:iCs/>
      <w:sz w:val="24"/>
    </w:rPr>
  </w:style>
  <w:style w:type="paragraph" w:styleId="a7">
    <w:name w:val="header"/>
    <w:basedOn w:val="a"/>
    <w:link w:val="a8"/>
    <w:uiPriority w:val="99"/>
    <w:unhideWhenUsed/>
    <w:rsid w:val="002E21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E21D9"/>
  </w:style>
  <w:style w:type="table" w:styleId="a9">
    <w:name w:val="Table Grid"/>
    <w:basedOn w:val="a1"/>
    <w:uiPriority w:val="59"/>
    <w:rsid w:val="002E21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9"/>
    <w:uiPriority w:val="59"/>
    <w:rsid w:val="002E21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00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4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863</Words>
  <Characters>4922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Березуцкая</dc:creator>
  <cp:keywords/>
  <dc:description/>
  <cp:lastModifiedBy>Татьяна Куликова</cp:lastModifiedBy>
  <cp:revision>2</cp:revision>
  <cp:lastPrinted>2021-12-03T05:47:00Z</cp:lastPrinted>
  <dcterms:created xsi:type="dcterms:W3CDTF">2021-12-17T12:09:00Z</dcterms:created>
  <dcterms:modified xsi:type="dcterms:W3CDTF">2021-12-17T12:09:00Z</dcterms:modified>
</cp:coreProperties>
</file>