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774" w:rsidRDefault="00D64774" w:rsidP="00D647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7E29301" wp14:editId="505BF1F6">
            <wp:extent cx="628015" cy="62039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774" w:rsidRDefault="00D64774" w:rsidP="00D6477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64774" w:rsidRDefault="00D64774" w:rsidP="00D6477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D64774" w:rsidRDefault="00D64774" w:rsidP="00D6477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D64774" w:rsidRDefault="00D64774" w:rsidP="00D6477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D64774" w:rsidRDefault="00D64774" w:rsidP="00D6477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29 октября 2021 г.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№ 54/515</w:t>
      </w:r>
    </w:p>
    <w:p w:rsidR="00D64774" w:rsidRDefault="00D64774" w:rsidP="00D6477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D64774" w:rsidRDefault="00D64774" w:rsidP="00D647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570AC" w:rsidRPr="006A2499" w:rsidRDefault="008570AC" w:rsidP="006A24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773">
        <w:rPr>
          <w:rFonts w:ascii="Times New Roman" w:hAnsi="Times New Roman" w:cs="Times New Roman"/>
          <w:b w:val="0"/>
          <w:sz w:val="28"/>
          <w:szCs w:val="28"/>
        </w:rPr>
        <w:t>О</w:t>
      </w:r>
      <w:r w:rsidR="00423856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состав </w:t>
      </w:r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Комиссии 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Pr="0076701A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</w:p>
    <w:p w:rsidR="008570AC" w:rsidRDefault="008570AC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2182" w:rsidRPr="00240773" w:rsidRDefault="00FB2182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570AC" w:rsidRPr="00240773" w:rsidRDefault="008570AC" w:rsidP="00D647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40773">
        <w:rPr>
          <w:rFonts w:ascii="Times New Roman" w:hAnsi="Times New Roman"/>
          <w:sz w:val="28"/>
          <w:szCs w:val="28"/>
        </w:rPr>
        <w:t xml:space="preserve">В соответствии </w:t>
      </w:r>
      <w:r w:rsidR="006A2499">
        <w:rPr>
          <w:rFonts w:ascii="Times New Roman" w:hAnsi="Times New Roman"/>
          <w:sz w:val="28"/>
          <w:szCs w:val="28"/>
        </w:rPr>
        <w:t xml:space="preserve">с Порядком проведения антикоррупционной экспертизы нормативных правовых актов и проектов нормативных правовых актов Совета депутатов </w:t>
      </w:r>
      <w:proofErr w:type="spellStart"/>
      <w:r w:rsidR="006A249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6A2499">
        <w:rPr>
          <w:rFonts w:ascii="Times New Roman" w:hAnsi="Times New Roman"/>
          <w:sz w:val="28"/>
          <w:szCs w:val="28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="006A249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6A249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от 27 октября 2020г. № 41/406</w:t>
      </w:r>
      <w:r w:rsidR="00E02A25">
        <w:rPr>
          <w:rFonts w:ascii="Times New Roman" w:hAnsi="Times New Roman"/>
          <w:sz w:val="28"/>
          <w:szCs w:val="28"/>
        </w:rPr>
        <w:t xml:space="preserve">, в связи с досрочным прекращением полномочий депутата </w:t>
      </w:r>
      <w:r w:rsidR="00E02A25" w:rsidRPr="00E02A25"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E02A25" w:rsidRPr="00E02A25">
        <w:rPr>
          <w:rFonts w:ascii="Times New Roman" w:hAnsi="Times New Roman"/>
          <w:color w:val="000000"/>
          <w:sz w:val="28"/>
          <w:szCs w:val="28"/>
        </w:rPr>
        <w:t>Новоалександровского</w:t>
      </w:r>
      <w:proofErr w:type="spellEnd"/>
      <w:r w:rsidR="00E02A25" w:rsidRPr="00E02A25">
        <w:rPr>
          <w:rFonts w:ascii="Times New Roman" w:hAnsi="Times New Roman"/>
          <w:color w:val="000000"/>
          <w:sz w:val="28"/>
          <w:szCs w:val="28"/>
        </w:rPr>
        <w:t xml:space="preserve"> городского округа Ставропольского края</w:t>
      </w:r>
      <w:r w:rsidR="00D6477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64774">
        <w:rPr>
          <w:rFonts w:ascii="Times New Roman" w:hAnsi="Times New Roman"/>
          <w:color w:val="000000"/>
          <w:sz w:val="28"/>
          <w:szCs w:val="28"/>
        </w:rPr>
        <w:t>Бабичева</w:t>
      </w:r>
      <w:proofErr w:type="spellEnd"/>
      <w:r w:rsidR="00D64774">
        <w:rPr>
          <w:rFonts w:ascii="Times New Roman" w:hAnsi="Times New Roman"/>
          <w:color w:val="000000"/>
          <w:sz w:val="28"/>
          <w:szCs w:val="28"/>
        </w:rPr>
        <w:t xml:space="preserve"> Романа Владимировича </w:t>
      </w:r>
      <w:r w:rsidRPr="00240773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240773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240773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8570AC" w:rsidRDefault="008570AC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Default="00D64774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8570AC" w:rsidRPr="00240773">
        <w:rPr>
          <w:rFonts w:ascii="Times New Roman" w:hAnsi="Times New Roman" w:cs="Times New Roman"/>
          <w:b w:val="0"/>
          <w:sz w:val="28"/>
          <w:szCs w:val="28"/>
        </w:rPr>
        <w:t>ЕШ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8570AC" w:rsidRPr="00240773">
        <w:rPr>
          <w:rFonts w:ascii="Times New Roman" w:hAnsi="Times New Roman" w:cs="Times New Roman"/>
          <w:b w:val="0"/>
          <w:sz w:val="28"/>
          <w:szCs w:val="28"/>
        </w:rPr>
        <w:t>Л:</w:t>
      </w:r>
    </w:p>
    <w:p w:rsidR="0047513B" w:rsidRPr="00240773" w:rsidRDefault="0047513B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3856" w:rsidRDefault="008570AC" w:rsidP="006A2499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7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423856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состав Комиссии 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Pr="0076701A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  <w:r w:rsidR="00500954">
        <w:rPr>
          <w:rFonts w:ascii="Times New Roman" w:hAnsi="Times New Roman" w:cs="Times New Roman"/>
          <w:b w:val="0"/>
          <w:sz w:val="28"/>
          <w:szCs w:val="28"/>
        </w:rPr>
        <w:t xml:space="preserve"> (далее – Комиссия)</w:t>
      </w:r>
      <w:r w:rsidR="00423856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решением </w:t>
      </w:r>
      <w:r w:rsidR="00423856" w:rsidRPr="0076701A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proofErr w:type="spellStart"/>
      <w:r w:rsidR="00423856" w:rsidRPr="0076701A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423856" w:rsidRPr="0076701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  <w:r w:rsidR="00423856">
        <w:rPr>
          <w:rFonts w:ascii="Times New Roman" w:hAnsi="Times New Roman" w:cs="Times New Roman"/>
          <w:b w:val="0"/>
          <w:sz w:val="28"/>
          <w:szCs w:val="28"/>
        </w:rPr>
        <w:t xml:space="preserve"> от 26 февраля 2021г. № 45/426</w:t>
      </w:r>
      <w:r w:rsidR="00500954">
        <w:rPr>
          <w:rFonts w:ascii="Times New Roman" w:hAnsi="Times New Roman" w:cs="Times New Roman"/>
          <w:b w:val="0"/>
          <w:sz w:val="28"/>
          <w:szCs w:val="28"/>
        </w:rPr>
        <w:t>, следующие изменения</w:t>
      </w:r>
      <w:r w:rsidR="0042385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00954" w:rsidRDefault="00500954" w:rsidP="006A2499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00954" w:rsidRDefault="00500954" w:rsidP="0050095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исключить из состава К</w:t>
      </w:r>
      <w:r w:rsidR="002A1F5C">
        <w:rPr>
          <w:rFonts w:ascii="Times New Roman" w:hAnsi="Times New Roman" w:cs="Times New Roman"/>
          <w:b w:val="0"/>
          <w:sz w:val="28"/>
          <w:szCs w:val="28"/>
        </w:rPr>
        <w:t>омисси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Бабичева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Романа Владимировича;</w:t>
      </w:r>
    </w:p>
    <w:p w:rsidR="00500954" w:rsidRDefault="00500954" w:rsidP="0050095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00954" w:rsidRPr="00500954" w:rsidRDefault="00500954" w:rsidP="0050095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включить в состав К</w:t>
      </w:r>
      <w:r w:rsidR="002A1F5C" w:rsidRPr="00500954">
        <w:rPr>
          <w:rFonts w:ascii="Times New Roman" w:hAnsi="Times New Roman" w:cs="Times New Roman"/>
          <w:b w:val="0"/>
          <w:sz w:val="28"/>
          <w:szCs w:val="28"/>
        </w:rPr>
        <w:t xml:space="preserve">омиссии </w:t>
      </w:r>
      <w:proofErr w:type="spellStart"/>
      <w:r w:rsidRPr="00500954">
        <w:rPr>
          <w:rFonts w:ascii="Times New Roman" w:hAnsi="Times New Roman" w:cs="Times New Roman"/>
          <w:b w:val="0"/>
          <w:sz w:val="28"/>
          <w:szCs w:val="28"/>
        </w:rPr>
        <w:t>Беломестнова</w:t>
      </w:r>
      <w:proofErr w:type="spellEnd"/>
      <w:r w:rsidRPr="00500954">
        <w:rPr>
          <w:rFonts w:ascii="Times New Roman" w:hAnsi="Times New Roman" w:cs="Times New Roman"/>
          <w:b w:val="0"/>
          <w:sz w:val="28"/>
          <w:szCs w:val="28"/>
        </w:rPr>
        <w:t xml:space="preserve"> Сергея Алексеевича,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депутата Совета депутатов </w:t>
      </w:r>
      <w:proofErr w:type="spellStart"/>
      <w:r w:rsidRPr="00500954">
        <w:rPr>
          <w:rFonts w:ascii="Times New Roman" w:hAnsi="Times New Roman" w:cs="Times New Roman"/>
          <w:b w:val="0"/>
          <w:color w:val="000000"/>
          <w:sz w:val="28"/>
          <w:szCs w:val="28"/>
        </w:rPr>
        <w:t>Новоалександровского</w:t>
      </w:r>
      <w:proofErr w:type="spellEnd"/>
      <w:r w:rsidRPr="0050095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городского округа Ставропольского к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рая, члена </w:t>
      </w:r>
      <w:r w:rsidRPr="0050095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постоянной комиссии по </w:t>
      </w:r>
      <w:r w:rsidRPr="00500954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вопросам жилищно-коммунального хозяйства и строительства</w:t>
      </w:r>
      <w:r w:rsidRPr="0050095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Совета депутатов </w:t>
      </w:r>
      <w:proofErr w:type="spellStart"/>
      <w:r w:rsidRPr="00500954">
        <w:rPr>
          <w:rFonts w:ascii="Times New Roman" w:hAnsi="Times New Roman" w:cs="Times New Roman"/>
          <w:b w:val="0"/>
          <w:color w:val="000000"/>
          <w:sz w:val="28"/>
          <w:szCs w:val="28"/>
        </w:rPr>
        <w:t>Новоалександровского</w:t>
      </w:r>
      <w:proofErr w:type="spellEnd"/>
      <w:r w:rsidRPr="0050095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, заместителем председателя Комиссии.</w:t>
      </w:r>
    </w:p>
    <w:p w:rsidR="00FB2182" w:rsidRDefault="00FB2182" w:rsidP="0050095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Default="008570AC" w:rsidP="006A2499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 </w:t>
      </w:r>
      <w:r w:rsidRPr="00122D92">
        <w:rPr>
          <w:rFonts w:ascii="Times New Roman" w:hAnsi="Times New Roman"/>
          <w:b w:val="0"/>
          <w:sz w:val="28"/>
          <w:szCs w:val="28"/>
        </w:rPr>
        <w:t>Опубликовать настоящее решение в муниципальной газете «</w:t>
      </w:r>
      <w:proofErr w:type="spellStart"/>
      <w:r w:rsidRPr="00122D92">
        <w:rPr>
          <w:rFonts w:ascii="Times New Roman" w:hAnsi="Times New Roman"/>
          <w:b w:val="0"/>
          <w:sz w:val="28"/>
          <w:szCs w:val="28"/>
        </w:rPr>
        <w:t>Новоалександровский</w:t>
      </w:r>
      <w:proofErr w:type="spellEnd"/>
      <w:r w:rsidRPr="00122D92">
        <w:rPr>
          <w:rFonts w:ascii="Times New Roman" w:hAnsi="Times New Roman"/>
          <w:b w:val="0"/>
          <w:sz w:val="28"/>
          <w:szCs w:val="28"/>
        </w:rPr>
        <w:t xml:space="preserve"> вестник» и разместить на официальном портале </w:t>
      </w:r>
      <w:proofErr w:type="spellStart"/>
      <w:r w:rsidRPr="00122D92">
        <w:rPr>
          <w:rFonts w:ascii="Times New Roman" w:hAnsi="Times New Roman"/>
          <w:b w:val="0"/>
          <w:sz w:val="28"/>
          <w:szCs w:val="28"/>
        </w:rPr>
        <w:t>Новоалександровского</w:t>
      </w:r>
      <w:proofErr w:type="spellEnd"/>
      <w:r w:rsidRPr="00122D92">
        <w:rPr>
          <w:rFonts w:ascii="Times New Roman" w:hAnsi="Times New Roman"/>
          <w:b w:val="0"/>
          <w:sz w:val="28"/>
          <w:szCs w:val="28"/>
        </w:rPr>
        <w:t xml:space="preserve"> городского округа Ставропольского края </w:t>
      </w:r>
      <w:r w:rsidRPr="0047513B">
        <w:rPr>
          <w:rFonts w:ascii="Times New Roman" w:hAnsi="Times New Roman"/>
          <w:b w:val="0"/>
          <w:sz w:val="28"/>
          <w:szCs w:val="28"/>
        </w:rPr>
        <w:t>(</w:t>
      </w:r>
      <w:hyperlink r:id="rId7" w:history="1">
        <w:r w:rsidRPr="0047513B">
          <w:rPr>
            <w:rStyle w:val="a4"/>
            <w:rFonts w:ascii="Times New Roman" w:hAnsi="Times New Roman"/>
            <w:b w:val="0"/>
            <w:color w:val="auto"/>
            <w:sz w:val="28"/>
            <w:szCs w:val="28"/>
            <w:u w:val="none"/>
          </w:rPr>
          <w:t>http://newalexandrovsk.ru</w:t>
        </w:r>
      </w:hyperlink>
      <w:r w:rsidRPr="0047513B">
        <w:rPr>
          <w:rFonts w:ascii="Times New Roman" w:hAnsi="Times New Roman"/>
          <w:b w:val="0"/>
          <w:sz w:val="28"/>
          <w:szCs w:val="28"/>
        </w:rPr>
        <w:t>).</w:t>
      </w:r>
    </w:p>
    <w:p w:rsidR="00FB2182" w:rsidRPr="0068749C" w:rsidRDefault="00FB2182" w:rsidP="006A2499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8570AC" w:rsidRPr="00AD21A9" w:rsidRDefault="008570AC" w:rsidP="005009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</w:t>
      </w:r>
      <w:r w:rsidR="00423856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570AC" w:rsidTr="0047513B">
        <w:trPr>
          <w:trHeight w:val="1384"/>
        </w:trPr>
        <w:tc>
          <w:tcPr>
            <w:tcW w:w="4672" w:type="dxa"/>
          </w:tcPr>
          <w:p w:rsidR="0047513B" w:rsidRDefault="0047513B" w:rsidP="000954CC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954" w:rsidRDefault="00500954" w:rsidP="000954CC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954" w:rsidRDefault="00500954" w:rsidP="000954CC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0AC" w:rsidRDefault="008570AC" w:rsidP="000954CC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8570AC" w:rsidRDefault="008570AC" w:rsidP="000954CC">
            <w:pPr>
              <w:pStyle w:val="ConsPlusNormal"/>
              <w:widowControl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55B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</w:t>
            </w:r>
          </w:p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 </w:t>
            </w:r>
          </w:p>
          <w:p w:rsidR="008570AC" w:rsidRDefault="008570AC" w:rsidP="004751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47513B" w:rsidRDefault="0047513B" w:rsidP="000954CC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13B" w:rsidRDefault="0047513B" w:rsidP="000954CC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13B" w:rsidRDefault="0047513B" w:rsidP="000954CC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954" w:rsidRDefault="00500954" w:rsidP="000954CC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954" w:rsidRDefault="00500954" w:rsidP="000954CC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0AC" w:rsidRDefault="0047513B" w:rsidP="000954CC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>Д.В.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Страхов</w:t>
            </w:r>
          </w:p>
        </w:tc>
      </w:tr>
    </w:tbl>
    <w:p w:rsidR="0047513B" w:rsidRDefault="0047513B" w:rsidP="003635F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7513B" w:rsidSect="00D64774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709D6"/>
    <w:multiLevelType w:val="hybridMultilevel"/>
    <w:tmpl w:val="CD748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D6760F"/>
    <w:multiLevelType w:val="hybridMultilevel"/>
    <w:tmpl w:val="0622C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AC"/>
    <w:rsid w:val="002A1F5C"/>
    <w:rsid w:val="002C500B"/>
    <w:rsid w:val="00340168"/>
    <w:rsid w:val="003635FD"/>
    <w:rsid w:val="003E3286"/>
    <w:rsid w:val="00423856"/>
    <w:rsid w:val="004712C5"/>
    <w:rsid w:val="0047513B"/>
    <w:rsid w:val="00500954"/>
    <w:rsid w:val="006A2499"/>
    <w:rsid w:val="007903D1"/>
    <w:rsid w:val="008570AC"/>
    <w:rsid w:val="009B54B0"/>
    <w:rsid w:val="00BE73A4"/>
    <w:rsid w:val="00C76A0A"/>
    <w:rsid w:val="00CE6D2E"/>
    <w:rsid w:val="00D64774"/>
    <w:rsid w:val="00D74AC9"/>
    <w:rsid w:val="00D803B9"/>
    <w:rsid w:val="00E02A25"/>
    <w:rsid w:val="00EB16AC"/>
    <w:rsid w:val="00FB2182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C6195-3DCB-4C53-AADA-3FFD0CF5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0A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7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57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57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70A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0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01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ewalexandrov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3AF00-1093-4E9F-BFD7-486AE8F4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Смык</dc:creator>
  <cp:keywords/>
  <dc:description/>
  <cp:lastModifiedBy>Татьяна Куликова</cp:lastModifiedBy>
  <cp:revision>2</cp:revision>
  <cp:lastPrinted>2021-10-21T05:53:00Z</cp:lastPrinted>
  <dcterms:created xsi:type="dcterms:W3CDTF">2021-11-02T08:14:00Z</dcterms:created>
  <dcterms:modified xsi:type="dcterms:W3CDTF">2021-11-02T08:14:00Z</dcterms:modified>
</cp:coreProperties>
</file>