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81" w:rsidRPr="00471481" w:rsidRDefault="00471481" w:rsidP="004714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1481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81" w:rsidRPr="00471481" w:rsidRDefault="00471481" w:rsidP="0047148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1481" w:rsidRPr="00471481" w:rsidRDefault="00471481" w:rsidP="00471481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1481">
        <w:rPr>
          <w:rFonts w:ascii="Times New Roman" w:eastAsia="Calibri" w:hAnsi="Times New Roman" w:cs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471481" w:rsidRPr="00471481" w:rsidRDefault="00471481" w:rsidP="00471481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71481" w:rsidRPr="00471481" w:rsidRDefault="00471481" w:rsidP="00471481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1481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471481" w:rsidRPr="00471481" w:rsidRDefault="00471481" w:rsidP="00471481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4714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0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ок</w:t>
      </w:r>
      <w:r w:rsidRPr="004714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тября 2021 г.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4714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53/506</w:t>
      </w:r>
    </w:p>
    <w:p w:rsidR="00471481" w:rsidRPr="00471481" w:rsidRDefault="00471481" w:rsidP="00471481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1481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471481" w:rsidRPr="00471481" w:rsidRDefault="00471481" w:rsidP="00471481">
      <w:pPr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C36AD" w:rsidRPr="002C36AD" w:rsidRDefault="002774F7" w:rsidP="002C36AD">
      <w:pPr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</w:t>
      </w:r>
      <w:r w:rsidR="00DA21FE">
        <w:rPr>
          <w:rFonts w:ascii="Times New Roman" w:hAnsi="Times New Roman" w:cs="Times New Roman"/>
          <w:sz w:val="28"/>
          <w:szCs w:val="28"/>
        </w:rPr>
        <w:t xml:space="preserve"> решения Совета депутатов</w:t>
      </w:r>
      <w:r w:rsidR="00DA21FE" w:rsidRPr="008A30A7">
        <w:rPr>
          <w:rFonts w:ascii="Times New Roman" w:hAnsi="Times New Roman" w:cs="Times New Roman"/>
          <w:sz w:val="28"/>
          <w:szCs w:val="28"/>
        </w:rPr>
        <w:t xml:space="preserve"> </w:t>
      </w:r>
      <w:r w:rsidR="00DA21FE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от </w:t>
      </w:r>
      <w:r w:rsidR="008035C2">
        <w:rPr>
          <w:rFonts w:ascii="Times New Roman" w:hAnsi="Times New Roman" w:cs="Times New Roman"/>
          <w:sz w:val="28"/>
          <w:szCs w:val="28"/>
        </w:rPr>
        <w:t>27</w:t>
      </w:r>
      <w:r w:rsidR="00DA21FE">
        <w:rPr>
          <w:rFonts w:ascii="Times New Roman" w:hAnsi="Times New Roman" w:cs="Times New Roman"/>
          <w:sz w:val="28"/>
          <w:szCs w:val="28"/>
        </w:rPr>
        <w:t xml:space="preserve"> </w:t>
      </w:r>
      <w:r w:rsidR="008035C2">
        <w:rPr>
          <w:rFonts w:ascii="Times New Roman" w:hAnsi="Times New Roman" w:cs="Times New Roman"/>
          <w:sz w:val="28"/>
          <w:szCs w:val="28"/>
        </w:rPr>
        <w:t>октября</w:t>
      </w:r>
      <w:r w:rsidR="00DA21FE">
        <w:rPr>
          <w:rFonts w:ascii="Times New Roman" w:hAnsi="Times New Roman" w:cs="Times New Roman"/>
          <w:sz w:val="28"/>
          <w:szCs w:val="28"/>
        </w:rPr>
        <w:t xml:space="preserve"> 2020 г. № </w:t>
      </w:r>
      <w:r w:rsidR="008035C2">
        <w:rPr>
          <w:rFonts w:ascii="Times New Roman" w:hAnsi="Times New Roman" w:cs="Times New Roman"/>
          <w:sz w:val="28"/>
          <w:szCs w:val="28"/>
        </w:rPr>
        <w:t>41/408</w:t>
      </w:r>
      <w:r w:rsidR="00DA21F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8035C2">
        <w:rPr>
          <w:rFonts w:ascii="Times New Roman" w:hAnsi="Times New Roman" w:cs="Times New Roman"/>
          <w:sz w:val="28"/>
          <w:szCs w:val="28"/>
        </w:rPr>
        <w:t>местных нормативов градостроительного проектирования Новоалександровского городского округа Ставропольского края</w:t>
      </w:r>
      <w:r w:rsidR="00DA21FE">
        <w:rPr>
          <w:rFonts w:ascii="Times New Roman" w:hAnsi="Times New Roman" w:cs="Times New Roman"/>
          <w:sz w:val="28"/>
          <w:szCs w:val="28"/>
        </w:rPr>
        <w:t>»</w:t>
      </w:r>
    </w:p>
    <w:p w:rsidR="002C36AD" w:rsidRDefault="002C36AD" w:rsidP="00471481">
      <w:pPr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471481" w:rsidRDefault="00471481" w:rsidP="00471481">
      <w:pPr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2C36AD" w:rsidRPr="002C36AD" w:rsidRDefault="002C36AD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eastAsia="BatangChe" w:hAnsi="Times New Roman" w:cs="Times New Roman"/>
          <w:sz w:val="28"/>
          <w:szCs w:val="28"/>
        </w:rPr>
        <w:t xml:space="preserve">частью 1 статьи </w:t>
      </w:r>
      <w:r w:rsidR="004B2E26">
        <w:rPr>
          <w:rFonts w:ascii="Times New Roman" w:eastAsia="BatangChe" w:hAnsi="Times New Roman" w:cs="Times New Roman"/>
          <w:sz w:val="28"/>
          <w:szCs w:val="28"/>
        </w:rPr>
        <w:t>29.4</w:t>
      </w:r>
      <w:r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Pr="002C36AD">
        <w:rPr>
          <w:rFonts w:ascii="Times New Roman" w:eastAsia="BatangChe" w:hAnsi="Times New Roman" w:cs="Times New Roman"/>
          <w:sz w:val="28"/>
          <w:szCs w:val="28"/>
        </w:rPr>
        <w:t>Градостроительн</w:t>
      </w:r>
      <w:r>
        <w:rPr>
          <w:rFonts w:ascii="Times New Roman" w:eastAsia="BatangChe" w:hAnsi="Times New Roman" w:cs="Times New Roman"/>
          <w:sz w:val="28"/>
          <w:szCs w:val="28"/>
        </w:rPr>
        <w:t>ого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BatangChe" w:hAnsi="Times New Roman" w:cs="Times New Roman"/>
          <w:sz w:val="28"/>
          <w:szCs w:val="28"/>
        </w:rPr>
        <w:t>а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eastAsia="BatangChe" w:hAnsi="Times New Roman" w:cs="Times New Roman"/>
          <w:sz w:val="28"/>
          <w:szCs w:val="28"/>
        </w:rPr>
        <w:t xml:space="preserve">статьей 16 </w:t>
      </w:r>
      <w:r w:rsidRPr="002C36AD">
        <w:rPr>
          <w:rFonts w:ascii="Times New Roman" w:eastAsia="BatangChe" w:hAnsi="Times New Roman" w:cs="Times New Roman"/>
          <w:sz w:val="28"/>
          <w:szCs w:val="28"/>
        </w:rPr>
        <w:t>Федеральн</w:t>
      </w:r>
      <w:r>
        <w:rPr>
          <w:rFonts w:ascii="Times New Roman" w:eastAsia="BatangChe" w:hAnsi="Times New Roman" w:cs="Times New Roman"/>
          <w:sz w:val="28"/>
          <w:szCs w:val="28"/>
        </w:rPr>
        <w:t>ого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BatangChe" w:hAnsi="Times New Roman" w:cs="Times New Roman"/>
          <w:sz w:val="28"/>
          <w:szCs w:val="28"/>
        </w:rPr>
        <w:t>а</w:t>
      </w:r>
      <w:r w:rsidRPr="002C36AD">
        <w:rPr>
          <w:rFonts w:ascii="Times New Roman" w:eastAsia="BatangChe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</w:t>
      </w:r>
      <w:r w:rsidR="005427F3">
        <w:rPr>
          <w:rFonts w:ascii="Times New Roman" w:eastAsia="BatangChe" w:hAnsi="Times New Roman" w:cs="Times New Roman"/>
          <w:sz w:val="28"/>
          <w:szCs w:val="28"/>
        </w:rPr>
        <w:t xml:space="preserve">вления в Российской Федерации», частью 7 </w:t>
      </w:r>
      <w:r w:rsidR="00620888">
        <w:rPr>
          <w:rFonts w:ascii="Times New Roman" w:eastAsia="BatangChe" w:hAnsi="Times New Roman" w:cs="Times New Roman"/>
          <w:sz w:val="28"/>
          <w:szCs w:val="28"/>
        </w:rPr>
        <w:t>стать</w:t>
      </w:r>
      <w:r w:rsidR="005427F3">
        <w:rPr>
          <w:rFonts w:ascii="Times New Roman" w:eastAsia="BatangChe" w:hAnsi="Times New Roman" w:cs="Times New Roman"/>
          <w:sz w:val="28"/>
          <w:szCs w:val="28"/>
        </w:rPr>
        <w:t>и</w:t>
      </w:r>
      <w:r w:rsidR="00620888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4B2E26">
        <w:rPr>
          <w:rFonts w:ascii="Times New Roman" w:eastAsia="BatangChe" w:hAnsi="Times New Roman" w:cs="Times New Roman"/>
          <w:sz w:val="28"/>
          <w:szCs w:val="28"/>
        </w:rPr>
        <w:t>7</w:t>
      </w:r>
      <w:r w:rsidR="00620888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5427F3">
        <w:rPr>
          <w:rFonts w:ascii="Times New Roman" w:eastAsia="BatangChe" w:hAnsi="Times New Roman" w:cs="Times New Roman"/>
          <w:sz w:val="28"/>
          <w:szCs w:val="28"/>
        </w:rPr>
        <w:t>З</w:t>
      </w:r>
      <w:r w:rsidR="00620888">
        <w:rPr>
          <w:rFonts w:ascii="Times New Roman" w:eastAsia="BatangChe" w:hAnsi="Times New Roman" w:cs="Times New Roman"/>
          <w:sz w:val="28"/>
          <w:szCs w:val="28"/>
        </w:rPr>
        <w:t xml:space="preserve">акона Ставропольского края </w:t>
      </w:r>
      <w:r w:rsidR="00D62555">
        <w:rPr>
          <w:rFonts w:ascii="Times New Roman" w:eastAsia="BatangChe" w:hAnsi="Times New Roman" w:cs="Times New Roman"/>
          <w:sz w:val="28"/>
          <w:szCs w:val="28"/>
        </w:rPr>
        <w:t xml:space="preserve">от 18 июня 2012 года № 53-кз «О некоторых вопросах регулирования отношений в области градостроительной деятельности на территории Ставропольского края», </w:t>
      </w:r>
      <w:r w:rsidRPr="002C36AD">
        <w:rPr>
          <w:rFonts w:ascii="Times New Roman" w:hAnsi="Times New Roman" w:cs="Times New Roman"/>
          <w:sz w:val="28"/>
          <w:szCs w:val="28"/>
        </w:rPr>
        <w:t>Уставом Новоалександровского городского округа Ставропольско</w:t>
      </w:r>
      <w:r w:rsidR="00D62555">
        <w:rPr>
          <w:rFonts w:ascii="Times New Roman" w:hAnsi="Times New Roman" w:cs="Times New Roman"/>
          <w:sz w:val="28"/>
          <w:szCs w:val="28"/>
        </w:rPr>
        <w:t xml:space="preserve">го края </w:t>
      </w:r>
      <w:r w:rsidRPr="002C36AD">
        <w:rPr>
          <w:rFonts w:ascii="Times New Roman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</w:t>
      </w:r>
    </w:p>
    <w:p w:rsidR="00D62555" w:rsidRPr="002C36AD" w:rsidRDefault="00D62555" w:rsidP="002C36AD">
      <w:pPr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</w:rPr>
      </w:pPr>
    </w:p>
    <w:p w:rsidR="002C36AD" w:rsidRPr="002C36AD" w:rsidRDefault="002C36AD" w:rsidP="002C36AD">
      <w:pPr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</w:rPr>
      </w:pPr>
      <w:r w:rsidRPr="002C36AD">
        <w:rPr>
          <w:rFonts w:ascii="Times New Roman" w:hAnsi="Times New Roman" w:cs="Times New Roman"/>
          <w:bCs/>
          <w:spacing w:val="-10"/>
          <w:w w:val="103"/>
          <w:sz w:val="28"/>
          <w:szCs w:val="28"/>
        </w:rPr>
        <w:t>РЕШИЛ:</w:t>
      </w:r>
    </w:p>
    <w:p w:rsidR="002C36AD" w:rsidRPr="002C36AD" w:rsidRDefault="002C36AD" w:rsidP="00471481">
      <w:pPr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36AD" w:rsidRDefault="00D62555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36AD" w:rsidRPr="002C36AD">
        <w:rPr>
          <w:rFonts w:ascii="Times New Roman" w:hAnsi="Times New Roman" w:cs="Times New Roman"/>
          <w:sz w:val="28"/>
          <w:szCs w:val="28"/>
        </w:rPr>
        <w:t xml:space="preserve">. </w:t>
      </w:r>
      <w:r w:rsidR="002774F7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C36AD" w:rsidRPr="002C36AD">
        <w:rPr>
          <w:rFonts w:ascii="Times New Roman" w:hAnsi="Times New Roman" w:cs="Times New Roman"/>
          <w:sz w:val="28"/>
          <w:szCs w:val="28"/>
        </w:rPr>
        <w:t xml:space="preserve"> решение Совета депутатов Новоалександровского городского округа Ставропольского края </w:t>
      </w:r>
      <w:r w:rsidR="004B2E26">
        <w:rPr>
          <w:rFonts w:ascii="Times New Roman" w:hAnsi="Times New Roman" w:cs="Times New Roman"/>
          <w:sz w:val="28"/>
          <w:szCs w:val="28"/>
        </w:rPr>
        <w:t>от 27 октября 2020 г. № 41/408 «Об утверждении местных нормативов градостроительного проектирования Новоалександровского городского округа Ставропольского края»</w:t>
      </w:r>
      <w:r w:rsidR="00BE3A75">
        <w:rPr>
          <w:rFonts w:ascii="Times New Roman" w:hAnsi="Times New Roman" w:cs="Times New Roman"/>
          <w:sz w:val="28"/>
          <w:szCs w:val="28"/>
        </w:rPr>
        <w:t>.</w:t>
      </w:r>
    </w:p>
    <w:p w:rsidR="00471481" w:rsidRDefault="00471481" w:rsidP="007260D5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7260D5" w:rsidRDefault="007260D5" w:rsidP="007260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2F61E4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2F61E4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2F61E4">
        <w:rPr>
          <w:rFonts w:ascii="Times New Roman" w:hAnsi="Times New Roman" w:cs="Times New Roman"/>
          <w:sz w:val="28"/>
          <w:szCs w:val="28"/>
        </w:rPr>
        <w:t xml:space="preserve">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471481" w:rsidRDefault="00471481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71481" w:rsidRDefault="00471481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71481" w:rsidRDefault="00471481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71481" w:rsidRDefault="00471481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C36AD" w:rsidRPr="002C36AD" w:rsidRDefault="007260D5" w:rsidP="007260D5">
      <w:pPr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C36AD" w:rsidRPr="002C36A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890D52" w:rsidRDefault="00890D52" w:rsidP="002C36AD">
      <w:pPr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71481" w:rsidRDefault="00471481" w:rsidP="002C36AD">
      <w:pPr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71481" w:rsidRPr="002C36AD" w:rsidRDefault="00471481" w:rsidP="002C36AD">
      <w:pPr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2C36AD" w:rsidRPr="002C36AD" w:rsidTr="0009703C">
        <w:tc>
          <w:tcPr>
            <w:tcW w:w="4536" w:type="dxa"/>
          </w:tcPr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6AD" w:rsidRPr="002C36AD" w:rsidRDefault="002C36AD" w:rsidP="0009703C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</w:tc>
        <w:tc>
          <w:tcPr>
            <w:tcW w:w="284" w:type="dxa"/>
          </w:tcPr>
          <w:p w:rsidR="002C36AD" w:rsidRPr="002C36AD" w:rsidRDefault="002C36AD" w:rsidP="0009703C">
            <w:pPr>
              <w:contextualSpacing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2C36AD" w:rsidRPr="002C36AD" w:rsidRDefault="002C36AD" w:rsidP="0009703C">
            <w:pPr>
              <w:contextualSpacing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6AD" w:rsidRPr="002C36AD" w:rsidRDefault="002C36AD" w:rsidP="0009703C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 xml:space="preserve">С.Ф. </w:t>
            </w:r>
            <w:proofErr w:type="spellStart"/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7822E7" w:rsidRPr="002C36AD" w:rsidRDefault="00471481" w:rsidP="00471481">
      <w:pPr>
        <w:tabs>
          <w:tab w:val="left" w:pos="0"/>
        </w:tabs>
        <w:contextualSpacing/>
        <w:jc w:val="both"/>
        <w:rPr>
          <w:sz w:val="28"/>
          <w:szCs w:val="28"/>
        </w:rPr>
      </w:pPr>
      <w:bookmarkStart w:id="0" w:name="_GoBack"/>
      <w:bookmarkEnd w:id="0"/>
    </w:p>
    <w:sectPr w:rsidR="007822E7" w:rsidRPr="002C36AD" w:rsidSect="0047148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A2"/>
    <w:rsid w:val="00060728"/>
    <w:rsid w:val="002774F7"/>
    <w:rsid w:val="002C36AD"/>
    <w:rsid w:val="00471481"/>
    <w:rsid w:val="004B2E26"/>
    <w:rsid w:val="005427F3"/>
    <w:rsid w:val="005F732D"/>
    <w:rsid w:val="00620888"/>
    <w:rsid w:val="00690750"/>
    <w:rsid w:val="007260D5"/>
    <w:rsid w:val="008035C2"/>
    <w:rsid w:val="00890D52"/>
    <w:rsid w:val="00B453FC"/>
    <w:rsid w:val="00BB70C8"/>
    <w:rsid w:val="00BE3A75"/>
    <w:rsid w:val="00C46333"/>
    <w:rsid w:val="00D62555"/>
    <w:rsid w:val="00DA21FE"/>
    <w:rsid w:val="00EE65B8"/>
    <w:rsid w:val="00F7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98984-1BCB-4BDF-A593-920DA90D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6A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Table Grid Report"/>
    <w:basedOn w:val="a1"/>
    <w:uiPriority w:val="59"/>
    <w:rsid w:val="002C36A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74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4F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Черепухин</dc:creator>
  <cp:keywords/>
  <dc:description/>
  <cp:lastModifiedBy>Татьяна Куликова</cp:lastModifiedBy>
  <cp:revision>2</cp:revision>
  <cp:lastPrinted>2021-09-24T14:35:00Z</cp:lastPrinted>
  <dcterms:created xsi:type="dcterms:W3CDTF">2021-10-21T05:12:00Z</dcterms:created>
  <dcterms:modified xsi:type="dcterms:W3CDTF">2021-10-21T05:12:00Z</dcterms:modified>
</cp:coreProperties>
</file>