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D4470E" w:rsidRDefault="00D4470E" w:rsidP="00D4470E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  <w:r w:rsidRPr="00D4470E">
        <w:rPr>
          <w:sz w:val="28"/>
          <w:szCs w:val="28"/>
        </w:rPr>
        <w:t xml:space="preserve">СОВЕТ </w:t>
      </w:r>
      <w:r w:rsidR="00992808">
        <w:rPr>
          <w:sz w:val="28"/>
          <w:szCs w:val="28"/>
        </w:rPr>
        <w:t xml:space="preserve">ДЕПУТАТОВ </w:t>
      </w:r>
      <w:r w:rsidRPr="00D4470E">
        <w:rPr>
          <w:sz w:val="28"/>
          <w:szCs w:val="28"/>
        </w:rPr>
        <w:t xml:space="preserve">НОВОАЛЕКСАНДРОВСКОГО </w:t>
      </w:r>
      <w:r w:rsidR="00992808">
        <w:rPr>
          <w:sz w:val="28"/>
          <w:szCs w:val="28"/>
        </w:rPr>
        <w:t>ГОРОДСКОГО ОКРУГА</w:t>
      </w:r>
      <w:r w:rsidRPr="00D4470E">
        <w:rPr>
          <w:sz w:val="28"/>
          <w:szCs w:val="28"/>
        </w:rPr>
        <w:t xml:space="preserve"> СТАВРОПОЛЬСКОГО КРАЯ </w:t>
      </w:r>
      <w:r w:rsidR="00992808">
        <w:rPr>
          <w:sz w:val="28"/>
          <w:szCs w:val="28"/>
        </w:rPr>
        <w:t>ПЕРВОГО</w:t>
      </w:r>
      <w:r w:rsidRPr="00D4470E">
        <w:rPr>
          <w:sz w:val="28"/>
          <w:szCs w:val="28"/>
        </w:rPr>
        <w:t xml:space="preserve"> СОЗЫВА</w:t>
      </w:r>
    </w:p>
    <w:p w:rsidR="00D4470E" w:rsidRPr="00AE018D" w:rsidRDefault="00D4470E" w:rsidP="00D4470E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</w:p>
    <w:p w:rsidR="00D4470E" w:rsidRPr="00AE018D" w:rsidRDefault="00D4470E" w:rsidP="00D4470E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  <w:r w:rsidRPr="00AE018D">
        <w:rPr>
          <w:sz w:val="28"/>
          <w:szCs w:val="28"/>
        </w:rPr>
        <w:t>РЕШЕНИЕ</w:t>
      </w:r>
    </w:p>
    <w:p w:rsidR="00D4470E" w:rsidRPr="00AE018D" w:rsidRDefault="00D4470E" w:rsidP="00D4470E">
      <w:pPr>
        <w:jc w:val="center"/>
        <w:rPr>
          <w:smallCaps/>
          <w:color w:val="000000"/>
          <w:spacing w:val="-12"/>
          <w:sz w:val="28"/>
          <w:szCs w:val="28"/>
        </w:rPr>
      </w:pPr>
    </w:p>
    <w:p w:rsidR="00D4470E" w:rsidRPr="00D4470E" w:rsidRDefault="00992808" w:rsidP="00D4470E">
      <w:pPr>
        <w:tabs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A20D5">
        <w:rPr>
          <w:sz w:val="28"/>
          <w:szCs w:val="28"/>
        </w:rPr>
        <w:t xml:space="preserve"> </w:t>
      </w:r>
      <w:r>
        <w:rPr>
          <w:sz w:val="28"/>
          <w:szCs w:val="28"/>
        </w:rPr>
        <w:t>нояб</w:t>
      </w:r>
      <w:r w:rsidR="004A20D5">
        <w:rPr>
          <w:sz w:val="28"/>
          <w:szCs w:val="28"/>
        </w:rPr>
        <w:t>ря</w:t>
      </w:r>
      <w:r>
        <w:rPr>
          <w:sz w:val="28"/>
          <w:szCs w:val="28"/>
        </w:rPr>
        <w:t xml:space="preserve"> 2017</w:t>
      </w:r>
      <w:r w:rsidR="00D4470E" w:rsidRPr="00D4470E">
        <w:rPr>
          <w:sz w:val="28"/>
          <w:szCs w:val="28"/>
        </w:rPr>
        <w:t xml:space="preserve"> г.</w:t>
      </w:r>
      <w:r w:rsidR="00AE018D">
        <w:rPr>
          <w:sz w:val="28"/>
          <w:szCs w:val="28"/>
        </w:rPr>
        <w:t xml:space="preserve">                                                       </w:t>
      </w:r>
      <w:r w:rsidR="004A20D5">
        <w:rPr>
          <w:sz w:val="28"/>
          <w:szCs w:val="28"/>
        </w:rPr>
        <w:t xml:space="preserve">                         </w:t>
      </w:r>
      <w:r w:rsidR="00AE018D">
        <w:rPr>
          <w:sz w:val="28"/>
          <w:szCs w:val="28"/>
        </w:rPr>
        <w:t xml:space="preserve">      </w:t>
      </w:r>
      <w:r w:rsidR="00D4470E" w:rsidRPr="00D4470E">
        <w:rPr>
          <w:sz w:val="28"/>
          <w:szCs w:val="28"/>
        </w:rPr>
        <w:t>№</w:t>
      </w:r>
      <w:r w:rsidR="00043518">
        <w:rPr>
          <w:sz w:val="28"/>
          <w:szCs w:val="28"/>
        </w:rPr>
        <w:t xml:space="preserve"> 7</w:t>
      </w:r>
      <w:r w:rsidR="004A20D5">
        <w:rPr>
          <w:sz w:val="28"/>
          <w:szCs w:val="28"/>
        </w:rPr>
        <w:t>/</w:t>
      </w:r>
      <w:r w:rsidR="00043518">
        <w:rPr>
          <w:sz w:val="28"/>
          <w:szCs w:val="28"/>
        </w:rPr>
        <w:t>55</w:t>
      </w:r>
    </w:p>
    <w:p w:rsidR="00D4470E" w:rsidRPr="00992808" w:rsidRDefault="00D4470E" w:rsidP="00D4470E">
      <w:pPr>
        <w:jc w:val="center"/>
        <w:rPr>
          <w:sz w:val="28"/>
          <w:szCs w:val="28"/>
        </w:rPr>
      </w:pPr>
      <w:r w:rsidRPr="00992808">
        <w:rPr>
          <w:sz w:val="28"/>
          <w:szCs w:val="28"/>
        </w:rPr>
        <w:t>г. Новоалександровск</w:t>
      </w:r>
    </w:p>
    <w:p w:rsidR="00D4470E" w:rsidRPr="00D4470E" w:rsidRDefault="00D4470E" w:rsidP="00D4470E">
      <w:pPr>
        <w:widowControl w:val="0"/>
        <w:snapToGrid w:val="0"/>
        <w:rPr>
          <w:bCs/>
          <w:sz w:val="28"/>
          <w:szCs w:val="28"/>
        </w:rPr>
      </w:pPr>
    </w:p>
    <w:p w:rsidR="00AE018D" w:rsidRPr="00AE018D" w:rsidRDefault="00AE018D" w:rsidP="00AE018D">
      <w:pPr>
        <w:jc w:val="both"/>
        <w:rPr>
          <w:sz w:val="28"/>
          <w:szCs w:val="28"/>
        </w:rPr>
      </w:pPr>
      <w:r w:rsidRPr="00AE018D">
        <w:rPr>
          <w:sz w:val="28"/>
          <w:szCs w:val="28"/>
        </w:rPr>
        <w:t xml:space="preserve">Об утверждении председателя постоянной комиссии по местному самоуправлению Совета </w:t>
      </w:r>
      <w:r w:rsidR="00992808">
        <w:rPr>
          <w:sz w:val="28"/>
          <w:szCs w:val="28"/>
        </w:rPr>
        <w:t xml:space="preserve">депутатов </w:t>
      </w:r>
      <w:proofErr w:type="spellStart"/>
      <w:r w:rsidRPr="00AE018D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городского округа</w:t>
      </w:r>
      <w:r w:rsidRPr="00AE018D">
        <w:rPr>
          <w:sz w:val="28"/>
          <w:szCs w:val="28"/>
        </w:rPr>
        <w:t xml:space="preserve"> Ставропольского края и Положения о постоянной комиссии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по местному самоуправлению Совета </w:t>
      </w:r>
      <w:r w:rsidR="00992808">
        <w:rPr>
          <w:sz w:val="28"/>
          <w:szCs w:val="28"/>
        </w:rPr>
        <w:t xml:space="preserve">депутатов </w:t>
      </w:r>
      <w:proofErr w:type="spellStart"/>
      <w:r w:rsidRPr="00AE018D">
        <w:rPr>
          <w:sz w:val="28"/>
          <w:szCs w:val="28"/>
        </w:rPr>
        <w:t>Новоалександровского</w:t>
      </w:r>
      <w:proofErr w:type="spellEnd"/>
      <w:r w:rsidRPr="00AE018D"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городского округа</w:t>
      </w:r>
      <w:r w:rsidRPr="00AE018D">
        <w:rPr>
          <w:sz w:val="28"/>
          <w:szCs w:val="28"/>
        </w:rPr>
        <w:t xml:space="preserve"> Ставропольского края</w:t>
      </w:r>
    </w:p>
    <w:p w:rsidR="00AE018D" w:rsidRPr="00AE018D" w:rsidRDefault="00AE018D" w:rsidP="00AE018D">
      <w:pPr>
        <w:jc w:val="both"/>
        <w:rPr>
          <w:sz w:val="28"/>
          <w:szCs w:val="28"/>
        </w:rPr>
      </w:pPr>
    </w:p>
    <w:p w:rsidR="00AE018D" w:rsidRPr="00AE018D" w:rsidRDefault="00043518" w:rsidP="00043518">
      <w:pPr>
        <w:tabs>
          <w:tab w:val="left" w:pos="567"/>
        </w:tabs>
        <w:ind w:firstLine="709"/>
        <w:jc w:val="both"/>
        <w:rPr>
          <w:sz w:val="28"/>
          <w:szCs w:val="28"/>
        </w:rPr>
      </w:pPr>
      <w:proofErr w:type="gramStart"/>
      <w:r w:rsidRPr="00AE018D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законом от 06 октября 2003 года №131-ФЗ «</w:t>
      </w:r>
      <w:r w:rsidRPr="00F146E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решениями Совета депутатов </w:t>
      </w:r>
      <w:proofErr w:type="spellStart"/>
      <w:r w:rsidRPr="0051111D">
        <w:rPr>
          <w:sz w:val="28"/>
          <w:szCs w:val="28"/>
        </w:rPr>
        <w:t>Новоалександровского</w:t>
      </w:r>
      <w:proofErr w:type="spellEnd"/>
      <w:r w:rsidRPr="005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51111D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24 октября 2017 года № 4/30 «О перечне постоянных комиссий Совета депутатов</w:t>
      </w:r>
      <w:r w:rsidRPr="00466811">
        <w:rPr>
          <w:sz w:val="28"/>
          <w:szCs w:val="28"/>
        </w:rPr>
        <w:t xml:space="preserve"> </w:t>
      </w:r>
      <w:proofErr w:type="spellStart"/>
      <w:r w:rsidRPr="0051111D">
        <w:rPr>
          <w:sz w:val="28"/>
          <w:szCs w:val="28"/>
        </w:rPr>
        <w:t>Новоалександровского</w:t>
      </w:r>
      <w:proofErr w:type="spellEnd"/>
      <w:r w:rsidRPr="005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51111D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>», от 24 октября 2017 года № 4/31 «Об утверждении составов постоянных комиссий Совета депутатов</w:t>
      </w:r>
      <w:proofErr w:type="gramEnd"/>
      <w:r w:rsidRPr="00466811">
        <w:rPr>
          <w:sz w:val="28"/>
          <w:szCs w:val="28"/>
        </w:rPr>
        <w:t xml:space="preserve"> </w:t>
      </w:r>
      <w:proofErr w:type="spellStart"/>
      <w:r w:rsidRPr="0051111D">
        <w:rPr>
          <w:sz w:val="28"/>
          <w:szCs w:val="28"/>
        </w:rPr>
        <w:t>Новоалександровского</w:t>
      </w:r>
      <w:proofErr w:type="spellEnd"/>
      <w:r w:rsidRPr="005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51111D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» </w:t>
      </w:r>
      <w:r w:rsidRPr="00AE018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протоколом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организационного заседания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постоянной комиссии </w:t>
      </w:r>
      <w:r w:rsidR="00AE018D" w:rsidRPr="00AE018D">
        <w:rPr>
          <w:sz w:val="28"/>
          <w:szCs w:val="28"/>
        </w:rPr>
        <w:t>по местному самоуправлению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 xml:space="preserve">Совета </w:t>
      </w:r>
      <w:r w:rsidR="00992808">
        <w:rPr>
          <w:sz w:val="28"/>
          <w:szCs w:val="28"/>
        </w:rPr>
        <w:t xml:space="preserve">депутатов </w:t>
      </w:r>
      <w:proofErr w:type="spellStart"/>
      <w:r w:rsidR="00AE018D" w:rsidRPr="00AE018D">
        <w:rPr>
          <w:sz w:val="28"/>
          <w:szCs w:val="28"/>
        </w:rPr>
        <w:t>Новоалександровского</w:t>
      </w:r>
      <w:proofErr w:type="spellEnd"/>
      <w:r w:rsidR="00AE018D"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 xml:space="preserve">городского округа </w:t>
      </w:r>
      <w:r w:rsidR="00AE018D" w:rsidRPr="00AE018D">
        <w:rPr>
          <w:sz w:val="28"/>
          <w:szCs w:val="28"/>
        </w:rPr>
        <w:t>Ставропольского края</w:t>
      </w:r>
      <w:r w:rsidR="00AE018D"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от 08</w:t>
      </w:r>
      <w:r w:rsidR="00AE018D" w:rsidRPr="00AE018D">
        <w:rPr>
          <w:sz w:val="28"/>
          <w:szCs w:val="28"/>
        </w:rPr>
        <w:t>.1</w:t>
      </w:r>
      <w:r w:rsidR="00AE018D">
        <w:rPr>
          <w:sz w:val="28"/>
          <w:szCs w:val="28"/>
        </w:rPr>
        <w:t>1</w:t>
      </w:r>
      <w:r w:rsidR="00AE018D" w:rsidRPr="00AE018D">
        <w:rPr>
          <w:sz w:val="28"/>
          <w:szCs w:val="28"/>
        </w:rPr>
        <w:t>.20</w:t>
      </w:r>
      <w:r w:rsidR="00992808">
        <w:rPr>
          <w:sz w:val="28"/>
          <w:szCs w:val="28"/>
        </w:rPr>
        <w:t>17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г.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 xml:space="preserve">Совет </w:t>
      </w:r>
      <w:r w:rsidR="00992808">
        <w:rPr>
          <w:sz w:val="28"/>
          <w:szCs w:val="28"/>
        </w:rPr>
        <w:t xml:space="preserve">депутатов </w:t>
      </w:r>
      <w:proofErr w:type="spellStart"/>
      <w:r w:rsidR="00992808" w:rsidRPr="00AE018D">
        <w:rPr>
          <w:sz w:val="28"/>
          <w:szCs w:val="28"/>
        </w:rPr>
        <w:t>Новоалександровского</w:t>
      </w:r>
      <w:proofErr w:type="spellEnd"/>
      <w:r w:rsidR="00992808">
        <w:rPr>
          <w:sz w:val="28"/>
          <w:szCs w:val="28"/>
        </w:rPr>
        <w:t xml:space="preserve"> городского округа </w:t>
      </w:r>
      <w:r w:rsidR="00992808" w:rsidRPr="00AE018D">
        <w:rPr>
          <w:sz w:val="28"/>
          <w:szCs w:val="28"/>
        </w:rPr>
        <w:t>Ставропольского края</w:t>
      </w: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РЕШИЛ:</w:t>
      </w: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1.</w:t>
      </w:r>
      <w:r w:rsidR="004A20D5"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Утвердить председателем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постоянной комиссии по местному самоуправлению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Совета</w:t>
      </w:r>
      <w:r w:rsidR="00992808" w:rsidRPr="00992808"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 xml:space="preserve">депутатов </w:t>
      </w:r>
      <w:proofErr w:type="spellStart"/>
      <w:r w:rsidR="00992808" w:rsidRPr="00AE018D">
        <w:rPr>
          <w:sz w:val="28"/>
          <w:szCs w:val="28"/>
        </w:rPr>
        <w:t>Новоалександровского</w:t>
      </w:r>
      <w:proofErr w:type="spellEnd"/>
      <w:r w:rsidR="00992808">
        <w:rPr>
          <w:sz w:val="28"/>
          <w:szCs w:val="28"/>
        </w:rPr>
        <w:t xml:space="preserve"> городского округа </w:t>
      </w:r>
      <w:r w:rsidR="00992808" w:rsidRPr="00AE018D">
        <w:rPr>
          <w:sz w:val="28"/>
          <w:szCs w:val="28"/>
        </w:rPr>
        <w:t>Ставропольского края</w:t>
      </w:r>
      <w:r w:rsidR="00043518">
        <w:rPr>
          <w:sz w:val="28"/>
          <w:szCs w:val="28"/>
        </w:rPr>
        <w:t xml:space="preserve"> Страхова Дениса Витальевича</w:t>
      </w:r>
      <w:r w:rsidRPr="00AE018D">
        <w:rPr>
          <w:sz w:val="28"/>
          <w:szCs w:val="28"/>
        </w:rPr>
        <w:t xml:space="preserve">, </w:t>
      </w:r>
      <w:r w:rsidR="00043518">
        <w:rPr>
          <w:sz w:val="28"/>
          <w:szCs w:val="28"/>
        </w:rPr>
        <w:t>председателя</w:t>
      </w:r>
      <w:r w:rsidRPr="00AE018D">
        <w:rPr>
          <w:sz w:val="28"/>
          <w:szCs w:val="28"/>
        </w:rPr>
        <w:t xml:space="preserve"> Совета </w:t>
      </w:r>
      <w:r w:rsidR="00992808">
        <w:rPr>
          <w:sz w:val="28"/>
          <w:szCs w:val="28"/>
        </w:rPr>
        <w:t xml:space="preserve">депутатов </w:t>
      </w:r>
      <w:proofErr w:type="spellStart"/>
      <w:r w:rsidR="00992808" w:rsidRPr="00AE018D">
        <w:rPr>
          <w:sz w:val="28"/>
          <w:szCs w:val="28"/>
        </w:rPr>
        <w:t>Новоалександровского</w:t>
      </w:r>
      <w:proofErr w:type="spellEnd"/>
      <w:r w:rsidR="00992808">
        <w:rPr>
          <w:sz w:val="28"/>
          <w:szCs w:val="28"/>
        </w:rPr>
        <w:t xml:space="preserve"> городского округа </w:t>
      </w:r>
      <w:r w:rsidR="00992808" w:rsidRPr="00AE018D">
        <w:rPr>
          <w:sz w:val="28"/>
          <w:szCs w:val="28"/>
        </w:rPr>
        <w:t>Ставропольского края</w:t>
      </w:r>
      <w:r w:rsidR="00992808">
        <w:rPr>
          <w:sz w:val="28"/>
          <w:szCs w:val="28"/>
        </w:rPr>
        <w:t>.</w:t>
      </w:r>
    </w:p>
    <w:p w:rsidR="00043518" w:rsidRDefault="00043518" w:rsidP="00AE018D">
      <w:pPr>
        <w:ind w:firstLine="709"/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2. Утвердить Положение о постоянной комиссии по местному самоуправлению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Совета </w:t>
      </w:r>
      <w:r w:rsidR="00992808">
        <w:rPr>
          <w:sz w:val="28"/>
          <w:szCs w:val="28"/>
        </w:rPr>
        <w:t xml:space="preserve">депутатов </w:t>
      </w:r>
      <w:proofErr w:type="spellStart"/>
      <w:r w:rsidR="00992808" w:rsidRPr="00AE018D">
        <w:rPr>
          <w:sz w:val="28"/>
          <w:szCs w:val="28"/>
        </w:rPr>
        <w:t>Новоалександровского</w:t>
      </w:r>
      <w:proofErr w:type="spellEnd"/>
      <w:r w:rsidR="00992808">
        <w:rPr>
          <w:sz w:val="28"/>
          <w:szCs w:val="28"/>
        </w:rPr>
        <w:t xml:space="preserve"> городского округа </w:t>
      </w:r>
      <w:r w:rsidR="00992808" w:rsidRPr="00AE018D">
        <w:rPr>
          <w:sz w:val="28"/>
          <w:szCs w:val="28"/>
        </w:rPr>
        <w:t xml:space="preserve">Ставропольского края </w:t>
      </w:r>
      <w:r w:rsidRPr="00AE018D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043518" w:rsidRDefault="00043518" w:rsidP="00AE018D">
      <w:pPr>
        <w:ind w:firstLine="709"/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3. Признать утратившим силу решение Совета Новоалександровского муниципального района Ставропольского края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11</w:t>
      </w:r>
      <w:r w:rsidRPr="00AE018D"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декабря 2012</w:t>
      </w:r>
      <w:r w:rsidRPr="00AE018D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№ 2</w:t>
      </w:r>
      <w:r w:rsidRPr="00AE018D">
        <w:rPr>
          <w:sz w:val="28"/>
          <w:szCs w:val="28"/>
        </w:rPr>
        <w:t>/</w:t>
      </w:r>
      <w:r w:rsidR="00992808">
        <w:rPr>
          <w:sz w:val="28"/>
          <w:szCs w:val="28"/>
        </w:rPr>
        <w:t>29</w:t>
      </w:r>
      <w:r w:rsidRPr="00AE018D"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«</w:t>
      </w:r>
      <w:r w:rsidR="00992808" w:rsidRPr="00AE018D">
        <w:rPr>
          <w:sz w:val="28"/>
          <w:szCs w:val="28"/>
        </w:rPr>
        <w:t>Об утверждении председателя постоянной комиссии по законности и местному самоуправлению Совета Новоалександровского</w:t>
      </w:r>
      <w:r w:rsidR="00992808">
        <w:rPr>
          <w:sz w:val="28"/>
          <w:szCs w:val="28"/>
        </w:rPr>
        <w:t xml:space="preserve"> </w:t>
      </w:r>
      <w:r w:rsidR="00992808" w:rsidRPr="00AE018D">
        <w:rPr>
          <w:sz w:val="28"/>
          <w:szCs w:val="28"/>
        </w:rPr>
        <w:t>муниципального района Ставропольского края и Положения о постоянной комиссии</w:t>
      </w:r>
      <w:r w:rsidR="00992808">
        <w:rPr>
          <w:sz w:val="28"/>
          <w:szCs w:val="28"/>
        </w:rPr>
        <w:t xml:space="preserve"> </w:t>
      </w:r>
      <w:r w:rsidR="00992808" w:rsidRPr="00AE018D">
        <w:rPr>
          <w:sz w:val="28"/>
          <w:szCs w:val="28"/>
        </w:rPr>
        <w:t xml:space="preserve">по </w:t>
      </w:r>
      <w:r w:rsidR="00992808" w:rsidRPr="00AE018D">
        <w:rPr>
          <w:sz w:val="28"/>
          <w:szCs w:val="28"/>
        </w:rPr>
        <w:lastRenderedPageBreak/>
        <w:t>законности и местному самоуправлению Совета Новоалександровского муниципального района Ставропольского края</w:t>
      </w:r>
      <w:r w:rsidR="00992808">
        <w:rPr>
          <w:sz w:val="28"/>
          <w:szCs w:val="28"/>
        </w:rPr>
        <w:t>».</w:t>
      </w:r>
    </w:p>
    <w:p w:rsidR="00043518" w:rsidRDefault="00043518" w:rsidP="00AE018D">
      <w:pPr>
        <w:ind w:firstLine="709"/>
        <w:jc w:val="both"/>
        <w:rPr>
          <w:sz w:val="28"/>
          <w:szCs w:val="28"/>
        </w:rPr>
      </w:pP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4.Настоящее решение вступает в силу со дня его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принятия.</w:t>
      </w:r>
    </w:p>
    <w:p w:rsid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</w:p>
    <w:p w:rsidR="00122766" w:rsidRPr="00AE018D" w:rsidRDefault="00122766" w:rsidP="00AE018D">
      <w:pPr>
        <w:ind w:firstLine="709"/>
        <w:jc w:val="both"/>
        <w:rPr>
          <w:sz w:val="28"/>
          <w:szCs w:val="28"/>
        </w:rPr>
      </w:pPr>
    </w:p>
    <w:p w:rsidR="00043518" w:rsidRDefault="00992808" w:rsidP="00AE018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E018D" w:rsidRPr="00AE018D">
        <w:rPr>
          <w:sz w:val="28"/>
          <w:szCs w:val="28"/>
        </w:rPr>
        <w:t xml:space="preserve">редседатель Совета </w:t>
      </w:r>
      <w:r>
        <w:rPr>
          <w:sz w:val="28"/>
          <w:szCs w:val="28"/>
        </w:rPr>
        <w:t>депутатов</w:t>
      </w:r>
    </w:p>
    <w:p w:rsidR="00043518" w:rsidRDefault="00AE018D" w:rsidP="00AE018D">
      <w:pPr>
        <w:rPr>
          <w:sz w:val="28"/>
          <w:szCs w:val="28"/>
        </w:rPr>
      </w:pPr>
      <w:proofErr w:type="spellStart"/>
      <w:r w:rsidRPr="00AE018D">
        <w:rPr>
          <w:sz w:val="28"/>
          <w:szCs w:val="28"/>
        </w:rPr>
        <w:t>Новоалександровского</w:t>
      </w:r>
      <w:proofErr w:type="spellEnd"/>
      <w:r w:rsidR="00043518">
        <w:rPr>
          <w:sz w:val="28"/>
          <w:szCs w:val="28"/>
        </w:rPr>
        <w:t xml:space="preserve"> </w:t>
      </w:r>
      <w:r w:rsidR="00992808">
        <w:rPr>
          <w:sz w:val="28"/>
          <w:szCs w:val="28"/>
        </w:rPr>
        <w:t>городского</w:t>
      </w:r>
    </w:p>
    <w:p w:rsidR="00AB06F3" w:rsidRDefault="00992808" w:rsidP="00AE018D">
      <w:pPr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Ставропольского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края</w:t>
      </w:r>
      <w:r w:rsidR="00AE018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</w:t>
      </w:r>
      <w:r w:rsidR="0004351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</w:t>
      </w:r>
      <w:r w:rsidR="00AE018D">
        <w:rPr>
          <w:sz w:val="28"/>
          <w:szCs w:val="28"/>
        </w:rPr>
        <w:t xml:space="preserve">    </w:t>
      </w:r>
      <w:r>
        <w:rPr>
          <w:sz w:val="28"/>
          <w:szCs w:val="28"/>
        </w:rPr>
        <w:t>Д.В</w:t>
      </w:r>
      <w:r w:rsidR="00AE018D" w:rsidRPr="00AE018D">
        <w:rPr>
          <w:sz w:val="28"/>
          <w:szCs w:val="28"/>
        </w:rPr>
        <w:t xml:space="preserve">. </w:t>
      </w:r>
      <w:r>
        <w:rPr>
          <w:sz w:val="28"/>
          <w:szCs w:val="28"/>
        </w:rPr>
        <w:t>Страхов</w:t>
      </w:r>
    </w:p>
    <w:p w:rsidR="00AE018D" w:rsidRDefault="00AE018D" w:rsidP="00AE018D">
      <w:pPr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043518" w:rsidRDefault="00043518" w:rsidP="00AE018D">
      <w:pPr>
        <w:ind w:left="5387"/>
        <w:rPr>
          <w:sz w:val="28"/>
          <w:szCs w:val="28"/>
        </w:rPr>
      </w:pPr>
    </w:p>
    <w:p w:rsidR="00AE018D" w:rsidRPr="00AE018D" w:rsidRDefault="00AE018D" w:rsidP="00043518">
      <w:pPr>
        <w:ind w:left="4962"/>
        <w:rPr>
          <w:sz w:val="28"/>
          <w:szCs w:val="28"/>
        </w:rPr>
      </w:pPr>
      <w:r w:rsidRPr="00AE018D">
        <w:rPr>
          <w:sz w:val="28"/>
          <w:szCs w:val="28"/>
        </w:rPr>
        <w:lastRenderedPageBreak/>
        <w:t>Утверждено</w:t>
      </w:r>
    </w:p>
    <w:p w:rsidR="00AE018D" w:rsidRPr="00AE018D" w:rsidRDefault="00AE018D" w:rsidP="00043518">
      <w:pPr>
        <w:ind w:left="4962"/>
        <w:rPr>
          <w:sz w:val="28"/>
          <w:szCs w:val="28"/>
        </w:rPr>
      </w:pPr>
      <w:r w:rsidRPr="00AE018D">
        <w:rPr>
          <w:sz w:val="28"/>
          <w:szCs w:val="28"/>
        </w:rPr>
        <w:t xml:space="preserve">решением Совета </w:t>
      </w:r>
      <w:r w:rsidR="00467C73">
        <w:rPr>
          <w:sz w:val="28"/>
          <w:szCs w:val="28"/>
        </w:rPr>
        <w:t xml:space="preserve">депутатов </w:t>
      </w:r>
      <w:proofErr w:type="spellStart"/>
      <w:r w:rsidRPr="00AE018D">
        <w:rPr>
          <w:sz w:val="28"/>
          <w:szCs w:val="28"/>
        </w:rPr>
        <w:t>Новоалександровского</w:t>
      </w:r>
      <w:proofErr w:type="spellEnd"/>
      <w:r w:rsidRPr="00AE018D">
        <w:rPr>
          <w:sz w:val="28"/>
          <w:szCs w:val="28"/>
        </w:rPr>
        <w:t xml:space="preserve"> </w:t>
      </w:r>
      <w:r w:rsidR="00467C73">
        <w:rPr>
          <w:sz w:val="28"/>
          <w:szCs w:val="28"/>
        </w:rPr>
        <w:t xml:space="preserve">городского округа </w:t>
      </w:r>
      <w:r w:rsidRPr="00AE018D">
        <w:rPr>
          <w:sz w:val="28"/>
          <w:szCs w:val="28"/>
        </w:rPr>
        <w:t>Ставропольского края</w:t>
      </w:r>
      <w:r w:rsidR="00467C73">
        <w:rPr>
          <w:sz w:val="28"/>
          <w:szCs w:val="28"/>
        </w:rPr>
        <w:t xml:space="preserve"> первого созыва </w:t>
      </w:r>
      <w:r w:rsidRPr="00AE018D">
        <w:rPr>
          <w:sz w:val="28"/>
          <w:szCs w:val="28"/>
        </w:rPr>
        <w:t xml:space="preserve">от </w:t>
      </w:r>
      <w:r w:rsidR="00467C73">
        <w:rPr>
          <w:sz w:val="28"/>
          <w:szCs w:val="28"/>
        </w:rPr>
        <w:t>10</w:t>
      </w:r>
      <w:r w:rsidR="004A20D5">
        <w:rPr>
          <w:sz w:val="28"/>
          <w:szCs w:val="28"/>
        </w:rPr>
        <w:t xml:space="preserve"> </w:t>
      </w:r>
      <w:r w:rsidR="00467C73">
        <w:rPr>
          <w:sz w:val="28"/>
          <w:szCs w:val="28"/>
        </w:rPr>
        <w:t>ноя</w:t>
      </w:r>
      <w:r w:rsidR="004A20D5">
        <w:rPr>
          <w:sz w:val="28"/>
          <w:szCs w:val="28"/>
        </w:rPr>
        <w:t>бря</w:t>
      </w:r>
      <w:r w:rsidR="00467C73">
        <w:rPr>
          <w:sz w:val="28"/>
          <w:szCs w:val="28"/>
        </w:rPr>
        <w:t xml:space="preserve"> 2017 </w:t>
      </w:r>
      <w:r w:rsidRPr="00AE018D">
        <w:rPr>
          <w:sz w:val="28"/>
          <w:szCs w:val="28"/>
        </w:rPr>
        <w:t>г. №</w:t>
      </w:r>
      <w:r w:rsidR="00043518">
        <w:rPr>
          <w:sz w:val="28"/>
          <w:szCs w:val="28"/>
        </w:rPr>
        <w:t xml:space="preserve"> 7</w:t>
      </w:r>
      <w:r w:rsidR="004A20D5">
        <w:rPr>
          <w:sz w:val="28"/>
          <w:szCs w:val="28"/>
        </w:rPr>
        <w:t>/</w:t>
      </w:r>
      <w:r w:rsidR="00043518">
        <w:rPr>
          <w:sz w:val="28"/>
          <w:szCs w:val="28"/>
        </w:rPr>
        <w:t>55</w:t>
      </w:r>
    </w:p>
    <w:p w:rsidR="00AE018D" w:rsidRDefault="00AE018D" w:rsidP="004A20D5">
      <w:pPr>
        <w:jc w:val="right"/>
        <w:rPr>
          <w:sz w:val="28"/>
          <w:szCs w:val="28"/>
        </w:rPr>
      </w:pPr>
    </w:p>
    <w:p w:rsidR="00AE018D" w:rsidRDefault="00AE018D" w:rsidP="004A20D5">
      <w:pPr>
        <w:jc w:val="right"/>
        <w:rPr>
          <w:sz w:val="28"/>
          <w:szCs w:val="28"/>
        </w:rPr>
      </w:pPr>
    </w:p>
    <w:p w:rsidR="004A20D5" w:rsidRPr="004A20D5" w:rsidRDefault="004A20D5" w:rsidP="004A20D5">
      <w:pPr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ПОЛОЖЕНИЕ</w:t>
      </w:r>
    </w:p>
    <w:p w:rsidR="004A20D5" w:rsidRPr="004A20D5" w:rsidRDefault="004A20D5" w:rsidP="004A20D5">
      <w:pPr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о постоянной комиссии по местному самоуправлению Совета </w:t>
      </w:r>
      <w:r w:rsidR="00467C73">
        <w:rPr>
          <w:color w:val="000000"/>
          <w:sz w:val="28"/>
          <w:szCs w:val="28"/>
        </w:rPr>
        <w:t xml:space="preserve">депутатов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467C73">
        <w:rPr>
          <w:color w:val="000000"/>
          <w:sz w:val="28"/>
          <w:szCs w:val="28"/>
        </w:rPr>
        <w:t>городского округа</w:t>
      </w:r>
      <w:r w:rsidRPr="004A20D5">
        <w:rPr>
          <w:color w:val="000000"/>
          <w:sz w:val="28"/>
          <w:szCs w:val="28"/>
        </w:rPr>
        <w:t xml:space="preserve"> Ставропольского края</w:t>
      </w:r>
    </w:p>
    <w:p w:rsidR="004A20D5" w:rsidRPr="004A20D5" w:rsidRDefault="004A20D5" w:rsidP="004A20D5">
      <w:pPr>
        <w:jc w:val="center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Глава I. Состав комиссии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1</w:t>
      </w:r>
    </w:p>
    <w:p w:rsidR="004A20D5" w:rsidRPr="00550BD1" w:rsidRDefault="004A20D5" w:rsidP="004A20D5">
      <w:pPr>
        <w:ind w:firstLine="709"/>
        <w:jc w:val="both"/>
        <w:rPr>
          <w:color w:val="000000" w:themeColor="text1"/>
          <w:sz w:val="28"/>
          <w:szCs w:val="28"/>
        </w:rPr>
      </w:pPr>
      <w:r w:rsidRPr="00550BD1">
        <w:rPr>
          <w:color w:val="000000" w:themeColor="text1"/>
          <w:sz w:val="28"/>
          <w:szCs w:val="28"/>
        </w:rPr>
        <w:t xml:space="preserve">1. Постоянная комиссия </w:t>
      </w:r>
      <w:r w:rsidR="00550BD1" w:rsidRPr="00550BD1">
        <w:rPr>
          <w:color w:val="000000" w:themeColor="text1"/>
          <w:sz w:val="28"/>
          <w:szCs w:val="28"/>
        </w:rPr>
        <w:t xml:space="preserve">по местному самоуправлению </w:t>
      </w:r>
      <w:r w:rsidRPr="00550BD1">
        <w:rPr>
          <w:color w:val="000000" w:themeColor="text1"/>
          <w:sz w:val="28"/>
          <w:szCs w:val="28"/>
        </w:rPr>
        <w:t xml:space="preserve">Совета </w:t>
      </w:r>
      <w:r w:rsidR="00467C73">
        <w:rPr>
          <w:color w:val="000000" w:themeColor="text1"/>
          <w:sz w:val="28"/>
          <w:szCs w:val="28"/>
        </w:rPr>
        <w:t xml:space="preserve">депутатов </w:t>
      </w:r>
      <w:proofErr w:type="spellStart"/>
      <w:r w:rsidRPr="00550BD1">
        <w:rPr>
          <w:color w:val="000000" w:themeColor="text1"/>
          <w:sz w:val="28"/>
          <w:szCs w:val="28"/>
        </w:rPr>
        <w:t>Новоалександровского</w:t>
      </w:r>
      <w:proofErr w:type="spellEnd"/>
      <w:r w:rsidRPr="00550BD1">
        <w:rPr>
          <w:color w:val="000000" w:themeColor="text1"/>
          <w:sz w:val="28"/>
          <w:szCs w:val="28"/>
        </w:rPr>
        <w:t xml:space="preserve"> </w:t>
      </w:r>
      <w:r w:rsidR="00467C73">
        <w:rPr>
          <w:color w:val="000000" w:themeColor="text1"/>
          <w:sz w:val="28"/>
          <w:szCs w:val="28"/>
        </w:rPr>
        <w:t>городского округа</w:t>
      </w:r>
      <w:r w:rsidRPr="00550BD1">
        <w:rPr>
          <w:color w:val="000000" w:themeColor="text1"/>
          <w:sz w:val="28"/>
          <w:szCs w:val="28"/>
        </w:rPr>
        <w:t xml:space="preserve"> Ставропольского края (далее комиссия) формируется Советом </w:t>
      </w:r>
      <w:r w:rsidR="00467C73">
        <w:rPr>
          <w:color w:val="000000" w:themeColor="text1"/>
          <w:sz w:val="28"/>
          <w:szCs w:val="28"/>
        </w:rPr>
        <w:t xml:space="preserve">депутатов </w:t>
      </w:r>
      <w:proofErr w:type="spellStart"/>
      <w:r w:rsidRPr="00550BD1">
        <w:rPr>
          <w:color w:val="000000" w:themeColor="text1"/>
          <w:sz w:val="28"/>
          <w:szCs w:val="28"/>
        </w:rPr>
        <w:t>Новоалександровского</w:t>
      </w:r>
      <w:proofErr w:type="spellEnd"/>
      <w:r w:rsidRPr="00550BD1">
        <w:rPr>
          <w:color w:val="000000" w:themeColor="text1"/>
          <w:sz w:val="28"/>
          <w:szCs w:val="28"/>
        </w:rPr>
        <w:t xml:space="preserve"> </w:t>
      </w:r>
      <w:r w:rsidR="00467C73">
        <w:rPr>
          <w:color w:val="000000" w:themeColor="text1"/>
          <w:sz w:val="28"/>
          <w:szCs w:val="28"/>
        </w:rPr>
        <w:t>городского округа</w:t>
      </w:r>
      <w:r w:rsidRPr="00550BD1">
        <w:rPr>
          <w:color w:val="000000" w:themeColor="text1"/>
          <w:sz w:val="28"/>
          <w:szCs w:val="28"/>
        </w:rPr>
        <w:t xml:space="preserve"> Ставропольского края (далее Совет</w:t>
      </w:r>
      <w:r w:rsidR="00467C73">
        <w:rPr>
          <w:color w:val="000000" w:themeColor="text1"/>
          <w:sz w:val="28"/>
          <w:szCs w:val="28"/>
        </w:rPr>
        <w:t xml:space="preserve"> депутатов</w:t>
      </w:r>
      <w:r w:rsidRPr="00550BD1">
        <w:rPr>
          <w:color w:val="000000" w:themeColor="text1"/>
          <w:sz w:val="28"/>
          <w:szCs w:val="28"/>
        </w:rPr>
        <w:t>) из числа депутатов Совета</w:t>
      </w:r>
      <w:r w:rsidR="00467C73">
        <w:rPr>
          <w:color w:val="000000" w:themeColor="text1"/>
          <w:sz w:val="28"/>
          <w:szCs w:val="28"/>
        </w:rPr>
        <w:t xml:space="preserve"> депутатов</w:t>
      </w:r>
      <w:r w:rsidRPr="00550BD1">
        <w:rPr>
          <w:color w:val="000000" w:themeColor="text1"/>
          <w:sz w:val="28"/>
          <w:szCs w:val="28"/>
        </w:rPr>
        <w:t>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Состав комиссии утверждается решением Совета</w:t>
      </w:r>
      <w:r w:rsidR="00467C73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>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Количественный и персональный состав комиссии может быть изменен в течение срока ее полномочий по решению Совета</w:t>
      </w:r>
      <w:r w:rsidR="00467C73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>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2. Деятельность комиссии подотчетна Совету</w:t>
      </w:r>
      <w:r w:rsidR="00467C73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>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Глава II. Организация деятельности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2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1. В своей деятельности комиссия руководствуется Конституцией РФ, законодательством Российской Федерации и Ставропольского края, Уставом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467C73">
        <w:rPr>
          <w:color w:val="000000"/>
          <w:sz w:val="28"/>
          <w:szCs w:val="28"/>
        </w:rPr>
        <w:t xml:space="preserve">городского округа </w:t>
      </w:r>
      <w:r w:rsidRPr="004A20D5">
        <w:rPr>
          <w:color w:val="000000"/>
          <w:sz w:val="28"/>
          <w:szCs w:val="28"/>
        </w:rPr>
        <w:t>Ставропольского края (далее Устав), Регламентом Совета</w:t>
      </w:r>
      <w:r w:rsidR="00467C73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 xml:space="preserve"> и настоящим Положением.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2. Комиссия осуществляет, анализирует и обобщает информацию в сфере своей деятельности, проводит проблемные обсуждения.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3. Комиссия работает в тесном взаимодействии с учреждениями, организациями</w:t>
      </w:r>
      <w:r w:rsidR="00467C73">
        <w:rPr>
          <w:color w:val="000000"/>
          <w:sz w:val="28"/>
          <w:szCs w:val="28"/>
        </w:rPr>
        <w:t xml:space="preserve"> </w:t>
      </w:r>
      <w:proofErr w:type="spellStart"/>
      <w:r w:rsidR="00467C73" w:rsidRPr="003E7C7E">
        <w:rPr>
          <w:color w:val="000000"/>
          <w:sz w:val="28"/>
          <w:szCs w:val="28"/>
        </w:rPr>
        <w:t>Новоалександровского</w:t>
      </w:r>
      <w:proofErr w:type="spellEnd"/>
      <w:r w:rsidR="00467C73" w:rsidRPr="003E7C7E">
        <w:rPr>
          <w:color w:val="000000"/>
          <w:sz w:val="28"/>
          <w:szCs w:val="28"/>
        </w:rPr>
        <w:t xml:space="preserve"> района</w:t>
      </w:r>
      <w:r w:rsidRPr="003E7C7E">
        <w:rPr>
          <w:color w:val="000000"/>
          <w:sz w:val="28"/>
          <w:szCs w:val="28"/>
        </w:rPr>
        <w:t>, отделами и управлениями</w:t>
      </w:r>
      <w:r w:rsidRPr="004A20D5">
        <w:rPr>
          <w:color w:val="000000"/>
          <w:sz w:val="28"/>
          <w:szCs w:val="28"/>
        </w:rPr>
        <w:t xml:space="preserve"> администрации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467C73">
        <w:rPr>
          <w:color w:val="000000"/>
          <w:sz w:val="28"/>
          <w:szCs w:val="28"/>
        </w:rPr>
        <w:t>городского округа Ставропольского края</w:t>
      </w:r>
      <w:r w:rsidRPr="004A20D5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Должностные лица государственных, муниципальных органов и общественных объединений, предприятий, учреждений, организаций, независимо от их форм собственности, обязаны по требованию комиссии, в пределах компетенции Совета</w:t>
      </w:r>
      <w:r w:rsidR="00467C73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>, безотлагательно представлять ей необходимые документы, письменные заключения, иные материалы.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4. </w:t>
      </w:r>
      <w:proofErr w:type="gramStart"/>
      <w:r w:rsidRPr="004A20D5">
        <w:rPr>
          <w:color w:val="000000"/>
          <w:sz w:val="28"/>
          <w:szCs w:val="28"/>
        </w:rPr>
        <w:t xml:space="preserve">В заседании комиссии </w:t>
      </w:r>
      <w:r w:rsidR="00467C73">
        <w:rPr>
          <w:color w:val="000000"/>
          <w:sz w:val="28"/>
          <w:szCs w:val="28"/>
        </w:rPr>
        <w:t>с правом совещательного</w:t>
      </w:r>
      <w:r w:rsidR="00467C73" w:rsidRPr="004A20D5">
        <w:rPr>
          <w:color w:val="000000"/>
          <w:sz w:val="28"/>
          <w:szCs w:val="28"/>
        </w:rPr>
        <w:t xml:space="preserve"> голоса </w:t>
      </w:r>
      <w:r w:rsidRPr="004A20D5">
        <w:rPr>
          <w:color w:val="000000"/>
          <w:sz w:val="28"/>
          <w:szCs w:val="28"/>
        </w:rPr>
        <w:t>могут принимать у</w:t>
      </w:r>
      <w:r w:rsidR="00467C73">
        <w:rPr>
          <w:color w:val="000000"/>
          <w:sz w:val="28"/>
          <w:szCs w:val="28"/>
        </w:rPr>
        <w:t xml:space="preserve">частие </w:t>
      </w:r>
      <w:r w:rsidRPr="004A20D5">
        <w:rPr>
          <w:color w:val="000000"/>
          <w:sz w:val="28"/>
          <w:szCs w:val="28"/>
        </w:rPr>
        <w:t>депутаты Совета</w:t>
      </w:r>
      <w:r w:rsidR="00467C73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>, не</w:t>
      </w:r>
      <w:r w:rsidR="00467C73">
        <w:rPr>
          <w:color w:val="000000"/>
          <w:sz w:val="28"/>
          <w:szCs w:val="28"/>
        </w:rPr>
        <w:t xml:space="preserve"> входящие в ее состав, а также Г</w:t>
      </w:r>
      <w:r w:rsidRPr="004A20D5">
        <w:rPr>
          <w:color w:val="000000"/>
          <w:sz w:val="28"/>
          <w:szCs w:val="28"/>
        </w:rPr>
        <w:t xml:space="preserve">лава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467C73">
        <w:rPr>
          <w:color w:val="000000"/>
          <w:sz w:val="28"/>
          <w:szCs w:val="28"/>
        </w:rPr>
        <w:t>городского округа Ставропольского края</w:t>
      </w:r>
      <w:r w:rsidRPr="004A20D5">
        <w:rPr>
          <w:color w:val="000000"/>
          <w:sz w:val="28"/>
          <w:szCs w:val="28"/>
        </w:rPr>
        <w:t xml:space="preserve"> и его представители, иные заинтересованные органы, ведомства, </w:t>
      </w:r>
      <w:r w:rsidRPr="004A20D5">
        <w:rPr>
          <w:color w:val="000000"/>
          <w:sz w:val="28"/>
          <w:szCs w:val="28"/>
        </w:rPr>
        <w:lastRenderedPageBreak/>
        <w:t>организации, эксперты, на заключение которым направлялся проект решения, а также для подготовки вопросов и консультирования комиссия может привлекать иных специалистов.</w:t>
      </w:r>
      <w:proofErr w:type="gramEnd"/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На заседании комиссии вправе присутствовать </w:t>
      </w:r>
      <w:r w:rsidR="00467C73">
        <w:rPr>
          <w:color w:val="000000"/>
          <w:sz w:val="28"/>
          <w:szCs w:val="28"/>
        </w:rPr>
        <w:t>П</w:t>
      </w:r>
      <w:r w:rsidRPr="004A20D5">
        <w:rPr>
          <w:color w:val="000000"/>
          <w:sz w:val="28"/>
          <w:szCs w:val="28"/>
        </w:rPr>
        <w:t xml:space="preserve">редседатель Совета </w:t>
      </w:r>
      <w:r w:rsidR="00467C73">
        <w:rPr>
          <w:color w:val="000000"/>
          <w:sz w:val="28"/>
          <w:szCs w:val="28"/>
        </w:rPr>
        <w:t xml:space="preserve">депутатов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467C73">
        <w:rPr>
          <w:color w:val="000000"/>
          <w:sz w:val="28"/>
          <w:szCs w:val="28"/>
        </w:rPr>
        <w:t>городского округа</w:t>
      </w:r>
      <w:r w:rsidRPr="004A20D5">
        <w:rPr>
          <w:color w:val="000000"/>
          <w:sz w:val="28"/>
          <w:szCs w:val="28"/>
        </w:rPr>
        <w:t xml:space="preserve"> Ставропольского края или один из его заместителей, а так же могут быть приглашены должностные лица государственных и муниципальных органов, предприятий и учреждений Новоалександровского района, общественных объединений.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5. При рассмотрении вопросов, относящихся к ведению двух или нескольких комиссий, по их инициативе, а также по поручению </w:t>
      </w:r>
      <w:r w:rsidR="00467C73">
        <w:rPr>
          <w:color w:val="000000"/>
          <w:sz w:val="28"/>
          <w:szCs w:val="28"/>
        </w:rPr>
        <w:t>Г</w:t>
      </w:r>
      <w:r w:rsidRPr="004A20D5">
        <w:rPr>
          <w:color w:val="000000"/>
          <w:sz w:val="28"/>
          <w:szCs w:val="28"/>
        </w:rPr>
        <w:t xml:space="preserve">лавы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467C73">
        <w:rPr>
          <w:color w:val="000000"/>
          <w:sz w:val="28"/>
          <w:szCs w:val="28"/>
        </w:rPr>
        <w:t>городского округа</w:t>
      </w:r>
      <w:r w:rsidRPr="004A20D5">
        <w:rPr>
          <w:color w:val="000000"/>
          <w:sz w:val="28"/>
          <w:szCs w:val="28"/>
        </w:rPr>
        <w:t xml:space="preserve">, председателя Совета </w:t>
      </w:r>
      <w:r w:rsidR="00467C73">
        <w:rPr>
          <w:color w:val="000000"/>
          <w:sz w:val="28"/>
          <w:szCs w:val="28"/>
        </w:rPr>
        <w:t xml:space="preserve">депутатов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467C73">
        <w:rPr>
          <w:color w:val="000000"/>
          <w:sz w:val="28"/>
          <w:szCs w:val="28"/>
        </w:rPr>
        <w:t>городского округа</w:t>
      </w:r>
      <w:r w:rsidRPr="004A20D5">
        <w:rPr>
          <w:color w:val="000000"/>
          <w:sz w:val="28"/>
          <w:szCs w:val="28"/>
        </w:rPr>
        <w:t xml:space="preserve"> Ставропольского края проводятся совместные заседания комиссий.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Совместные заседания комиссий проводятся одним председателем </w:t>
      </w:r>
      <w:r w:rsidR="00467C73">
        <w:rPr>
          <w:color w:val="000000"/>
          <w:sz w:val="28"/>
          <w:szCs w:val="28"/>
        </w:rPr>
        <w:t xml:space="preserve">одной из </w:t>
      </w:r>
      <w:r w:rsidRPr="004A20D5">
        <w:rPr>
          <w:color w:val="000000"/>
          <w:sz w:val="28"/>
          <w:szCs w:val="28"/>
        </w:rPr>
        <w:t>комисси</w:t>
      </w:r>
      <w:r w:rsidR="00467C73">
        <w:rPr>
          <w:color w:val="000000"/>
          <w:sz w:val="28"/>
          <w:szCs w:val="28"/>
        </w:rPr>
        <w:t>й</w:t>
      </w:r>
      <w:r w:rsidRPr="004A20D5">
        <w:rPr>
          <w:color w:val="000000"/>
          <w:sz w:val="28"/>
          <w:szCs w:val="28"/>
        </w:rPr>
        <w:t>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Протокол совместного заседания комиссий ведет секретарь, избираемый из состава членов совместного заседания комиссий.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Протокол совместного заседания комиссий подписывается председателями соответствующих комиссий.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6. Постоянная комиссия может проводить выездные заседания.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3</w:t>
      </w:r>
    </w:p>
    <w:p w:rsidR="004A20D5" w:rsidRPr="004A20D5" w:rsidRDefault="004A20D5" w:rsidP="002F4B99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 Организацию деятельности комиссии осуществляет председатель, его заместитель и секретарь.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Председатель комиссии избирается членами комиссии из своего состава и утверждается Советом </w:t>
      </w:r>
      <w:r w:rsidR="00467C73">
        <w:rPr>
          <w:color w:val="000000"/>
          <w:sz w:val="28"/>
          <w:szCs w:val="28"/>
        </w:rPr>
        <w:t xml:space="preserve">депутатов </w:t>
      </w:r>
      <w:r w:rsidRPr="004A20D5">
        <w:rPr>
          <w:color w:val="000000"/>
          <w:sz w:val="28"/>
          <w:szCs w:val="28"/>
        </w:rPr>
        <w:t xml:space="preserve">на срок полномочий Совета </w:t>
      </w:r>
      <w:r w:rsidR="00467C73">
        <w:rPr>
          <w:color w:val="000000"/>
          <w:sz w:val="28"/>
          <w:szCs w:val="28"/>
        </w:rPr>
        <w:t xml:space="preserve">депутатов </w:t>
      </w:r>
      <w:r w:rsidRPr="004A20D5">
        <w:rPr>
          <w:color w:val="000000"/>
          <w:sz w:val="28"/>
          <w:szCs w:val="28"/>
        </w:rPr>
        <w:t>нового созыва.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Председатель комиссии: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руководит работой комиссии;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созывает заседания комиссии;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организует подготовку необходимых материалов к заседанию;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дает поручения членам комиссии;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оповещает членов комиссии для работы в подготовительных комиссиях и рабочих группах, а также для выполнения других поручений;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приглашает для участия в заседаниях комиссий представителей государственных органов, администраций города и сельских поселений района, общественных организаций, специалистов;</w:t>
      </w:r>
    </w:p>
    <w:p w:rsidR="004A20D5" w:rsidRPr="004A20D5" w:rsidRDefault="004A20D5" w:rsidP="002F4B99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 Заместитель и секретарь утверждаются на заседании комиссии из числа членов комиссии.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Заместитель замещает председателя комиссии в его отсутствие.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Секретарь ведет протокол заседания.</w:t>
      </w:r>
    </w:p>
    <w:p w:rsidR="004A20D5" w:rsidRPr="004A20D5" w:rsidRDefault="004A20D5" w:rsidP="002F4B99">
      <w:pPr>
        <w:numPr>
          <w:ilvl w:val="0"/>
          <w:numId w:val="1"/>
        </w:numPr>
        <w:ind w:firstLine="425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 Комиссия проводит заседания по мере необходимости.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4. Сообщение о месте и времени проведения заседания комиссии и о предварительной повестке дня доводится до сведения членов комиссии не позднее, чем за 2 дня до начала заседания.</w:t>
      </w:r>
    </w:p>
    <w:p w:rsidR="0012285F" w:rsidRPr="0057621D" w:rsidRDefault="004A20D5" w:rsidP="0012285F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2285F">
        <w:rPr>
          <w:color w:val="000000"/>
          <w:sz w:val="28"/>
          <w:szCs w:val="28"/>
        </w:rPr>
        <w:lastRenderedPageBreak/>
        <w:t>5.</w:t>
      </w:r>
      <w:r w:rsidRPr="002F4B99">
        <w:rPr>
          <w:i/>
          <w:color w:val="000000"/>
          <w:sz w:val="28"/>
          <w:szCs w:val="28"/>
        </w:rPr>
        <w:t xml:space="preserve"> </w:t>
      </w:r>
      <w:r w:rsidR="0012285F">
        <w:rPr>
          <w:color w:val="000000"/>
          <w:sz w:val="28"/>
          <w:szCs w:val="28"/>
        </w:rPr>
        <w:t xml:space="preserve">Организационно-техническое и информационно-аналитическое обеспечение деятельности </w:t>
      </w:r>
      <w:r w:rsidR="0012285F" w:rsidRPr="0057621D">
        <w:rPr>
          <w:color w:val="000000"/>
          <w:sz w:val="28"/>
          <w:szCs w:val="28"/>
        </w:rPr>
        <w:t>комиссии о</w:t>
      </w:r>
      <w:r w:rsidR="0012285F">
        <w:rPr>
          <w:color w:val="000000"/>
          <w:sz w:val="28"/>
          <w:szCs w:val="28"/>
        </w:rPr>
        <w:t>существляется организационным отделом администрации</w:t>
      </w:r>
      <w:r w:rsidR="0012285F" w:rsidRPr="00886557">
        <w:rPr>
          <w:color w:val="000000"/>
          <w:sz w:val="28"/>
          <w:szCs w:val="28"/>
        </w:rPr>
        <w:t xml:space="preserve"> </w:t>
      </w:r>
      <w:proofErr w:type="spellStart"/>
      <w:r w:rsidR="0012285F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12285F" w:rsidRPr="0057621D">
        <w:rPr>
          <w:color w:val="000000"/>
          <w:sz w:val="28"/>
          <w:szCs w:val="28"/>
        </w:rPr>
        <w:t xml:space="preserve"> </w:t>
      </w:r>
      <w:r w:rsidR="0012285F">
        <w:rPr>
          <w:sz w:val="28"/>
          <w:szCs w:val="28"/>
        </w:rPr>
        <w:t>городского округа</w:t>
      </w:r>
      <w:r w:rsidR="0012285F" w:rsidRPr="0057621D">
        <w:rPr>
          <w:color w:val="000000"/>
          <w:sz w:val="28"/>
          <w:szCs w:val="28"/>
        </w:rPr>
        <w:t xml:space="preserve"> Ставропольского кра</w:t>
      </w:r>
      <w:r w:rsidR="0012285F">
        <w:rPr>
          <w:color w:val="000000"/>
          <w:sz w:val="28"/>
          <w:szCs w:val="28"/>
        </w:rPr>
        <w:t>я.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4</w:t>
      </w:r>
    </w:p>
    <w:p w:rsidR="004A20D5" w:rsidRPr="004A20D5" w:rsidRDefault="004A20D5" w:rsidP="002F4B99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 Заседание комиссии правомочно, если на нем присутствует более половины от общего числа членов комиссии.</w:t>
      </w:r>
    </w:p>
    <w:p w:rsidR="004A20D5" w:rsidRPr="004A20D5" w:rsidRDefault="004A20D5" w:rsidP="002F4B99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 Свою работу комиссия строит на основе коллективного, свободного, делового обсуждения и решения вопросов, гласности и широкой инициативы членов комиссии.</w:t>
      </w:r>
    </w:p>
    <w:p w:rsidR="004A20D5" w:rsidRPr="004A20D5" w:rsidRDefault="004A20D5" w:rsidP="002F4B99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 </w:t>
      </w:r>
      <w:proofErr w:type="gramStart"/>
      <w:r w:rsidRPr="004A20D5">
        <w:rPr>
          <w:color w:val="000000"/>
          <w:sz w:val="28"/>
          <w:szCs w:val="28"/>
        </w:rPr>
        <w:t xml:space="preserve">Председатель комиссии пользуется решающим голосом при равенстве голосов по всем вопросам, рассматриваемым комиссией, имеет право предлагать вопросы для рассмотрения комиссий, участвовать в их подготовке и обсуждении, вносить предложения о необходимости проведения проверок работы государственных и муниципальных органов, </w:t>
      </w:r>
      <w:r w:rsidRPr="0012285F">
        <w:rPr>
          <w:color w:val="000000"/>
          <w:sz w:val="28"/>
          <w:szCs w:val="28"/>
        </w:rPr>
        <w:t xml:space="preserve">администрации </w:t>
      </w:r>
      <w:proofErr w:type="spellStart"/>
      <w:r w:rsidR="0012285F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12285F" w:rsidRPr="0057621D">
        <w:rPr>
          <w:color w:val="000000"/>
          <w:sz w:val="28"/>
          <w:szCs w:val="28"/>
        </w:rPr>
        <w:t xml:space="preserve"> </w:t>
      </w:r>
      <w:r w:rsidR="0012285F">
        <w:rPr>
          <w:sz w:val="28"/>
          <w:szCs w:val="28"/>
        </w:rPr>
        <w:t>городского округа</w:t>
      </w:r>
      <w:r w:rsidR="0012285F" w:rsidRPr="0057621D">
        <w:rPr>
          <w:color w:val="000000"/>
          <w:sz w:val="28"/>
          <w:szCs w:val="28"/>
        </w:rPr>
        <w:t xml:space="preserve"> Ставропольского кра</w:t>
      </w:r>
      <w:r w:rsidR="0012285F">
        <w:rPr>
          <w:color w:val="000000"/>
          <w:sz w:val="28"/>
          <w:szCs w:val="28"/>
        </w:rPr>
        <w:t>я</w:t>
      </w:r>
      <w:r w:rsidRPr="004A20D5">
        <w:rPr>
          <w:color w:val="000000"/>
          <w:sz w:val="28"/>
          <w:szCs w:val="28"/>
        </w:rPr>
        <w:t>, предприятий, учреждений, организаций и общественных объединений и заслушивания их представителей на заседании комиссии.</w:t>
      </w:r>
      <w:proofErr w:type="gramEnd"/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Член комиссии, по поручению председателя или по своей инициативе, может изучить на месте вопросы, относящиеся к ведению комиссии, обобщить предложения государственных и общественных объединений, организаций, учреждений, а также отдельных граждан, сообщить свои выводы и предложения в комиссию.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Член комиссии обязан участвовать в деятельности комиссии, содействовать проведению в жизнь ее решений, выполнять поручения председателя комиссии.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Все члены комиссии при решении вопросов, находящихся в ведении комиссии, пользуются равными правами.</w:t>
      </w:r>
    </w:p>
    <w:p w:rsidR="004A20D5" w:rsidRPr="004A20D5" w:rsidRDefault="004A20D5" w:rsidP="00F71295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 Комиссии могут формировать рабочие группы, состоящие из членов комиссий и экспертов.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Глава III. Основные задачи и вопросы ведения комиссии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5.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1. Задачи комиссии: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изучение, анализ проектов решений Совета</w:t>
      </w:r>
      <w:r w:rsidR="002F4B99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 xml:space="preserve"> по вопросам, находящимся в ведении комиссии;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подготовка заключений и рекомендаций по вопросам ведения комиссии, внесенным на заседания Совета</w:t>
      </w:r>
      <w:r w:rsidR="002F4B99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>, в соответствии с действующим законодательством;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 xml:space="preserve">- исполнение поручений Совета </w:t>
      </w:r>
      <w:r w:rsidR="002F4B99">
        <w:rPr>
          <w:color w:val="000000"/>
          <w:sz w:val="28"/>
          <w:szCs w:val="28"/>
        </w:rPr>
        <w:t xml:space="preserve">депутатов </w:t>
      </w:r>
      <w:r w:rsidRPr="004A20D5">
        <w:rPr>
          <w:color w:val="000000"/>
          <w:sz w:val="28"/>
          <w:szCs w:val="28"/>
        </w:rPr>
        <w:t>по вопросам ведения комиссии;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выходить с инициативой о проведении депутатских слушаний по вопросам ведения комиссии;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давать разъяснения и консультации по вопросам ведения комиссии.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lastRenderedPageBreak/>
        <w:t xml:space="preserve">- осуществление </w:t>
      </w:r>
      <w:proofErr w:type="gramStart"/>
      <w:r w:rsidRPr="004A20D5">
        <w:rPr>
          <w:color w:val="000000"/>
          <w:sz w:val="28"/>
          <w:szCs w:val="28"/>
        </w:rPr>
        <w:t>контроля за</w:t>
      </w:r>
      <w:proofErr w:type="gramEnd"/>
      <w:r w:rsidRPr="004A20D5">
        <w:rPr>
          <w:color w:val="000000"/>
          <w:sz w:val="28"/>
          <w:szCs w:val="28"/>
        </w:rPr>
        <w:t xml:space="preserve"> исполнением поручений комиссии по вопросам ведения комиссии.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2. Вопросы ведения комиссии: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w w:val="101"/>
          <w:sz w:val="28"/>
          <w:szCs w:val="28"/>
        </w:rPr>
        <w:t>- вопросы подготовки и предварительного рассмотрения плана нормотворческой деятельности Совета</w:t>
      </w:r>
      <w:r w:rsidR="002F4B99">
        <w:rPr>
          <w:color w:val="000000"/>
          <w:w w:val="101"/>
          <w:sz w:val="28"/>
          <w:szCs w:val="28"/>
        </w:rPr>
        <w:t xml:space="preserve"> депутатов</w:t>
      </w:r>
      <w:r w:rsidRPr="004A20D5">
        <w:rPr>
          <w:color w:val="000000"/>
          <w:w w:val="101"/>
          <w:sz w:val="28"/>
          <w:szCs w:val="28"/>
        </w:rPr>
        <w:t>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w w:val="101"/>
          <w:sz w:val="28"/>
          <w:szCs w:val="28"/>
        </w:rPr>
        <w:t xml:space="preserve">- рассмотрение и правовая оценка изменений, дополнений и поправок в Устав </w:t>
      </w:r>
      <w:proofErr w:type="spellStart"/>
      <w:r w:rsidRPr="004A20D5">
        <w:rPr>
          <w:color w:val="000000"/>
          <w:w w:val="101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w w:val="101"/>
          <w:sz w:val="28"/>
          <w:szCs w:val="28"/>
        </w:rPr>
        <w:t xml:space="preserve"> </w:t>
      </w:r>
      <w:r w:rsidR="002F4B99">
        <w:rPr>
          <w:color w:val="000000"/>
          <w:w w:val="101"/>
          <w:sz w:val="28"/>
          <w:szCs w:val="28"/>
        </w:rPr>
        <w:t>городского округа</w:t>
      </w:r>
      <w:r w:rsidRPr="004A20D5">
        <w:rPr>
          <w:color w:val="000000"/>
          <w:w w:val="101"/>
          <w:sz w:val="28"/>
          <w:szCs w:val="28"/>
        </w:rPr>
        <w:t xml:space="preserve"> Ставропольского края;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w w:val="101"/>
          <w:sz w:val="28"/>
          <w:szCs w:val="28"/>
        </w:rPr>
        <w:t>- нормотворческая деятельность по вопросам организации и деятельности органов местного самоуправления;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- иные вопросы, входящие в ведение комиссии, предусмотренные законодательством Российской Федерации и Ставропольского края.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Глава IV Повестка дня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6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Повестка дня комиссии формируется председателем комиссии.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Глава V. Председательствующий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7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Функции председательствующего на заседании постоянной комиссии осуществляет председатель, а в его отсутствие - заместитель председателя комиссии. В ходе заседания председательствующий обеспечивает возможность высказать свое мнение всем членам постоянной комиссии.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center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Глава V</w:t>
      </w:r>
      <w:r w:rsidRPr="004A20D5">
        <w:rPr>
          <w:color w:val="000000"/>
          <w:sz w:val="28"/>
          <w:szCs w:val="28"/>
          <w:lang w:val="en-US"/>
        </w:rPr>
        <w:t>I</w:t>
      </w:r>
      <w:r w:rsidRPr="004A20D5">
        <w:rPr>
          <w:color w:val="000000"/>
          <w:sz w:val="28"/>
          <w:szCs w:val="28"/>
        </w:rPr>
        <w:t>. Принятие решений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Статья 8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1. Решения комиссии принимаются на ее заседаниях большинством голосов от числа присутствующих членов комиссии.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2. Комиссия принимает свои решения в форме заключений, рекомендаций и решений.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3. Рассмотренный комиссией проект решения Совета</w:t>
      </w:r>
      <w:r w:rsidR="002F4B99">
        <w:rPr>
          <w:color w:val="000000"/>
          <w:sz w:val="28"/>
          <w:szCs w:val="28"/>
        </w:rPr>
        <w:t xml:space="preserve"> депутатов</w:t>
      </w:r>
      <w:r w:rsidRPr="004A20D5">
        <w:rPr>
          <w:color w:val="000000"/>
          <w:sz w:val="28"/>
          <w:szCs w:val="28"/>
        </w:rPr>
        <w:t xml:space="preserve">, вместе с его заключением, направляется </w:t>
      </w:r>
      <w:r w:rsidR="002F4B99">
        <w:rPr>
          <w:color w:val="000000"/>
          <w:sz w:val="28"/>
          <w:szCs w:val="28"/>
        </w:rPr>
        <w:t>П</w:t>
      </w:r>
      <w:r w:rsidRPr="004A20D5">
        <w:rPr>
          <w:color w:val="000000"/>
          <w:sz w:val="28"/>
          <w:szCs w:val="28"/>
        </w:rPr>
        <w:t xml:space="preserve">редседателю Совета </w:t>
      </w:r>
      <w:r w:rsidR="002F4B99">
        <w:rPr>
          <w:color w:val="000000"/>
          <w:sz w:val="28"/>
          <w:szCs w:val="28"/>
        </w:rPr>
        <w:t xml:space="preserve">депутатов </w:t>
      </w:r>
      <w:proofErr w:type="spellStart"/>
      <w:r w:rsidRPr="004A20D5">
        <w:rPr>
          <w:color w:val="000000"/>
          <w:sz w:val="28"/>
          <w:szCs w:val="28"/>
        </w:rPr>
        <w:t>Новоалександровского</w:t>
      </w:r>
      <w:proofErr w:type="spellEnd"/>
      <w:r w:rsidRPr="004A20D5">
        <w:rPr>
          <w:color w:val="000000"/>
          <w:sz w:val="28"/>
          <w:szCs w:val="28"/>
        </w:rPr>
        <w:t xml:space="preserve"> </w:t>
      </w:r>
      <w:r w:rsidR="002F4B99">
        <w:rPr>
          <w:color w:val="000000"/>
          <w:sz w:val="28"/>
          <w:szCs w:val="28"/>
        </w:rPr>
        <w:t>городского округа Ставропольского края</w:t>
      </w:r>
      <w:r w:rsidRPr="004A20D5">
        <w:rPr>
          <w:color w:val="000000"/>
          <w:sz w:val="28"/>
          <w:szCs w:val="28"/>
        </w:rPr>
        <w:t>.</w:t>
      </w:r>
    </w:p>
    <w:p w:rsidR="004A20D5" w:rsidRPr="004A20D5" w:rsidRDefault="004A20D5" w:rsidP="004A20D5">
      <w:pPr>
        <w:ind w:firstLine="709"/>
        <w:jc w:val="both"/>
        <w:rPr>
          <w:color w:val="000000"/>
          <w:sz w:val="28"/>
          <w:szCs w:val="28"/>
        </w:rPr>
      </w:pPr>
    </w:p>
    <w:p w:rsidR="004A20D5" w:rsidRPr="004A20D5" w:rsidRDefault="004A20D5" w:rsidP="004A20D5">
      <w:pPr>
        <w:ind w:firstLine="709"/>
        <w:jc w:val="center"/>
        <w:rPr>
          <w:b/>
          <w:color w:val="000000"/>
          <w:sz w:val="28"/>
          <w:szCs w:val="28"/>
        </w:rPr>
      </w:pPr>
      <w:r w:rsidRPr="004A20D5">
        <w:rPr>
          <w:color w:val="000000"/>
          <w:sz w:val="28"/>
          <w:szCs w:val="28"/>
        </w:rPr>
        <w:t>__</w:t>
      </w:r>
      <w:r w:rsidR="002F4B99">
        <w:rPr>
          <w:color w:val="000000"/>
          <w:sz w:val="28"/>
          <w:szCs w:val="28"/>
        </w:rPr>
        <w:t>_____________</w:t>
      </w:r>
      <w:r w:rsidRPr="004A20D5">
        <w:rPr>
          <w:color w:val="000000"/>
          <w:sz w:val="28"/>
          <w:szCs w:val="28"/>
        </w:rPr>
        <w:t>____________</w:t>
      </w:r>
    </w:p>
    <w:sectPr w:rsidR="004A20D5" w:rsidRPr="004A20D5" w:rsidSect="00D447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370C"/>
    <w:multiLevelType w:val="hybridMultilevel"/>
    <w:tmpl w:val="623884A2"/>
    <w:lvl w:ilvl="0" w:tplc="1AD488C4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4836"/>
    <w:multiLevelType w:val="hybridMultilevel"/>
    <w:tmpl w:val="556463E6"/>
    <w:lvl w:ilvl="0" w:tplc="85A20474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6922"/>
    <w:rsid w:val="00007F9F"/>
    <w:rsid w:val="0001207E"/>
    <w:rsid w:val="00012439"/>
    <w:rsid w:val="0001655E"/>
    <w:rsid w:val="00030CA1"/>
    <w:rsid w:val="0003139E"/>
    <w:rsid w:val="000352C8"/>
    <w:rsid w:val="000356EF"/>
    <w:rsid w:val="00043518"/>
    <w:rsid w:val="00052619"/>
    <w:rsid w:val="000556E3"/>
    <w:rsid w:val="00061081"/>
    <w:rsid w:val="000623B2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1006F1"/>
    <w:rsid w:val="0010140B"/>
    <w:rsid w:val="001017C3"/>
    <w:rsid w:val="00102F5E"/>
    <w:rsid w:val="00103FA4"/>
    <w:rsid w:val="00122766"/>
    <w:rsid w:val="0012285F"/>
    <w:rsid w:val="001258C0"/>
    <w:rsid w:val="001342AE"/>
    <w:rsid w:val="001517F1"/>
    <w:rsid w:val="00151BBA"/>
    <w:rsid w:val="00153A81"/>
    <w:rsid w:val="00160DE4"/>
    <w:rsid w:val="00165E8C"/>
    <w:rsid w:val="00167035"/>
    <w:rsid w:val="00173F39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C20CA"/>
    <w:rsid w:val="001C6A22"/>
    <w:rsid w:val="001D66E1"/>
    <w:rsid w:val="001E1419"/>
    <w:rsid w:val="001E263D"/>
    <w:rsid w:val="001E444A"/>
    <w:rsid w:val="001E7012"/>
    <w:rsid w:val="001F1F2D"/>
    <w:rsid w:val="00206F02"/>
    <w:rsid w:val="00212213"/>
    <w:rsid w:val="00213C59"/>
    <w:rsid w:val="00216ADD"/>
    <w:rsid w:val="00221E97"/>
    <w:rsid w:val="002336D0"/>
    <w:rsid w:val="0024151A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2F4B99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78B9"/>
    <w:rsid w:val="003855B5"/>
    <w:rsid w:val="00391EE7"/>
    <w:rsid w:val="003A6AEF"/>
    <w:rsid w:val="003C12B2"/>
    <w:rsid w:val="003D4C7E"/>
    <w:rsid w:val="003E2A6A"/>
    <w:rsid w:val="003E4711"/>
    <w:rsid w:val="003E6D5B"/>
    <w:rsid w:val="003E7616"/>
    <w:rsid w:val="003E7B1B"/>
    <w:rsid w:val="003E7C7E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7FC0"/>
    <w:rsid w:val="00463D02"/>
    <w:rsid w:val="00464526"/>
    <w:rsid w:val="004657C9"/>
    <w:rsid w:val="00465BF3"/>
    <w:rsid w:val="00467C73"/>
    <w:rsid w:val="004712A1"/>
    <w:rsid w:val="0047376E"/>
    <w:rsid w:val="00475CDD"/>
    <w:rsid w:val="00481FDD"/>
    <w:rsid w:val="00483448"/>
    <w:rsid w:val="00486975"/>
    <w:rsid w:val="004A0167"/>
    <w:rsid w:val="004A04EE"/>
    <w:rsid w:val="004A20D5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7FD7"/>
    <w:rsid w:val="00520FD8"/>
    <w:rsid w:val="005226F9"/>
    <w:rsid w:val="00523AB5"/>
    <w:rsid w:val="005273D2"/>
    <w:rsid w:val="005311CD"/>
    <w:rsid w:val="00534946"/>
    <w:rsid w:val="00537655"/>
    <w:rsid w:val="00547B16"/>
    <w:rsid w:val="00547D5C"/>
    <w:rsid w:val="00550BD1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6459"/>
    <w:rsid w:val="005B5045"/>
    <w:rsid w:val="005C6E95"/>
    <w:rsid w:val="005D0025"/>
    <w:rsid w:val="005D24D4"/>
    <w:rsid w:val="005D2F51"/>
    <w:rsid w:val="005D42A4"/>
    <w:rsid w:val="005D5988"/>
    <w:rsid w:val="005E7F1A"/>
    <w:rsid w:val="005F3AEA"/>
    <w:rsid w:val="0060108B"/>
    <w:rsid w:val="00603DC9"/>
    <w:rsid w:val="006056AF"/>
    <w:rsid w:val="00611ECE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5BDE"/>
    <w:rsid w:val="006F7734"/>
    <w:rsid w:val="00701131"/>
    <w:rsid w:val="0070239D"/>
    <w:rsid w:val="00705A11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44D7"/>
    <w:rsid w:val="00740676"/>
    <w:rsid w:val="00754C8D"/>
    <w:rsid w:val="00757EB4"/>
    <w:rsid w:val="00761353"/>
    <w:rsid w:val="0076295B"/>
    <w:rsid w:val="007631D5"/>
    <w:rsid w:val="007752B7"/>
    <w:rsid w:val="007765AE"/>
    <w:rsid w:val="00776C64"/>
    <w:rsid w:val="0077769E"/>
    <w:rsid w:val="00781B1B"/>
    <w:rsid w:val="0078564A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36F83"/>
    <w:rsid w:val="009426A5"/>
    <w:rsid w:val="00942BEA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08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34597"/>
    <w:rsid w:val="00B40293"/>
    <w:rsid w:val="00B46422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75D4"/>
    <w:rsid w:val="00CE06ED"/>
    <w:rsid w:val="00CE2A75"/>
    <w:rsid w:val="00CE4188"/>
    <w:rsid w:val="00CE4FF4"/>
    <w:rsid w:val="00CE52B0"/>
    <w:rsid w:val="00CE5D64"/>
    <w:rsid w:val="00CF44FF"/>
    <w:rsid w:val="00CF4567"/>
    <w:rsid w:val="00D0564B"/>
    <w:rsid w:val="00D12434"/>
    <w:rsid w:val="00D12633"/>
    <w:rsid w:val="00D14656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7145"/>
    <w:rsid w:val="00DD71BB"/>
    <w:rsid w:val="00DF4ABD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636A"/>
    <w:rsid w:val="00E47559"/>
    <w:rsid w:val="00E4789E"/>
    <w:rsid w:val="00E511E3"/>
    <w:rsid w:val="00E528B7"/>
    <w:rsid w:val="00E548D4"/>
    <w:rsid w:val="00E5517A"/>
    <w:rsid w:val="00E56635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24DAF"/>
    <w:rsid w:val="00F255C9"/>
    <w:rsid w:val="00F26C8F"/>
    <w:rsid w:val="00F328E6"/>
    <w:rsid w:val="00F36AA6"/>
    <w:rsid w:val="00F375EF"/>
    <w:rsid w:val="00F44185"/>
    <w:rsid w:val="00F56898"/>
    <w:rsid w:val="00F60961"/>
    <w:rsid w:val="00F61A0A"/>
    <w:rsid w:val="00F636A3"/>
    <w:rsid w:val="00F70670"/>
    <w:rsid w:val="00F71295"/>
    <w:rsid w:val="00F7540C"/>
    <w:rsid w:val="00F76046"/>
    <w:rsid w:val="00F776C2"/>
    <w:rsid w:val="00F807B3"/>
    <w:rsid w:val="00F83482"/>
    <w:rsid w:val="00F84BEE"/>
    <w:rsid w:val="00F85C41"/>
    <w:rsid w:val="00F937AB"/>
    <w:rsid w:val="00F972BA"/>
    <w:rsid w:val="00FA3A0C"/>
    <w:rsid w:val="00FA431F"/>
    <w:rsid w:val="00FB4F5D"/>
    <w:rsid w:val="00FB55B4"/>
    <w:rsid w:val="00FC4F80"/>
    <w:rsid w:val="00FD4075"/>
    <w:rsid w:val="00FD5659"/>
    <w:rsid w:val="00FD6CA0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20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2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93BB0-F6A8-4C1A-A0E3-7086E8B0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6</cp:revision>
  <cp:lastPrinted>2018-01-13T06:36:00Z</cp:lastPrinted>
  <dcterms:created xsi:type="dcterms:W3CDTF">2017-11-08T04:33:00Z</dcterms:created>
  <dcterms:modified xsi:type="dcterms:W3CDTF">2018-06-08T13:11:00Z</dcterms:modified>
</cp:coreProperties>
</file>