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014" w:rsidRPr="00197014" w:rsidRDefault="00197014" w:rsidP="001970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97014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C56D593" wp14:editId="1A4C3B20">
            <wp:extent cx="6324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014" w:rsidRPr="00197014" w:rsidRDefault="00197014" w:rsidP="0019701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97014" w:rsidRPr="00197014" w:rsidRDefault="00197014" w:rsidP="0019701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97014">
        <w:rPr>
          <w:rFonts w:ascii="Times New Roman" w:eastAsia="Calibri" w:hAnsi="Times New Roman"/>
          <w:sz w:val="28"/>
          <w:szCs w:val="28"/>
          <w:lang w:eastAsia="en-US"/>
        </w:rPr>
        <w:t>СОВЕТ ДЕПУТАТОВ НОВОАЛЕКСАНДРОВСКОГО ГОРОДСКОГО ОКРУГА СТАВРОПОЛЬСКОГО КРАЯ ВТОРОГО СОЗЫВА</w:t>
      </w:r>
    </w:p>
    <w:p w:rsidR="00197014" w:rsidRPr="00197014" w:rsidRDefault="00197014" w:rsidP="0019701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197014" w:rsidRPr="00197014" w:rsidRDefault="00197014" w:rsidP="0019701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197014">
        <w:rPr>
          <w:rFonts w:ascii="Times New Roman" w:eastAsia="Calibri" w:hAnsi="Times New Roman"/>
          <w:sz w:val="28"/>
          <w:szCs w:val="28"/>
          <w:lang w:eastAsia="ar-SA"/>
        </w:rPr>
        <w:t>РЕШЕНИЕ</w:t>
      </w:r>
    </w:p>
    <w:p w:rsidR="00197014" w:rsidRPr="00197014" w:rsidRDefault="00197014" w:rsidP="0019701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197014">
        <w:rPr>
          <w:rFonts w:ascii="Times New Roman" w:eastAsia="Calibri" w:hAnsi="Times New Roman"/>
          <w:sz w:val="28"/>
          <w:szCs w:val="28"/>
          <w:lang w:eastAsia="ar-SA"/>
        </w:rPr>
        <w:t xml:space="preserve">28 февраля 2023 года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                         № 8/620</w:t>
      </w:r>
    </w:p>
    <w:p w:rsidR="00197014" w:rsidRPr="00197014" w:rsidRDefault="00197014" w:rsidP="0019701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197014">
        <w:rPr>
          <w:rFonts w:ascii="Times New Roman" w:eastAsia="Calibri" w:hAnsi="Times New Roman"/>
          <w:sz w:val="28"/>
          <w:szCs w:val="28"/>
          <w:lang w:eastAsia="ar-SA"/>
        </w:rPr>
        <w:t>г. Новоалександровск</w:t>
      </w:r>
    </w:p>
    <w:p w:rsidR="00D64774" w:rsidRDefault="00D64774" w:rsidP="00D64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570AC" w:rsidRPr="006A2499" w:rsidRDefault="008570AC" w:rsidP="006A249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0773">
        <w:rPr>
          <w:rFonts w:ascii="Times New Roman" w:hAnsi="Times New Roman" w:cs="Times New Roman"/>
          <w:b w:val="0"/>
          <w:sz w:val="28"/>
          <w:szCs w:val="28"/>
        </w:rPr>
        <w:t>О</w:t>
      </w:r>
      <w:r w:rsidR="00423856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состав </w:t>
      </w:r>
      <w:r w:rsidRPr="0076701A">
        <w:rPr>
          <w:rFonts w:ascii="Times New Roman" w:hAnsi="Times New Roman" w:cs="Times New Roman"/>
          <w:b w:val="0"/>
          <w:sz w:val="28"/>
          <w:szCs w:val="28"/>
        </w:rPr>
        <w:t>Комиссии по антикоррупционной экспертизе нормативных правовых актов (проектов нормативных правовых актов) Совета депутатов Новоалександровского городского округа Ставропольского края</w:t>
      </w:r>
    </w:p>
    <w:p w:rsidR="008570AC" w:rsidRDefault="008570AC" w:rsidP="008570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2182" w:rsidRPr="00240773" w:rsidRDefault="00FB2182" w:rsidP="008570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B6633" w:rsidRDefault="008570AC" w:rsidP="00D64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773">
        <w:rPr>
          <w:rFonts w:ascii="Times New Roman" w:hAnsi="Times New Roman"/>
          <w:sz w:val="28"/>
          <w:szCs w:val="28"/>
        </w:rPr>
        <w:t xml:space="preserve">В соответствии </w:t>
      </w:r>
      <w:r w:rsidR="006A2499">
        <w:rPr>
          <w:rFonts w:ascii="Times New Roman" w:hAnsi="Times New Roman"/>
          <w:sz w:val="28"/>
          <w:szCs w:val="28"/>
        </w:rPr>
        <w:t>с Порядком проведения антикоррупционной экспертизы нормативных правовых актов и проектов нормативных правовых актов Совета депутатов Новоалександровского городского округа Ставропольского края, утвержденным решением Совета депутатов Новоалександровского городского округа Ставропольского края от 27 октября 2020г. № 41/406</w:t>
      </w:r>
      <w:r w:rsidR="00E02A25">
        <w:rPr>
          <w:rFonts w:ascii="Times New Roman" w:hAnsi="Times New Roman"/>
          <w:sz w:val="28"/>
          <w:szCs w:val="28"/>
        </w:rPr>
        <w:t xml:space="preserve">, в связи с </w:t>
      </w:r>
      <w:r w:rsidR="003B6633">
        <w:rPr>
          <w:rFonts w:ascii="Times New Roman" w:hAnsi="Times New Roman"/>
          <w:sz w:val="28"/>
          <w:szCs w:val="28"/>
        </w:rPr>
        <w:t xml:space="preserve">увольнением главного специалиста организационного отдела администрации Новоалександровского городского округа Ставропольского края, </w:t>
      </w:r>
      <w:r w:rsidR="00FA3718">
        <w:rPr>
          <w:rFonts w:ascii="Times New Roman" w:hAnsi="Times New Roman"/>
          <w:sz w:val="28"/>
          <w:szCs w:val="28"/>
        </w:rPr>
        <w:t>секретаря</w:t>
      </w:r>
      <w:r w:rsidR="003B6633">
        <w:rPr>
          <w:rFonts w:ascii="Times New Roman" w:hAnsi="Times New Roman"/>
          <w:sz w:val="28"/>
          <w:szCs w:val="28"/>
        </w:rPr>
        <w:t xml:space="preserve"> Комиссии Куликовой Татьяны Петровны</w:t>
      </w:r>
      <w:r w:rsidR="003B6633" w:rsidRPr="003B6633">
        <w:rPr>
          <w:rFonts w:ascii="Times New Roman" w:hAnsi="Times New Roman"/>
          <w:sz w:val="28"/>
          <w:szCs w:val="28"/>
        </w:rPr>
        <w:t xml:space="preserve"> Совет депутатов Новоалександровского городского округа Ставропольского края</w:t>
      </w:r>
    </w:p>
    <w:p w:rsidR="003B6633" w:rsidRDefault="003B6633" w:rsidP="00D64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70AC" w:rsidRDefault="008570AC" w:rsidP="008570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570AC" w:rsidRDefault="00D64774" w:rsidP="008570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8570AC" w:rsidRPr="00240773">
        <w:rPr>
          <w:rFonts w:ascii="Times New Roman" w:hAnsi="Times New Roman" w:cs="Times New Roman"/>
          <w:b w:val="0"/>
          <w:sz w:val="28"/>
          <w:szCs w:val="28"/>
        </w:rPr>
        <w:t>ЕШ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8570AC" w:rsidRPr="00240773">
        <w:rPr>
          <w:rFonts w:ascii="Times New Roman" w:hAnsi="Times New Roman" w:cs="Times New Roman"/>
          <w:b w:val="0"/>
          <w:sz w:val="28"/>
          <w:szCs w:val="28"/>
        </w:rPr>
        <w:t>Л:</w:t>
      </w:r>
    </w:p>
    <w:p w:rsidR="0047513B" w:rsidRPr="00240773" w:rsidRDefault="0047513B" w:rsidP="008570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23856" w:rsidRDefault="008570AC" w:rsidP="0019701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471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423856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Pr="0076701A">
        <w:rPr>
          <w:rFonts w:ascii="Times New Roman" w:hAnsi="Times New Roman" w:cs="Times New Roman"/>
          <w:b w:val="0"/>
          <w:sz w:val="28"/>
          <w:szCs w:val="28"/>
        </w:rPr>
        <w:t>состав Комиссии по антикоррупционной экспертизе нормативных правовых актов (проектов нормативных правовых актов) Совета депутатов Новоалександровского городского округа Ставропольского края</w:t>
      </w:r>
      <w:r w:rsidR="00500954">
        <w:rPr>
          <w:rFonts w:ascii="Times New Roman" w:hAnsi="Times New Roman" w:cs="Times New Roman"/>
          <w:b w:val="0"/>
          <w:sz w:val="28"/>
          <w:szCs w:val="28"/>
        </w:rPr>
        <w:t xml:space="preserve"> (далее – Комиссия)</w:t>
      </w:r>
      <w:r w:rsidR="00423856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решением </w:t>
      </w:r>
      <w:r w:rsidR="00423856" w:rsidRPr="0076701A">
        <w:rPr>
          <w:rFonts w:ascii="Times New Roman" w:hAnsi="Times New Roman" w:cs="Times New Roman"/>
          <w:b w:val="0"/>
          <w:sz w:val="28"/>
          <w:szCs w:val="28"/>
        </w:rPr>
        <w:t>Совета депутатов Новоалександровского городского округа Ставропольского края</w:t>
      </w:r>
      <w:r w:rsidR="00423856">
        <w:rPr>
          <w:rFonts w:ascii="Times New Roman" w:hAnsi="Times New Roman" w:cs="Times New Roman"/>
          <w:b w:val="0"/>
          <w:sz w:val="28"/>
          <w:szCs w:val="28"/>
        </w:rPr>
        <w:t xml:space="preserve"> от 26 февраля 2021г. № 45/426</w:t>
      </w:r>
      <w:r w:rsidR="00500954">
        <w:rPr>
          <w:rFonts w:ascii="Times New Roman" w:hAnsi="Times New Roman" w:cs="Times New Roman"/>
          <w:b w:val="0"/>
          <w:sz w:val="28"/>
          <w:szCs w:val="28"/>
        </w:rPr>
        <w:t>, следующие изменения</w:t>
      </w:r>
      <w:r w:rsidR="0042385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00954" w:rsidRDefault="00500954" w:rsidP="0019701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0954" w:rsidRDefault="00500954" w:rsidP="0019701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исключить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из состава К</w:t>
      </w:r>
      <w:r w:rsidR="002A1F5C">
        <w:rPr>
          <w:rFonts w:ascii="Times New Roman" w:hAnsi="Times New Roman" w:cs="Times New Roman"/>
          <w:b w:val="0"/>
          <w:sz w:val="28"/>
          <w:szCs w:val="28"/>
        </w:rPr>
        <w:t>омисси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3B6633">
        <w:rPr>
          <w:rFonts w:ascii="Times New Roman" w:hAnsi="Times New Roman" w:cs="Times New Roman"/>
          <w:b w:val="0"/>
          <w:sz w:val="28"/>
          <w:szCs w:val="28"/>
        </w:rPr>
        <w:t>Куликову Татьяну Петровну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00954" w:rsidRDefault="00500954" w:rsidP="0019701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5DA5" w:rsidRDefault="00500954" w:rsidP="0019701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включить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 состав К</w:t>
      </w:r>
      <w:r w:rsidR="002A1F5C" w:rsidRPr="00500954">
        <w:rPr>
          <w:rFonts w:ascii="Times New Roman" w:hAnsi="Times New Roman" w:cs="Times New Roman"/>
          <w:b w:val="0"/>
          <w:sz w:val="28"/>
          <w:szCs w:val="28"/>
        </w:rPr>
        <w:t xml:space="preserve">омиссии </w:t>
      </w:r>
      <w:r w:rsidR="00395DA5">
        <w:rPr>
          <w:rFonts w:ascii="Times New Roman" w:hAnsi="Times New Roman" w:cs="Times New Roman"/>
          <w:b w:val="0"/>
          <w:sz w:val="28"/>
          <w:szCs w:val="28"/>
        </w:rPr>
        <w:t>Мещерякову Валентину Владимировну</w:t>
      </w:r>
      <w:r w:rsidRPr="0050095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95DA5">
        <w:rPr>
          <w:rFonts w:ascii="Times New Roman" w:hAnsi="Times New Roman" w:cs="Times New Roman"/>
          <w:b w:val="0"/>
          <w:sz w:val="28"/>
          <w:szCs w:val="28"/>
        </w:rPr>
        <w:t>консультанта - юрисконсульта</w:t>
      </w:r>
      <w:r w:rsidR="00395DA5" w:rsidRPr="00395DA5">
        <w:rPr>
          <w:rFonts w:ascii="Times New Roman" w:hAnsi="Times New Roman" w:cs="Times New Roman"/>
          <w:b w:val="0"/>
          <w:sz w:val="28"/>
          <w:szCs w:val="28"/>
        </w:rPr>
        <w:t xml:space="preserve"> организационного отдела администрации Новоалександровского городского округа Ставропольского кра</w:t>
      </w:r>
      <w:r w:rsidR="00395DA5">
        <w:rPr>
          <w:rFonts w:ascii="Times New Roman" w:hAnsi="Times New Roman" w:cs="Times New Roman"/>
          <w:b w:val="0"/>
          <w:sz w:val="28"/>
          <w:szCs w:val="28"/>
        </w:rPr>
        <w:t>я, секретарем Комиссии.</w:t>
      </w:r>
    </w:p>
    <w:p w:rsidR="00395DA5" w:rsidRDefault="00395DA5" w:rsidP="0019701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2182" w:rsidRDefault="00FB2182" w:rsidP="0019701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570AC" w:rsidRDefault="008570AC" w:rsidP="00197014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122D92">
        <w:rPr>
          <w:rFonts w:ascii="Times New Roman" w:hAnsi="Times New Roman"/>
          <w:b w:val="0"/>
          <w:sz w:val="28"/>
          <w:szCs w:val="28"/>
        </w:rPr>
        <w:t>Опубликовать настоящее решение в муниципальной газете «</w:t>
      </w:r>
      <w:proofErr w:type="spellStart"/>
      <w:r w:rsidRPr="00122D92">
        <w:rPr>
          <w:rFonts w:ascii="Times New Roman" w:hAnsi="Times New Roman"/>
          <w:b w:val="0"/>
          <w:sz w:val="28"/>
          <w:szCs w:val="28"/>
        </w:rPr>
        <w:t>Новоалександровский</w:t>
      </w:r>
      <w:proofErr w:type="spellEnd"/>
      <w:r w:rsidRPr="00122D92">
        <w:rPr>
          <w:rFonts w:ascii="Times New Roman" w:hAnsi="Times New Roman"/>
          <w:b w:val="0"/>
          <w:sz w:val="28"/>
          <w:szCs w:val="28"/>
        </w:rPr>
        <w:t xml:space="preserve"> вестник» и разместить на официальном портале </w:t>
      </w:r>
      <w:r w:rsidRPr="00122D92">
        <w:rPr>
          <w:rFonts w:ascii="Times New Roman" w:hAnsi="Times New Roman"/>
          <w:b w:val="0"/>
          <w:sz w:val="28"/>
          <w:szCs w:val="28"/>
        </w:rPr>
        <w:lastRenderedPageBreak/>
        <w:t xml:space="preserve">Новоалександровского городского округа Ставропольского края </w:t>
      </w:r>
      <w:r w:rsidRPr="0047513B">
        <w:rPr>
          <w:rFonts w:ascii="Times New Roman" w:hAnsi="Times New Roman"/>
          <w:b w:val="0"/>
          <w:sz w:val="28"/>
          <w:szCs w:val="28"/>
        </w:rPr>
        <w:t>(</w:t>
      </w:r>
      <w:hyperlink r:id="rId7" w:history="1">
        <w:r w:rsidRPr="0047513B">
          <w:rPr>
            <w:rStyle w:val="a4"/>
            <w:rFonts w:ascii="Times New Roman" w:hAnsi="Times New Roman"/>
            <w:b w:val="0"/>
            <w:color w:val="auto"/>
            <w:sz w:val="28"/>
            <w:szCs w:val="28"/>
            <w:u w:val="none"/>
          </w:rPr>
          <w:t>http://newalexandrovsk.ru</w:t>
        </w:r>
      </w:hyperlink>
      <w:r w:rsidRPr="0047513B">
        <w:rPr>
          <w:rFonts w:ascii="Times New Roman" w:hAnsi="Times New Roman"/>
          <w:b w:val="0"/>
          <w:sz w:val="28"/>
          <w:szCs w:val="28"/>
        </w:rPr>
        <w:t>).</w:t>
      </w:r>
    </w:p>
    <w:p w:rsidR="00FB2182" w:rsidRDefault="00FB2182" w:rsidP="00197014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B120F9" w:rsidRPr="0068749C" w:rsidRDefault="00B120F9" w:rsidP="00197014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8570AC" w:rsidRDefault="008570AC" w:rsidP="0019701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принятия</w:t>
      </w:r>
      <w:r w:rsidR="00423856">
        <w:rPr>
          <w:rFonts w:ascii="Times New Roman" w:hAnsi="Times New Roman"/>
          <w:sz w:val="28"/>
          <w:szCs w:val="28"/>
        </w:rPr>
        <w:t>.</w:t>
      </w:r>
    </w:p>
    <w:p w:rsidR="00197014" w:rsidRDefault="00197014" w:rsidP="0019701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7014" w:rsidRDefault="00197014" w:rsidP="0019701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7014" w:rsidRPr="00AD21A9" w:rsidRDefault="00197014" w:rsidP="001970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570AC" w:rsidTr="00197014">
        <w:trPr>
          <w:trHeight w:val="1036"/>
        </w:trPr>
        <w:tc>
          <w:tcPr>
            <w:tcW w:w="4672" w:type="dxa"/>
          </w:tcPr>
          <w:p w:rsidR="008570AC" w:rsidRDefault="008570AC" w:rsidP="000954CC">
            <w:pPr>
              <w:pStyle w:val="ConsPlusNormal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8570AC" w:rsidRDefault="008570AC" w:rsidP="000954CC">
            <w:pPr>
              <w:pStyle w:val="ConsPlusNormal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</w:p>
          <w:p w:rsidR="008570AC" w:rsidRDefault="008570AC" w:rsidP="004751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555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Pr="003E555B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</w:t>
            </w:r>
          </w:p>
        </w:tc>
        <w:tc>
          <w:tcPr>
            <w:tcW w:w="4673" w:type="dxa"/>
          </w:tcPr>
          <w:p w:rsidR="00500954" w:rsidRDefault="00500954" w:rsidP="000954CC">
            <w:pPr>
              <w:pStyle w:val="ConsPlusNormal"/>
              <w:widowControl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954" w:rsidRDefault="00500954" w:rsidP="000954CC">
            <w:pPr>
              <w:pStyle w:val="ConsPlusNormal"/>
              <w:widowControl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0AC" w:rsidRDefault="0047513B" w:rsidP="000954CC">
            <w:pPr>
              <w:pStyle w:val="ConsPlusNormal"/>
              <w:widowControl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55B">
              <w:rPr>
                <w:rFonts w:ascii="Times New Roman" w:hAnsi="Times New Roman" w:cs="Times New Roman"/>
                <w:sz w:val="28"/>
                <w:szCs w:val="28"/>
              </w:rPr>
              <w:t>Д.В.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Страхов</w:t>
            </w:r>
          </w:p>
        </w:tc>
      </w:tr>
    </w:tbl>
    <w:p w:rsidR="00A82349" w:rsidRPr="00A82349" w:rsidRDefault="00A82349" w:rsidP="00A823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A82349" w:rsidRPr="00A82349" w:rsidSect="00D64774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709D6"/>
    <w:multiLevelType w:val="hybridMultilevel"/>
    <w:tmpl w:val="CD748D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D6760F"/>
    <w:multiLevelType w:val="hybridMultilevel"/>
    <w:tmpl w:val="0622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AC"/>
    <w:rsid w:val="000B4D98"/>
    <w:rsid w:val="000E1F1D"/>
    <w:rsid w:val="00197014"/>
    <w:rsid w:val="0024743D"/>
    <w:rsid w:val="002A1F5C"/>
    <w:rsid w:val="002C500B"/>
    <w:rsid w:val="00340168"/>
    <w:rsid w:val="003635FD"/>
    <w:rsid w:val="00395DA5"/>
    <w:rsid w:val="003B6633"/>
    <w:rsid w:val="003E3286"/>
    <w:rsid w:val="00423856"/>
    <w:rsid w:val="00442483"/>
    <w:rsid w:val="004712C5"/>
    <w:rsid w:val="0047513B"/>
    <w:rsid w:val="004A2687"/>
    <w:rsid w:val="00500954"/>
    <w:rsid w:val="00596330"/>
    <w:rsid w:val="005F070F"/>
    <w:rsid w:val="006A2499"/>
    <w:rsid w:val="007903D1"/>
    <w:rsid w:val="008570AC"/>
    <w:rsid w:val="009413F8"/>
    <w:rsid w:val="00970062"/>
    <w:rsid w:val="009B54B0"/>
    <w:rsid w:val="00A82349"/>
    <w:rsid w:val="00B120F9"/>
    <w:rsid w:val="00BE73A4"/>
    <w:rsid w:val="00C76A0A"/>
    <w:rsid w:val="00CE6D2E"/>
    <w:rsid w:val="00D005BF"/>
    <w:rsid w:val="00D64774"/>
    <w:rsid w:val="00D74AC9"/>
    <w:rsid w:val="00D803B9"/>
    <w:rsid w:val="00E02A25"/>
    <w:rsid w:val="00E82090"/>
    <w:rsid w:val="00EB16AC"/>
    <w:rsid w:val="00F27C51"/>
    <w:rsid w:val="00FA3718"/>
    <w:rsid w:val="00FB2182"/>
    <w:rsid w:val="00FF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C6195-3DCB-4C53-AADA-3FFD0CF5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0A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570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570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857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70A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0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01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ewalexandrov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358EF-8121-4E58-9ED7-FFAC1230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Смык</dc:creator>
  <cp:keywords/>
  <dc:description/>
  <cp:lastModifiedBy>Валентина Мещерякова</cp:lastModifiedBy>
  <cp:revision>27</cp:revision>
  <cp:lastPrinted>2023-02-13T13:01:00Z</cp:lastPrinted>
  <dcterms:created xsi:type="dcterms:W3CDTF">2021-11-02T08:14:00Z</dcterms:created>
  <dcterms:modified xsi:type="dcterms:W3CDTF">2023-02-28T11:26:00Z</dcterms:modified>
</cp:coreProperties>
</file>