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E3" w:rsidRPr="007F4B76" w:rsidRDefault="005A2DE3" w:rsidP="005A2DE3">
      <w:pPr>
        <w:pStyle w:val="a5"/>
        <w:jc w:val="center"/>
        <w:rPr>
          <w:rFonts w:ascii="Times New Roman" w:hAnsi="Times New Roman"/>
          <w:sz w:val="28"/>
          <w:szCs w:val="28"/>
        </w:rPr>
      </w:pPr>
      <w:r w:rsidRPr="007F4B76">
        <w:rPr>
          <w:rFonts w:ascii="Times New Roman" w:hAnsi="Times New Roman"/>
          <w:sz w:val="28"/>
          <w:szCs w:val="28"/>
        </w:rPr>
        <w:t>КОНТРОЛЬНО-СЧЕТНЫЙ ОРГАН</w:t>
      </w:r>
    </w:p>
    <w:p w:rsidR="005A2DE3" w:rsidRPr="007F4B76" w:rsidRDefault="005A2DE3" w:rsidP="005A2DE3">
      <w:pPr>
        <w:pStyle w:val="a5"/>
        <w:jc w:val="center"/>
        <w:rPr>
          <w:rFonts w:ascii="Times New Roman" w:hAnsi="Times New Roman"/>
          <w:sz w:val="28"/>
          <w:szCs w:val="28"/>
        </w:rPr>
      </w:pPr>
      <w:r w:rsidRPr="007F4B76">
        <w:rPr>
          <w:rFonts w:ascii="Times New Roman" w:hAnsi="Times New Roman"/>
          <w:sz w:val="28"/>
          <w:szCs w:val="28"/>
        </w:rPr>
        <w:t xml:space="preserve"> НОВОАЛЕКСАНДРОВСКОГО </w:t>
      </w:r>
      <w:r w:rsidR="00CB7AF1" w:rsidRPr="007F4B76">
        <w:rPr>
          <w:rFonts w:ascii="Times New Roman" w:hAnsi="Times New Roman"/>
          <w:sz w:val="28"/>
          <w:szCs w:val="28"/>
        </w:rPr>
        <w:t>ГОРОДСКОГО ОКРУГА</w:t>
      </w:r>
      <w:r w:rsidRPr="007F4B76">
        <w:rPr>
          <w:rFonts w:ascii="Times New Roman" w:hAnsi="Times New Roman"/>
          <w:sz w:val="28"/>
          <w:szCs w:val="28"/>
        </w:rPr>
        <w:t xml:space="preserve"> СТАВРОПОЛЬСКОГО КРАЯ</w:t>
      </w:r>
    </w:p>
    <w:p w:rsidR="005A2DE3" w:rsidRPr="007F4B76" w:rsidRDefault="005A2DE3" w:rsidP="005A2DE3">
      <w:pPr>
        <w:pStyle w:val="aa"/>
        <w:jc w:val="left"/>
        <w:rPr>
          <w:b/>
          <w:bCs/>
          <w:sz w:val="29"/>
          <w:szCs w:val="29"/>
        </w:rPr>
      </w:pPr>
    </w:p>
    <w:p w:rsidR="005A2DE3" w:rsidRPr="007F4B76" w:rsidRDefault="005A2DE3" w:rsidP="005A2DE3">
      <w:pPr>
        <w:pStyle w:val="a8"/>
        <w:rPr>
          <w:bCs w:val="0"/>
          <w:sz w:val="28"/>
          <w:szCs w:val="28"/>
        </w:rPr>
      </w:pPr>
      <w:r w:rsidRPr="007F4B76">
        <w:rPr>
          <w:bCs w:val="0"/>
          <w:sz w:val="28"/>
          <w:szCs w:val="28"/>
        </w:rPr>
        <w:t>ОТЧЕТ</w:t>
      </w:r>
    </w:p>
    <w:p w:rsidR="005A2DE3" w:rsidRPr="007F4B76" w:rsidRDefault="005A2DE3" w:rsidP="005A2DE3">
      <w:pPr>
        <w:jc w:val="center"/>
        <w:rPr>
          <w:b/>
          <w:bCs/>
          <w:sz w:val="36"/>
          <w:szCs w:val="36"/>
        </w:rPr>
      </w:pPr>
      <w:r w:rsidRPr="007F4B76">
        <w:rPr>
          <w:b/>
          <w:bCs/>
          <w:sz w:val="28"/>
          <w:szCs w:val="28"/>
        </w:rPr>
        <w:t>о результатах экспертно-аналитического мероприятия</w:t>
      </w:r>
      <w:r w:rsidRPr="007F4B76">
        <w:rPr>
          <w:b/>
          <w:bCs/>
          <w:sz w:val="36"/>
          <w:szCs w:val="36"/>
        </w:rPr>
        <w:t xml:space="preserve"> </w:t>
      </w:r>
    </w:p>
    <w:p w:rsidR="00EB4CEB" w:rsidRPr="007F4B76" w:rsidRDefault="00F63E33" w:rsidP="0046137F">
      <w:pPr>
        <w:jc w:val="both"/>
        <w:rPr>
          <w:u w:val="single"/>
        </w:rPr>
      </w:pPr>
      <w:r w:rsidRPr="007F4B76">
        <w:rPr>
          <w:sz w:val="28"/>
          <w:szCs w:val="28"/>
          <w:u w:val="single"/>
        </w:rPr>
        <w:t xml:space="preserve">«Проведение аудита эффективности муниципальной программы </w:t>
      </w:r>
      <w:r w:rsidR="00273F94" w:rsidRPr="007F4B76">
        <w:rPr>
          <w:rFonts w:eastAsia="DejaVu Sans"/>
          <w:kern w:val="1"/>
          <w:sz w:val="28"/>
        </w:rPr>
        <w:t>«</w:t>
      </w:r>
      <w:r w:rsidR="00273F94" w:rsidRPr="007F4B76">
        <w:rPr>
          <w:rFonts w:eastAsia="Arial"/>
          <w:sz w:val="28"/>
          <w:szCs w:val="28"/>
        </w:rPr>
        <w:t>Благоустройство населенных пунктов  Новоалександровского района и улучшение условий проживания населения</w:t>
      </w:r>
      <w:r w:rsidR="00273F94" w:rsidRPr="007F4B76">
        <w:rPr>
          <w:rFonts w:eastAsia="DejaVu Sans"/>
          <w:kern w:val="1"/>
          <w:sz w:val="28"/>
        </w:rPr>
        <w:t>»</w:t>
      </w:r>
    </w:p>
    <w:p w:rsidR="005A2DE3" w:rsidRPr="007F4B76" w:rsidRDefault="005A2DE3" w:rsidP="0040210F">
      <w:pPr>
        <w:jc w:val="center"/>
        <w:rPr>
          <w:sz w:val="20"/>
          <w:szCs w:val="20"/>
        </w:rPr>
      </w:pPr>
      <w:r w:rsidRPr="007F4B76">
        <w:rPr>
          <w:sz w:val="20"/>
          <w:szCs w:val="20"/>
        </w:rPr>
        <w:t>(наименование мероприятия в соответствии с планом работы КСО)</w:t>
      </w:r>
    </w:p>
    <w:p w:rsidR="005A2DE3" w:rsidRPr="007F4B76" w:rsidRDefault="005A2DE3" w:rsidP="005A2DE3">
      <w:pPr>
        <w:jc w:val="center"/>
        <w:rPr>
          <w:sz w:val="28"/>
          <w:szCs w:val="28"/>
        </w:rPr>
      </w:pPr>
    </w:p>
    <w:p w:rsidR="005A2DE3" w:rsidRPr="007F4B76" w:rsidRDefault="005A2DE3" w:rsidP="0040210F">
      <w:pPr>
        <w:pStyle w:val="a3"/>
        <w:spacing w:after="0"/>
        <w:ind w:firstLine="709"/>
        <w:jc w:val="both"/>
        <w:rPr>
          <w:sz w:val="28"/>
          <w:szCs w:val="28"/>
        </w:rPr>
      </w:pPr>
      <w:r w:rsidRPr="007F4B76">
        <w:rPr>
          <w:b/>
          <w:sz w:val="28"/>
          <w:szCs w:val="28"/>
        </w:rPr>
        <w:t>Основание для проведения мероприятия:</w:t>
      </w:r>
      <w:r w:rsidRPr="007F4B76">
        <w:t xml:space="preserve"> </w:t>
      </w:r>
      <w:r w:rsidRPr="007F4B76">
        <w:rPr>
          <w:sz w:val="28"/>
          <w:szCs w:val="28"/>
        </w:rPr>
        <w:t xml:space="preserve">пункт </w:t>
      </w:r>
      <w:r w:rsidR="0046137F" w:rsidRPr="007F4B76">
        <w:rPr>
          <w:sz w:val="28"/>
          <w:szCs w:val="28"/>
        </w:rPr>
        <w:t>20</w:t>
      </w:r>
      <w:r w:rsidR="00847B84" w:rsidRPr="007F4B76">
        <w:rPr>
          <w:sz w:val="28"/>
          <w:szCs w:val="28"/>
        </w:rPr>
        <w:t xml:space="preserve"> </w:t>
      </w:r>
      <w:r w:rsidRPr="007F4B76">
        <w:rPr>
          <w:sz w:val="28"/>
          <w:szCs w:val="28"/>
        </w:rPr>
        <w:t>плана работ контрольно-счетного органа Новоалександровск</w:t>
      </w:r>
      <w:bookmarkStart w:id="0" w:name="_GoBack"/>
      <w:bookmarkEnd w:id="0"/>
      <w:r w:rsidRPr="007F4B76">
        <w:rPr>
          <w:sz w:val="28"/>
          <w:szCs w:val="28"/>
        </w:rPr>
        <w:t xml:space="preserve">ого </w:t>
      </w:r>
      <w:r w:rsidR="0046137F" w:rsidRPr="007F4B76">
        <w:rPr>
          <w:sz w:val="28"/>
          <w:szCs w:val="28"/>
        </w:rPr>
        <w:t>городского округа</w:t>
      </w:r>
      <w:r w:rsidRPr="007F4B76">
        <w:rPr>
          <w:sz w:val="28"/>
          <w:szCs w:val="28"/>
        </w:rPr>
        <w:t xml:space="preserve"> </w:t>
      </w:r>
      <w:r w:rsidR="00CE0844" w:rsidRPr="007F4B76">
        <w:rPr>
          <w:sz w:val="28"/>
          <w:szCs w:val="28"/>
        </w:rPr>
        <w:t>Ставропольского края</w:t>
      </w:r>
      <w:r w:rsidR="00187619" w:rsidRPr="007F4B76">
        <w:rPr>
          <w:sz w:val="28"/>
          <w:szCs w:val="28"/>
        </w:rPr>
        <w:t xml:space="preserve">, приказ председателя контрольно-счетного органа Новоалександровского </w:t>
      </w:r>
      <w:r w:rsidR="0046137F" w:rsidRPr="007F4B76">
        <w:rPr>
          <w:sz w:val="28"/>
          <w:szCs w:val="28"/>
        </w:rPr>
        <w:t>городского округа</w:t>
      </w:r>
      <w:r w:rsidR="00187619" w:rsidRPr="007F4B76">
        <w:rPr>
          <w:sz w:val="28"/>
          <w:szCs w:val="28"/>
        </w:rPr>
        <w:t xml:space="preserve"> Ставропольского края №</w:t>
      </w:r>
      <w:r w:rsidR="00273F94" w:rsidRPr="007F4B76">
        <w:rPr>
          <w:sz w:val="28"/>
          <w:szCs w:val="28"/>
        </w:rPr>
        <w:t>22</w:t>
      </w:r>
      <w:r w:rsidR="00187619" w:rsidRPr="007F4B76">
        <w:rPr>
          <w:sz w:val="28"/>
          <w:szCs w:val="28"/>
        </w:rPr>
        <w:t xml:space="preserve"> от </w:t>
      </w:r>
      <w:r w:rsidR="00273F94" w:rsidRPr="007F4B76">
        <w:rPr>
          <w:sz w:val="28"/>
          <w:szCs w:val="28"/>
        </w:rPr>
        <w:t>07</w:t>
      </w:r>
      <w:r w:rsidR="00C83015" w:rsidRPr="007F4B76">
        <w:rPr>
          <w:sz w:val="28"/>
          <w:szCs w:val="28"/>
        </w:rPr>
        <w:t>.</w:t>
      </w:r>
      <w:r w:rsidR="00273F94" w:rsidRPr="007F4B76">
        <w:rPr>
          <w:sz w:val="28"/>
          <w:szCs w:val="28"/>
        </w:rPr>
        <w:t>11</w:t>
      </w:r>
      <w:r w:rsidR="00187619" w:rsidRPr="007F4B76">
        <w:rPr>
          <w:sz w:val="28"/>
          <w:szCs w:val="28"/>
        </w:rPr>
        <w:t>.20</w:t>
      </w:r>
      <w:r w:rsidR="00273F94" w:rsidRPr="007F4B76">
        <w:rPr>
          <w:sz w:val="28"/>
          <w:szCs w:val="28"/>
        </w:rPr>
        <w:t>22</w:t>
      </w:r>
      <w:r w:rsidR="00187619" w:rsidRPr="007F4B76">
        <w:rPr>
          <w:sz w:val="28"/>
          <w:szCs w:val="28"/>
        </w:rPr>
        <w:t>г.</w:t>
      </w:r>
    </w:p>
    <w:p w:rsidR="001D3C7B" w:rsidRPr="007F4B76" w:rsidRDefault="005A2DE3" w:rsidP="0040210F">
      <w:pPr>
        <w:ind w:right="-6" w:firstLine="709"/>
        <w:jc w:val="both"/>
        <w:rPr>
          <w:sz w:val="28"/>
        </w:rPr>
      </w:pPr>
      <w:r w:rsidRPr="007F4B76">
        <w:rPr>
          <w:b/>
          <w:sz w:val="28"/>
          <w:szCs w:val="28"/>
        </w:rPr>
        <w:t>Предмет мероприятия:</w:t>
      </w:r>
      <w:r w:rsidRPr="007F4B76">
        <w:rPr>
          <w:sz w:val="28"/>
        </w:rPr>
        <w:t xml:space="preserve"> </w:t>
      </w:r>
      <w:r w:rsidR="001D3C7B" w:rsidRPr="007F4B76">
        <w:rPr>
          <w:sz w:val="28"/>
        </w:rPr>
        <w:t>средства федерального бюджета, бюджетов субъектов Российской Федерации, местных бюджетов и внебюджетных источников финансирования программы, а также деятельность объектов контрольного мероприятия по их использованию.</w:t>
      </w:r>
    </w:p>
    <w:p w:rsidR="007B47FA" w:rsidRPr="007F4B76" w:rsidRDefault="007B47FA" w:rsidP="001D3C7B">
      <w:pPr>
        <w:ind w:right="-6" w:firstLine="709"/>
        <w:jc w:val="both"/>
        <w:rPr>
          <w:b/>
          <w:sz w:val="28"/>
        </w:rPr>
      </w:pPr>
      <w:r w:rsidRPr="007F4B76">
        <w:rPr>
          <w:b/>
          <w:sz w:val="28"/>
        </w:rPr>
        <w:t>Объект (объекты) мероприятия:</w:t>
      </w:r>
    </w:p>
    <w:p w:rsidR="003B4C11" w:rsidRPr="007F4B76" w:rsidRDefault="00570A9C" w:rsidP="00570A9C">
      <w:pPr>
        <w:pStyle w:val="a3"/>
        <w:spacing w:after="0"/>
        <w:ind w:firstLine="709"/>
        <w:jc w:val="both"/>
        <w:rPr>
          <w:sz w:val="28"/>
          <w:szCs w:val="28"/>
          <w:u w:val="single"/>
        </w:rPr>
      </w:pPr>
      <w:r w:rsidRPr="007F4B76">
        <w:rPr>
          <w:sz w:val="28"/>
          <w:szCs w:val="28"/>
          <w:u w:val="single"/>
        </w:rPr>
        <w:t>А</w:t>
      </w:r>
      <w:r w:rsidR="003B4C11" w:rsidRPr="007F4B76">
        <w:rPr>
          <w:sz w:val="28"/>
          <w:szCs w:val="28"/>
          <w:u w:val="single"/>
        </w:rPr>
        <w:t>дминистраци</w:t>
      </w:r>
      <w:r w:rsidRPr="007F4B76">
        <w:rPr>
          <w:sz w:val="28"/>
          <w:szCs w:val="28"/>
          <w:u w:val="single"/>
        </w:rPr>
        <w:t>я</w:t>
      </w:r>
      <w:r w:rsidR="003B4C11" w:rsidRPr="007F4B76">
        <w:rPr>
          <w:sz w:val="28"/>
          <w:szCs w:val="28"/>
          <w:u w:val="single"/>
        </w:rPr>
        <w:t xml:space="preserve"> Новоалександровского </w:t>
      </w:r>
      <w:r w:rsidRPr="007F4B76">
        <w:rPr>
          <w:sz w:val="28"/>
          <w:szCs w:val="28"/>
          <w:u w:val="single"/>
        </w:rPr>
        <w:t xml:space="preserve">городского округа </w:t>
      </w:r>
      <w:r w:rsidR="003B4C11" w:rsidRPr="007F4B76">
        <w:rPr>
          <w:sz w:val="28"/>
          <w:szCs w:val="28"/>
          <w:u w:val="single"/>
        </w:rPr>
        <w:t>Ставропольского края.</w:t>
      </w:r>
    </w:p>
    <w:p w:rsidR="007B47FA" w:rsidRPr="007F4B76" w:rsidRDefault="007B47FA" w:rsidP="0040210F">
      <w:pPr>
        <w:pStyle w:val="a3"/>
        <w:spacing w:after="0"/>
        <w:ind w:firstLine="709"/>
        <w:rPr>
          <w:sz w:val="28"/>
        </w:rPr>
      </w:pPr>
      <w:r w:rsidRPr="007F4B76">
        <w:rPr>
          <w:b/>
          <w:sz w:val="28"/>
        </w:rPr>
        <w:t xml:space="preserve">Исследуемый период: </w:t>
      </w:r>
      <w:r w:rsidRPr="007F4B76">
        <w:rPr>
          <w:sz w:val="28"/>
        </w:rPr>
        <w:t>20</w:t>
      </w:r>
      <w:r w:rsidR="00273F94" w:rsidRPr="007F4B76">
        <w:rPr>
          <w:sz w:val="28"/>
        </w:rPr>
        <w:t>21</w:t>
      </w:r>
      <w:r w:rsidRPr="007F4B76">
        <w:rPr>
          <w:sz w:val="28"/>
        </w:rPr>
        <w:t>г.</w:t>
      </w:r>
    </w:p>
    <w:p w:rsidR="007B47FA" w:rsidRPr="007F4B76" w:rsidRDefault="007B47FA" w:rsidP="0040210F">
      <w:pPr>
        <w:spacing w:before="120"/>
        <w:ind w:firstLine="720"/>
        <w:jc w:val="both"/>
        <w:rPr>
          <w:sz w:val="28"/>
          <w:szCs w:val="28"/>
        </w:rPr>
      </w:pPr>
      <w:r w:rsidRPr="007F4B76">
        <w:rPr>
          <w:b/>
          <w:sz w:val="28"/>
        </w:rPr>
        <w:t>Сроки проведения мероприятия</w:t>
      </w:r>
      <w:r w:rsidRPr="007F4B76">
        <w:rPr>
          <w:sz w:val="28"/>
        </w:rPr>
        <w:t xml:space="preserve"> </w:t>
      </w:r>
      <w:r w:rsidR="000C445B" w:rsidRPr="007F4B76">
        <w:rPr>
          <w:sz w:val="28"/>
          <w:szCs w:val="28"/>
        </w:rPr>
        <w:t xml:space="preserve">с </w:t>
      </w:r>
      <w:r w:rsidR="00273F94" w:rsidRPr="007F4B76">
        <w:rPr>
          <w:sz w:val="28"/>
          <w:szCs w:val="28"/>
        </w:rPr>
        <w:t>2</w:t>
      </w:r>
      <w:r w:rsidR="003941ED" w:rsidRPr="007F4B76">
        <w:rPr>
          <w:sz w:val="28"/>
          <w:szCs w:val="28"/>
        </w:rPr>
        <w:t>1</w:t>
      </w:r>
      <w:r w:rsidR="000C445B" w:rsidRPr="007F4B76">
        <w:rPr>
          <w:sz w:val="28"/>
          <w:szCs w:val="28"/>
        </w:rPr>
        <w:t>.</w:t>
      </w:r>
      <w:r w:rsidR="00273F94" w:rsidRPr="007F4B76">
        <w:rPr>
          <w:sz w:val="28"/>
          <w:szCs w:val="28"/>
        </w:rPr>
        <w:t>11</w:t>
      </w:r>
      <w:r w:rsidR="000C445B" w:rsidRPr="007F4B76">
        <w:rPr>
          <w:sz w:val="28"/>
          <w:szCs w:val="28"/>
        </w:rPr>
        <w:t>.20</w:t>
      </w:r>
      <w:r w:rsidR="00273F94" w:rsidRPr="007F4B76">
        <w:rPr>
          <w:sz w:val="28"/>
          <w:szCs w:val="28"/>
        </w:rPr>
        <w:t>22</w:t>
      </w:r>
      <w:r w:rsidR="000C445B" w:rsidRPr="007F4B76">
        <w:rPr>
          <w:sz w:val="28"/>
          <w:szCs w:val="28"/>
        </w:rPr>
        <w:t xml:space="preserve"> г. по </w:t>
      </w:r>
      <w:r w:rsidR="003941ED" w:rsidRPr="007F4B76">
        <w:rPr>
          <w:sz w:val="28"/>
          <w:szCs w:val="28"/>
        </w:rPr>
        <w:t>0</w:t>
      </w:r>
      <w:r w:rsidR="00273F94" w:rsidRPr="007F4B76">
        <w:rPr>
          <w:sz w:val="28"/>
          <w:szCs w:val="28"/>
        </w:rPr>
        <w:t>5</w:t>
      </w:r>
      <w:r w:rsidR="000C445B" w:rsidRPr="007F4B76">
        <w:rPr>
          <w:sz w:val="28"/>
          <w:szCs w:val="28"/>
        </w:rPr>
        <w:t>.</w:t>
      </w:r>
      <w:r w:rsidR="00273F94" w:rsidRPr="007F4B76">
        <w:rPr>
          <w:sz w:val="28"/>
          <w:szCs w:val="28"/>
        </w:rPr>
        <w:t>12</w:t>
      </w:r>
      <w:r w:rsidR="000C445B" w:rsidRPr="007F4B76">
        <w:rPr>
          <w:sz w:val="28"/>
          <w:szCs w:val="28"/>
        </w:rPr>
        <w:t>.20</w:t>
      </w:r>
      <w:r w:rsidR="00273F94" w:rsidRPr="007F4B76">
        <w:rPr>
          <w:sz w:val="28"/>
          <w:szCs w:val="28"/>
        </w:rPr>
        <w:t>22</w:t>
      </w:r>
      <w:r w:rsidR="000C445B" w:rsidRPr="007F4B76">
        <w:rPr>
          <w:sz w:val="28"/>
          <w:szCs w:val="28"/>
        </w:rPr>
        <w:t xml:space="preserve"> г.</w:t>
      </w:r>
    </w:p>
    <w:p w:rsidR="005A2DE3" w:rsidRPr="007F4B76" w:rsidRDefault="005A2DE3" w:rsidP="005A2DE3">
      <w:pPr>
        <w:ind w:right="-6" w:firstLine="709"/>
        <w:rPr>
          <w:sz w:val="28"/>
          <w:szCs w:val="28"/>
        </w:rPr>
      </w:pPr>
      <w:r w:rsidRPr="007F4B76">
        <w:rPr>
          <w:b/>
          <w:sz w:val="28"/>
          <w:szCs w:val="28"/>
        </w:rPr>
        <w:t>Цель (цели) мероприятия:</w:t>
      </w:r>
      <w:r w:rsidRPr="007F4B76">
        <w:rPr>
          <w:sz w:val="28"/>
          <w:szCs w:val="28"/>
        </w:rPr>
        <w:t xml:space="preserve"> </w:t>
      </w:r>
    </w:p>
    <w:p w:rsidR="009A3FBF" w:rsidRPr="007F4B76" w:rsidRDefault="009A3FBF" w:rsidP="009A3FBF">
      <w:pPr>
        <w:ind w:right="-6" w:firstLine="709"/>
        <w:rPr>
          <w:color w:val="000000"/>
          <w:spacing w:val="2"/>
          <w:sz w:val="28"/>
          <w:szCs w:val="28"/>
        </w:rPr>
      </w:pPr>
      <w:r w:rsidRPr="007F4B76">
        <w:rPr>
          <w:sz w:val="28"/>
          <w:szCs w:val="28"/>
        </w:rPr>
        <w:t>Цель 1</w:t>
      </w:r>
      <w:r w:rsidRPr="007F4B76">
        <w:rPr>
          <w:color w:val="000000"/>
          <w:spacing w:val="2"/>
          <w:sz w:val="28"/>
          <w:szCs w:val="28"/>
        </w:rPr>
        <w:t xml:space="preserve"> </w:t>
      </w:r>
    </w:p>
    <w:p w:rsidR="009A3FBF" w:rsidRPr="007F4B76" w:rsidRDefault="009A3FBF" w:rsidP="009A3FBF">
      <w:pPr>
        <w:ind w:right="-6" w:firstLine="709"/>
        <w:jc w:val="both"/>
        <w:rPr>
          <w:sz w:val="28"/>
          <w:szCs w:val="28"/>
          <w:u w:val="single"/>
        </w:rPr>
      </w:pPr>
      <w:r w:rsidRPr="007F4B76">
        <w:rPr>
          <w:color w:val="000000"/>
          <w:spacing w:val="2"/>
          <w:sz w:val="28"/>
          <w:szCs w:val="28"/>
          <w:u w:val="single"/>
        </w:rPr>
        <w:t xml:space="preserve">Установить соблюдение требований законодательства Российской Федерации, нормативных правовых актов в части финансового обеспечения и порядка реализации </w:t>
      </w:r>
      <w:r w:rsidRPr="007F4B76">
        <w:rPr>
          <w:sz w:val="28"/>
          <w:u w:val="single"/>
        </w:rPr>
        <w:t>программы</w:t>
      </w:r>
    </w:p>
    <w:p w:rsidR="009A3FBF" w:rsidRPr="007F4B76" w:rsidRDefault="009A3FBF" w:rsidP="009A3FBF">
      <w:pPr>
        <w:ind w:right="-284" w:firstLine="709"/>
        <w:rPr>
          <w:sz w:val="28"/>
          <w:szCs w:val="28"/>
        </w:rPr>
      </w:pPr>
      <w:r w:rsidRPr="007F4B76">
        <w:rPr>
          <w:sz w:val="28"/>
          <w:szCs w:val="28"/>
        </w:rPr>
        <w:t xml:space="preserve">Вопросы: </w:t>
      </w:r>
    </w:p>
    <w:p w:rsidR="009A3FBF" w:rsidRPr="007F4B76" w:rsidRDefault="009A3FBF" w:rsidP="009A3FBF">
      <w:pPr>
        <w:ind w:right="-7" w:firstLine="709"/>
        <w:jc w:val="both"/>
        <w:rPr>
          <w:sz w:val="28"/>
          <w:szCs w:val="28"/>
        </w:rPr>
      </w:pPr>
      <w:r w:rsidRPr="007F4B76">
        <w:rPr>
          <w:sz w:val="28"/>
          <w:szCs w:val="28"/>
        </w:rPr>
        <w:t xml:space="preserve">- </w:t>
      </w:r>
      <w:r w:rsidRPr="007F4B76">
        <w:rPr>
          <w:color w:val="000000"/>
          <w:spacing w:val="2"/>
          <w:sz w:val="28"/>
          <w:szCs w:val="28"/>
        </w:rPr>
        <w:t>Проанализировать федеральные и региональные нормативные правовые акты, устанавливающие параметры финансового обеспечения, условия и порядок администрирования хода реализации программы.</w:t>
      </w:r>
    </w:p>
    <w:p w:rsidR="009A3FBF" w:rsidRPr="007F4B76" w:rsidRDefault="009A3FBF" w:rsidP="009A3FBF">
      <w:pPr>
        <w:ind w:right="-7" w:firstLine="709"/>
        <w:jc w:val="both"/>
        <w:rPr>
          <w:color w:val="000000"/>
          <w:spacing w:val="2"/>
          <w:sz w:val="28"/>
          <w:szCs w:val="28"/>
        </w:rPr>
      </w:pPr>
      <w:r w:rsidRPr="007F4B76">
        <w:rPr>
          <w:sz w:val="28"/>
          <w:szCs w:val="28"/>
        </w:rPr>
        <w:t xml:space="preserve">- </w:t>
      </w:r>
      <w:r w:rsidRPr="007F4B76">
        <w:rPr>
          <w:color w:val="000000"/>
          <w:spacing w:val="2"/>
          <w:sz w:val="28"/>
          <w:szCs w:val="28"/>
        </w:rPr>
        <w:t>Проверить организацию деятельности главного распорядителя средств</w:t>
      </w:r>
    </w:p>
    <w:p w:rsidR="009A3FBF" w:rsidRPr="007F4B76" w:rsidRDefault="009A3FBF" w:rsidP="009A3FBF">
      <w:pPr>
        <w:ind w:right="-7" w:firstLine="709"/>
        <w:jc w:val="both"/>
        <w:rPr>
          <w:sz w:val="28"/>
          <w:szCs w:val="28"/>
        </w:rPr>
      </w:pPr>
      <w:r w:rsidRPr="007F4B76">
        <w:rPr>
          <w:sz w:val="28"/>
          <w:szCs w:val="28"/>
        </w:rPr>
        <w:t>- </w:t>
      </w:r>
      <w:r w:rsidRPr="007F4B76">
        <w:rPr>
          <w:color w:val="000000"/>
          <w:spacing w:val="2"/>
          <w:sz w:val="28"/>
          <w:szCs w:val="28"/>
        </w:rPr>
        <w:t>Проверить соответствие фактического финансирования из всех источников параметрам финансового обеспечения программы.</w:t>
      </w:r>
    </w:p>
    <w:p w:rsidR="009A3FBF" w:rsidRPr="007F4B76" w:rsidRDefault="009A3FBF" w:rsidP="009A3FBF">
      <w:pPr>
        <w:ind w:firstLine="709"/>
        <w:jc w:val="both"/>
        <w:rPr>
          <w:sz w:val="28"/>
          <w:szCs w:val="28"/>
        </w:rPr>
      </w:pPr>
      <w:r w:rsidRPr="007F4B76">
        <w:rPr>
          <w:sz w:val="28"/>
          <w:szCs w:val="28"/>
        </w:rPr>
        <w:t>Цель 2</w:t>
      </w:r>
    </w:p>
    <w:p w:rsidR="009A3FBF" w:rsidRPr="007F4B76" w:rsidRDefault="009A3FBF" w:rsidP="009A3FBF">
      <w:pPr>
        <w:ind w:firstLine="709"/>
        <w:jc w:val="both"/>
        <w:rPr>
          <w:color w:val="000000"/>
          <w:sz w:val="28"/>
          <w:szCs w:val="28"/>
          <w:u w:val="single"/>
        </w:rPr>
      </w:pPr>
      <w:r w:rsidRPr="007F4B76">
        <w:rPr>
          <w:color w:val="000000"/>
          <w:sz w:val="28"/>
          <w:szCs w:val="28"/>
          <w:u w:val="single"/>
        </w:rPr>
        <w:t xml:space="preserve"> Проверить использование финансовых ресурсов, выделенных на реализацию программных мероприятий.</w:t>
      </w:r>
    </w:p>
    <w:p w:rsidR="009A3FBF" w:rsidRPr="007F4B76" w:rsidRDefault="009A3FBF" w:rsidP="009A3FBF">
      <w:pPr>
        <w:ind w:firstLine="709"/>
        <w:jc w:val="both"/>
        <w:rPr>
          <w:sz w:val="28"/>
          <w:szCs w:val="28"/>
        </w:rPr>
      </w:pPr>
      <w:r w:rsidRPr="007F4B76">
        <w:rPr>
          <w:sz w:val="28"/>
          <w:szCs w:val="28"/>
        </w:rPr>
        <w:t>Вопросы:</w:t>
      </w:r>
    </w:p>
    <w:p w:rsidR="009A3FBF" w:rsidRPr="007F4B76" w:rsidRDefault="009A3FBF" w:rsidP="009A3FBF">
      <w:pPr>
        <w:tabs>
          <w:tab w:val="num" w:pos="1068"/>
        </w:tabs>
        <w:suppressAutoHyphens w:val="0"/>
        <w:ind w:firstLine="709"/>
        <w:jc w:val="both"/>
        <w:rPr>
          <w:sz w:val="28"/>
          <w:szCs w:val="28"/>
        </w:rPr>
      </w:pPr>
      <w:r w:rsidRPr="007F4B76">
        <w:rPr>
          <w:sz w:val="28"/>
          <w:szCs w:val="28"/>
        </w:rPr>
        <w:t>- Проверить полноту и своевременность финансирования мероприятий программы.</w:t>
      </w:r>
    </w:p>
    <w:p w:rsidR="009A3FBF" w:rsidRPr="007F4B76" w:rsidRDefault="009A3FBF" w:rsidP="009A3FBF">
      <w:pPr>
        <w:tabs>
          <w:tab w:val="num" w:pos="1068"/>
        </w:tabs>
        <w:suppressAutoHyphens w:val="0"/>
        <w:ind w:firstLine="709"/>
        <w:jc w:val="both"/>
        <w:rPr>
          <w:sz w:val="28"/>
          <w:szCs w:val="28"/>
        </w:rPr>
      </w:pPr>
      <w:r w:rsidRPr="007F4B76">
        <w:rPr>
          <w:sz w:val="28"/>
          <w:szCs w:val="28"/>
        </w:rPr>
        <w:t xml:space="preserve">- Проверить достоверность отчетности о реализации программы. </w:t>
      </w:r>
    </w:p>
    <w:p w:rsidR="009A3FBF" w:rsidRPr="007F4B76" w:rsidRDefault="009A3FBF" w:rsidP="009A3FBF">
      <w:pPr>
        <w:suppressAutoHyphens w:val="0"/>
        <w:ind w:firstLine="709"/>
        <w:jc w:val="both"/>
        <w:rPr>
          <w:sz w:val="28"/>
          <w:szCs w:val="28"/>
        </w:rPr>
      </w:pPr>
      <w:r w:rsidRPr="007F4B76">
        <w:rPr>
          <w:sz w:val="28"/>
          <w:szCs w:val="28"/>
        </w:rPr>
        <w:lastRenderedPageBreak/>
        <w:t>- Проверить целевое использование бюджетных средств, выделенных на реализацию программы.</w:t>
      </w:r>
    </w:p>
    <w:p w:rsidR="009A3FBF" w:rsidRPr="007F4B76" w:rsidRDefault="009A3FBF" w:rsidP="009A3FBF">
      <w:pPr>
        <w:suppressAutoHyphens w:val="0"/>
        <w:ind w:firstLine="709"/>
        <w:jc w:val="both"/>
        <w:rPr>
          <w:sz w:val="28"/>
          <w:szCs w:val="28"/>
        </w:rPr>
      </w:pPr>
      <w:r w:rsidRPr="007F4B76">
        <w:rPr>
          <w:sz w:val="28"/>
          <w:szCs w:val="28"/>
        </w:rPr>
        <w:t>- Проанализировать эффективность использования бюджетных сре</w:t>
      </w:r>
      <w:proofErr w:type="gramStart"/>
      <w:r w:rsidRPr="007F4B76">
        <w:rPr>
          <w:sz w:val="28"/>
          <w:szCs w:val="28"/>
        </w:rPr>
        <w:t>дств в р</w:t>
      </w:r>
      <w:proofErr w:type="gramEnd"/>
      <w:r w:rsidRPr="007F4B76">
        <w:rPr>
          <w:sz w:val="28"/>
          <w:szCs w:val="28"/>
        </w:rPr>
        <w:t>азрезе государственных заказчиков (заказчиков), программных мероприятий и объектов строительства (выборочно).</w:t>
      </w:r>
    </w:p>
    <w:p w:rsidR="009A3FBF" w:rsidRPr="007F4B76" w:rsidRDefault="009A3FBF" w:rsidP="009A3FBF">
      <w:pPr>
        <w:suppressAutoHyphens w:val="0"/>
        <w:ind w:firstLine="709"/>
        <w:jc w:val="both"/>
        <w:rPr>
          <w:sz w:val="28"/>
          <w:szCs w:val="28"/>
        </w:rPr>
      </w:pPr>
      <w:r w:rsidRPr="007F4B76">
        <w:rPr>
          <w:sz w:val="28"/>
          <w:szCs w:val="28"/>
        </w:rPr>
        <w:t>Цель 3. </w:t>
      </w:r>
    </w:p>
    <w:p w:rsidR="009A3FBF" w:rsidRPr="007F4B76" w:rsidRDefault="009A3FBF" w:rsidP="009A3FBF">
      <w:pPr>
        <w:suppressAutoHyphens w:val="0"/>
        <w:ind w:firstLine="709"/>
        <w:jc w:val="both"/>
        <w:rPr>
          <w:sz w:val="28"/>
          <w:szCs w:val="28"/>
          <w:u w:val="single"/>
        </w:rPr>
      </w:pPr>
      <w:r w:rsidRPr="007F4B76">
        <w:rPr>
          <w:sz w:val="28"/>
          <w:szCs w:val="28"/>
          <w:u w:val="single"/>
        </w:rPr>
        <w:t>Провести оценку эффективности реализации мероприятий программы.</w:t>
      </w:r>
    </w:p>
    <w:p w:rsidR="009A3FBF" w:rsidRPr="007F4B76" w:rsidRDefault="009A3FBF" w:rsidP="009A3FBF">
      <w:pPr>
        <w:ind w:firstLine="709"/>
        <w:jc w:val="both"/>
        <w:rPr>
          <w:sz w:val="28"/>
          <w:szCs w:val="28"/>
        </w:rPr>
      </w:pPr>
      <w:r w:rsidRPr="007F4B76">
        <w:rPr>
          <w:sz w:val="28"/>
          <w:szCs w:val="28"/>
        </w:rPr>
        <w:t>Вопросы проверки:</w:t>
      </w:r>
    </w:p>
    <w:p w:rsidR="009A3FBF" w:rsidRPr="007F4B76" w:rsidRDefault="009A3FBF" w:rsidP="009A3FBF">
      <w:pPr>
        <w:suppressAutoHyphens w:val="0"/>
        <w:ind w:firstLine="709"/>
        <w:jc w:val="both"/>
        <w:rPr>
          <w:sz w:val="28"/>
          <w:szCs w:val="28"/>
        </w:rPr>
      </w:pPr>
      <w:r w:rsidRPr="007F4B76">
        <w:rPr>
          <w:sz w:val="28"/>
          <w:szCs w:val="28"/>
        </w:rPr>
        <w:t xml:space="preserve">- Проверить полноту и качество исполнения мероприятий программы (выборочно). </w:t>
      </w:r>
    </w:p>
    <w:p w:rsidR="009A3FBF" w:rsidRPr="007F4B76" w:rsidRDefault="009A3FBF" w:rsidP="009A3FBF">
      <w:pPr>
        <w:suppressAutoHyphens w:val="0"/>
        <w:ind w:firstLine="709"/>
        <w:jc w:val="both"/>
        <w:rPr>
          <w:sz w:val="28"/>
          <w:szCs w:val="28"/>
        </w:rPr>
      </w:pPr>
      <w:r w:rsidRPr="007F4B76">
        <w:rPr>
          <w:sz w:val="28"/>
          <w:szCs w:val="28"/>
        </w:rPr>
        <w:t xml:space="preserve">- Проверить правильность определения фактических показателей и индикаторов, достигнутых в ходе реализации. </w:t>
      </w:r>
    </w:p>
    <w:p w:rsidR="009A3FBF" w:rsidRPr="007F4B76" w:rsidRDefault="009A3FBF" w:rsidP="009A3FBF">
      <w:pPr>
        <w:suppressAutoHyphens w:val="0"/>
        <w:ind w:firstLine="709"/>
        <w:jc w:val="both"/>
        <w:rPr>
          <w:sz w:val="28"/>
          <w:szCs w:val="28"/>
        </w:rPr>
      </w:pPr>
      <w:r w:rsidRPr="007F4B76">
        <w:rPr>
          <w:sz w:val="28"/>
          <w:szCs w:val="28"/>
        </w:rPr>
        <w:t>- Сравнить фактические показатели и индикаторы с их целевыми значениями.</w:t>
      </w:r>
    </w:p>
    <w:p w:rsidR="009A3FBF" w:rsidRPr="007F4B76" w:rsidRDefault="009A3FBF" w:rsidP="009A3FBF">
      <w:pPr>
        <w:suppressAutoHyphens w:val="0"/>
        <w:ind w:firstLine="709"/>
        <w:jc w:val="both"/>
        <w:rPr>
          <w:sz w:val="28"/>
          <w:szCs w:val="28"/>
        </w:rPr>
      </w:pPr>
      <w:r w:rsidRPr="007F4B76">
        <w:rPr>
          <w:sz w:val="28"/>
          <w:szCs w:val="28"/>
        </w:rPr>
        <w:t>- Проанализировать степень достижения установленных целевых показателей и индикаторов.</w:t>
      </w:r>
    </w:p>
    <w:p w:rsidR="005A2DE3" w:rsidRPr="007F4B76" w:rsidRDefault="005A2DE3" w:rsidP="005A2DE3">
      <w:pPr>
        <w:spacing w:before="120"/>
        <w:ind w:firstLine="720"/>
        <w:jc w:val="both"/>
        <w:rPr>
          <w:b/>
          <w:sz w:val="28"/>
          <w:szCs w:val="28"/>
        </w:rPr>
      </w:pPr>
      <w:r w:rsidRPr="007F4B76">
        <w:rPr>
          <w:b/>
          <w:sz w:val="28"/>
          <w:szCs w:val="28"/>
        </w:rPr>
        <w:t>Результаты мероприятия:</w:t>
      </w:r>
    </w:p>
    <w:p w:rsidR="00C45CA4" w:rsidRPr="007F4B76" w:rsidRDefault="00FA2D78" w:rsidP="00C45CA4">
      <w:pPr>
        <w:ind w:right="-6" w:firstLine="709"/>
        <w:jc w:val="both"/>
        <w:rPr>
          <w:sz w:val="28"/>
          <w:u w:val="single"/>
        </w:rPr>
      </w:pPr>
      <w:r w:rsidRPr="007F4B76">
        <w:rPr>
          <w:bCs/>
          <w:sz w:val="28"/>
          <w:szCs w:val="28"/>
        </w:rPr>
        <w:t>1</w:t>
      </w:r>
      <w:r w:rsidRPr="007F4B76">
        <w:rPr>
          <w:bCs/>
        </w:rPr>
        <w:t>.</w:t>
      </w:r>
      <w:r w:rsidR="00C45CA4" w:rsidRPr="007F4B76">
        <w:rPr>
          <w:color w:val="000000"/>
          <w:spacing w:val="2"/>
          <w:sz w:val="28"/>
          <w:szCs w:val="28"/>
          <w:u w:val="single"/>
        </w:rPr>
        <w:t xml:space="preserve"> </w:t>
      </w:r>
      <w:r w:rsidR="00C45CA4" w:rsidRPr="007F4B76">
        <w:rPr>
          <w:i/>
          <w:color w:val="000000"/>
          <w:spacing w:val="2"/>
          <w:sz w:val="28"/>
          <w:szCs w:val="28"/>
          <w:u w:val="single"/>
        </w:rPr>
        <w:t xml:space="preserve">Анализ соблюдения требований законодательства Российской Федерации, нормативных правовых актов в части финансового обеспечения и порядка реализации </w:t>
      </w:r>
      <w:r w:rsidR="004E2D0B" w:rsidRPr="007F4B76">
        <w:rPr>
          <w:i/>
          <w:sz w:val="28"/>
          <w:szCs w:val="28"/>
          <w:u w:val="single"/>
        </w:rPr>
        <w:t>программы.</w:t>
      </w:r>
    </w:p>
    <w:p w:rsidR="00BC735D" w:rsidRPr="007F4B76" w:rsidRDefault="00BC735D" w:rsidP="00BC735D">
      <w:pPr>
        <w:spacing w:before="120"/>
        <w:ind w:firstLine="720"/>
        <w:jc w:val="both"/>
        <w:rPr>
          <w:sz w:val="28"/>
        </w:rPr>
      </w:pPr>
      <w:r w:rsidRPr="007F4B76">
        <w:rPr>
          <w:sz w:val="28"/>
        </w:rPr>
        <w:t xml:space="preserve">Муниципальная программа </w:t>
      </w:r>
      <w:r w:rsidRPr="007F4B76">
        <w:rPr>
          <w:rFonts w:eastAsia="DejaVu Sans"/>
          <w:kern w:val="1"/>
          <w:sz w:val="28"/>
        </w:rPr>
        <w:t>«</w:t>
      </w:r>
      <w:r w:rsidRPr="007F4B76">
        <w:rPr>
          <w:sz w:val="28"/>
          <w:szCs w:val="28"/>
        </w:rPr>
        <w:t>Благоустройство населенных пунктов Новоалександровского района и улучшение условий проживания населения» за 2021 год</w:t>
      </w:r>
      <w:r w:rsidRPr="007F4B76">
        <w:rPr>
          <w:rFonts w:eastAsia="DejaVu Sans"/>
          <w:kern w:val="1"/>
          <w:sz w:val="28"/>
        </w:rPr>
        <w:t>»</w:t>
      </w:r>
      <w:r w:rsidRPr="007F4B76">
        <w:rPr>
          <w:sz w:val="28"/>
          <w:szCs w:val="28"/>
        </w:rPr>
        <w:t xml:space="preserve"> </w:t>
      </w:r>
      <w:r w:rsidRPr="007F4B76">
        <w:rPr>
          <w:sz w:val="28"/>
        </w:rPr>
        <w:t xml:space="preserve">утверждена постановлением администрации Новоалександровского городского округа от 30 декабря 2020 г. №2102. </w:t>
      </w:r>
    </w:p>
    <w:p w:rsidR="00396D16" w:rsidRPr="007F4B76" w:rsidRDefault="00396D16" w:rsidP="00396D16">
      <w:pPr>
        <w:ind w:right="-1" w:firstLine="709"/>
        <w:jc w:val="both"/>
        <w:rPr>
          <w:sz w:val="28"/>
          <w:szCs w:val="28"/>
        </w:rPr>
      </w:pPr>
      <w:r w:rsidRPr="007F4B76">
        <w:rPr>
          <w:sz w:val="28"/>
        </w:rPr>
        <w:t xml:space="preserve">Программа разрабатывалась и реализовывалась в </w:t>
      </w:r>
      <w:r w:rsidRPr="007F4B76">
        <w:rPr>
          <w:sz w:val="28"/>
          <w:szCs w:val="28"/>
        </w:rPr>
        <w:t xml:space="preserve">соответствии с Порядком </w:t>
      </w:r>
      <w:r w:rsidR="007E5E93" w:rsidRPr="007F4B76">
        <w:rPr>
          <w:sz w:val="28"/>
          <w:szCs w:val="28"/>
        </w:rPr>
        <w:t xml:space="preserve">разработки, реализации и оценки эффективности муниципальных программ Новоалександровского муниципального района Ставропольского края (далее - Порядком), </w:t>
      </w:r>
      <w:r w:rsidRPr="007F4B76">
        <w:rPr>
          <w:sz w:val="28"/>
          <w:szCs w:val="28"/>
        </w:rPr>
        <w:t xml:space="preserve">утвержденным постановлением администрации Новоалександровского </w:t>
      </w:r>
      <w:r w:rsidR="00570A9C" w:rsidRPr="007F4B76">
        <w:rPr>
          <w:sz w:val="28"/>
          <w:szCs w:val="28"/>
        </w:rPr>
        <w:t>городского округа</w:t>
      </w:r>
      <w:r w:rsidRPr="007F4B76">
        <w:rPr>
          <w:sz w:val="28"/>
          <w:szCs w:val="28"/>
        </w:rPr>
        <w:t xml:space="preserve"> от </w:t>
      </w:r>
      <w:r w:rsidR="00570A9C" w:rsidRPr="007F4B76">
        <w:rPr>
          <w:sz w:val="28"/>
          <w:szCs w:val="28"/>
        </w:rPr>
        <w:t>01</w:t>
      </w:r>
      <w:r w:rsidRPr="007F4B76">
        <w:rPr>
          <w:sz w:val="28"/>
          <w:szCs w:val="28"/>
        </w:rPr>
        <w:t>.</w:t>
      </w:r>
      <w:r w:rsidR="00570A9C" w:rsidRPr="007F4B76">
        <w:rPr>
          <w:sz w:val="28"/>
          <w:szCs w:val="28"/>
        </w:rPr>
        <w:t>11</w:t>
      </w:r>
      <w:r w:rsidRPr="007F4B76">
        <w:rPr>
          <w:sz w:val="28"/>
          <w:szCs w:val="28"/>
        </w:rPr>
        <w:t>.201</w:t>
      </w:r>
      <w:r w:rsidR="00570A9C" w:rsidRPr="007F4B76">
        <w:rPr>
          <w:sz w:val="28"/>
          <w:szCs w:val="28"/>
        </w:rPr>
        <w:t>7</w:t>
      </w:r>
      <w:r w:rsidRPr="007F4B76">
        <w:rPr>
          <w:sz w:val="28"/>
          <w:szCs w:val="28"/>
        </w:rPr>
        <w:t xml:space="preserve"> года № </w:t>
      </w:r>
      <w:r w:rsidR="00570A9C" w:rsidRPr="007F4B76">
        <w:rPr>
          <w:sz w:val="28"/>
          <w:szCs w:val="28"/>
        </w:rPr>
        <w:t>3</w:t>
      </w:r>
      <w:r w:rsidR="008F693F" w:rsidRPr="007F4B76">
        <w:rPr>
          <w:sz w:val="28"/>
          <w:szCs w:val="28"/>
        </w:rPr>
        <w:t xml:space="preserve"> и на основании </w:t>
      </w:r>
      <w:r w:rsidR="00303AF4" w:rsidRPr="007F4B76">
        <w:rPr>
          <w:sz w:val="28"/>
          <w:szCs w:val="28"/>
        </w:rPr>
        <w:t xml:space="preserve">Методических указаний по разработке и реализации муниципальных программ Новоалександровского </w:t>
      </w:r>
      <w:r w:rsidR="00570A9C" w:rsidRPr="007F4B76">
        <w:rPr>
          <w:sz w:val="28"/>
          <w:szCs w:val="28"/>
        </w:rPr>
        <w:t>городского округа</w:t>
      </w:r>
      <w:r w:rsidR="00303AF4" w:rsidRPr="007F4B76">
        <w:rPr>
          <w:sz w:val="28"/>
          <w:szCs w:val="28"/>
        </w:rPr>
        <w:t xml:space="preserve"> Ставропольского края (далее - Методики)</w:t>
      </w:r>
      <w:r w:rsidR="00A503EC" w:rsidRPr="007F4B76">
        <w:t xml:space="preserve"> </w:t>
      </w:r>
      <w:r w:rsidR="00A503EC" w:rsidRPr="007F4B76">
        <w:rPr>
          <w:sz w:val="28"/>
          <w:szCs w:val="28"/>
        </w:rPr>
        <w:t xml:space="preserve">утвержденным постановлением администрации Новоалександровского </w:t>
      </w:r>
      <w:r w:rsidR="00570A9C" w:rsidRPr="007F4B76">
        <w:rPr>
          <w:sz w:val="28"/>
          <w:szCs w:val="28"/>
        </w:rPr>
        <w:t>городского округа</w:t>
      </w:r>
      <w:r w:rsidR="00A503EC" w:rsidRPr="007F4B76">
        <w:rPr>
          <w:sz w:val="28"/>
          <w:szCs w:val="28"/>
        </w:rPr>
        <w:t xml:space="preserve"> от 0</w:t>
      </w:r>
      <w:r w:rsidR="00570A9C" w:rsidRPr="007F4B76">
        <w:rPr>
          <w:sz w:val="28"/>
          <w:szCs w:val="28"/>
        </w:rPr>
        <w:t>1</w:t>
      </w:r>
      <w:r w:rsidR="00A503EC" w:rsidRPr="007F4B76">
        <w:rPr>
          <w:sz w:val="28"/>
          <w:szCs w:val="28"/>
        </w:rPr>
        <w:t>.</w:t>
      </w:r>
      <w:r w:rsidR="00570A9C" w:rsidRPr="007F4B76">
        <w:rPr>
          <w:sz w:val="28"/>
          <w:szCs w:val="28"/>
        </w:rPr>
        <w:t>11</w:t>
      </w:r>
      <w:r w:rsidR="00A503EC" w:rsidRPr="007F4B76">
        <w:rPr>
          <w:sz w:val="28"/>
          <w:szCs w:val="28"/>
        </w:rPr>
        <w:t>.201</w:t>
      </w:r>
      <w:r w:rsidR="00570A9C" w:rsidRPr="007F4B76">
        <w:rPr>
          <w:sz w:val="28"/>
          <w:szCs w:val="28"/>
        </w:rPr>
        <w:t>7</w:t>
      </w:r>
      <w:r w:rsidR="00A503EC" w:rsidRPr="007F4B76">
        <w:rPr>
          <w:sz w:val="28"/>
          <w:szCs w:val="28"/>
        </w:rPr>
        <w:t xml:space="preserve"> года № </w:t>
      </w:r>
      <w:r w:rsidR="00570A9C" w:rsidRPr="007F4B76">
        <w:rPr>
          <w:sz w:val="28"/>
          <w:szCs w:val="28"/>
        </w:rPr>
        <w:t>4</w:t>
      </w:r>
      <w:r w:rsidR="00A503EC" w:rsidRPr="007F4B76">
        <w:rPr>
          <w:sz w:val="28"/>
          <w:szCs w:val="28"/>
        </w:rPr>
        <w:t xml:space="preserve"> (с учетом вносимых изменений)</w:t>
      </w:r>
      <w:r w:rsidR="00303AF4" w:rsidRPr="007F4B76">
        <w:rPr>
          <w:sz w:val="28"/>
          <w:szCs w:val="28"/>
        </w:rPr>
        <w:t>.</w:t>
      </w:r>
    </w:p>
    <w:p w:rsidR="001961C7" w:rsidRPr="007F4B76" w:rsidRDefault="00FA2D78" w:rsidP="001961C7">
      <w:pPr>
        <w:ind w:right="-284" w:firstLine="709"/>
        <w:jc w:val="both"/>
        <w:rPr>
          <w:i/>
          <w:color w:val="000000"/>
          <w:sz w:val="28"/>
          <w:szCs w:val="28"/>
          <w:u w:val="single"/>
        </w:rPr>
      </w:pPr>
      <w:r w:rsidRPr="007F4B76">
        <w:rPr>
          <w:bCs/>
          <w:sz w:val="28"/>
          <w:szCs w:val="28"/>
        </w:rPr>
        <w:t>2</w:t>
      </w:r>
      <w:r w:rsidRPr="007F4B76">
        <w:rPr>
          <w:bCs/>
        </w:rPr>
        <w:t>.</w:t>
      </w:r>
      <w:r w:rsidR="00C45CA4" w:rsidRPr="007F4B76">
        <w:rPr>
          <w:color w:val="000000"/>
          <w:sz w:val="28"/>
          <w:szCs w:val="28"/>
          <w:u w:val="single"/>
        </w:rPr>
        <w:t xml:space="preserve"> </w:t>
      </w:r>
      <w:r w:rsidR="00C45CA4" w:rsidRPr="007F4B76">
        <w:rPr>
          <w:i/>
          <w:color w:val="000000"/>
          <w:sz w:val="28"/>
          <w:szCs w:val="28"/>
          <w:u w:val="single"/>
        </w:rPr>
        <w:t>Проверка использования финансовых ресурсов, выделенных на реализацию программных мероприятий.</w:t>
      </w:r>
    </w:p>
    <w:p w:rsidR="00D32205" w:rsidRPr="007F4B76" w:rsidRDefault="00D32205" w:rsidP="00D32205">
      <w:pPr>
        <w:ind w:right="-143" w:firstLine="709"/>
        <w:jc w:val="both"/>
        <w:rPr>
          <w:rFonts w:eastAsiaTheme="minorHAnsi"/>
          <w:sz w:val="28"/>
          <w:szCs w:val="28"/>
          <w:lang w:eastAsia="en-US"/>
        </w:rPr>
      </w:pPr>
      <w:r w:rsidRPr="007F4B76">
        <w:rPr>
          <w:color w:val="000000"/>
          <w:sz w:val="28"/>
          <w:szCs w:val="28"/>
        </w:rPr>
        <w:t>В ходе проведения</w:t>
      </w:r>
      <w:r w:rsidRPr="007F4B76">
        <w:rPr>
          <w:b/>
          <w:bCs/>
          <w:sz w:val="28"/>
          <w:szCs w:val="28"/>
        </w:rPr>
        <w:t xml:space="preserve"> </w:t>
      </w:r>
      <w:r w:rsidRPr="007F4B76">
        <w:rPr>
          <w:bCs/>
          <w:sz w:val="28"/>
          <w:szCs w:val="28"/>
        </w:rPr>
        <w:t>экспертно-аналитического</w:t>
      </w:r>
      <w:r w:rsidRPr="007F4B76">
        <w:rPr>
          <w:color w:val="000000"/>
          <w:sz w:val="28"/>
          <w:szCs w:val="28"/>
        </w:rPr>
        <w:t xml:space="preserve"> мероприятия были рассмотрены </w:t>
      </w:r>
      <w:r w:rsidRPr="007F4B76">
        <w:rPr>
          <w:rFonts w:eastAsiaTheme="minorHAnsi"/>
          <w:sz w:val="28"/>
          <w:szCs w:val="28"/>
          <w:lang w:eastAsia="en-US"/>
        </w:rPr>
        <w:t>бухгалтерские документы, подтверждающие расходы, связанные с реализацией программы</w:t>
      </w:r>
      <w:r w:rsidR="00837940" w:rsidRPr="007F4B76">
        <w:rPr>
          <w:rFonts w:eastAsiaTheme="minorHAnsi"/>
          <w:sz w:val="28"/>
          <w:szCs w:val="28"/>
          <w:lang w:eastAsia="en-US"/>
        </w:rPr>
        <w:t>.</w:t>
      </w:r>
      <w:r w:rsidRPr="007F4B76">
        <w:rPr>
          <w:rFonts w:eastAsiaTheme="minorHAnsi"/>
          <w:sz w:val="28"/>
          <w:szCs w:val="28"/>
          <w:lang w:eastAsia="en-US"/>
        </w:rPr>
        <w:t xml:space="preserve"> </w:t>
      </w:r>
      <w:r w:rsidR="00F401DC" w:rsidRPr="007F4B76">
        <w:rPr>
          <w:rFonts w:eastAsiaTheme="minorHAnsi"/>
          <w:sz w:val="28"/>
          <w:szCs w:val="28"/>
          <w:lang w:eastAsia="en-US"/>
        </w:rPr>
        <w:t>Предоставлены приказы, программы мероприятий, сметы расходов, договора.</w:t>
      </w:r>
    </w:p>
    <w:p w:rsidR="00D32205" w:rsidRPr="007F4B76" w:rsidRDefault="00D32205" w:rsidP="00D32205">
      <w:pPr>
        <w:ind w:right="-143" w:firstLine="709"/>
        <w:jc w:val="both"/>
        <w:rPr>
          <w:color w:val="000000"/>
          <w:sz w:val="28"/>
          <w:szCs w:val="28"/>
        </w:rPr>
      </w:pPr>
      <w:r w:rsidRPr="007F4B76">
        <w:rPr>
          <w:color w:val="000000"/>
          <w:sz w:val="28"/>
          <w:szCs w:val="28"/>
        </w:rPr>
        <w:t xml:space="preserve">Документы, необходимые для проверки, предоставлены </w:t>
      </w:r>
      <w:r w:rsidR="006B2309" w:rsidRPr="007F4B76">
        <w:rPr>
          <w:color w:val="000000"/>
          <w:sz w:val="28"/>
          <w:szCs w:val="28"/>
        </w:rPr>
        <w:t>в</w:t>
      </w:r>
      <w:r w:rsidRPr="007F4B76">
        <w:rPr>
          <w:color w:val="000000"/>
          <w:sz w:val="28"/>
          <w:szCs w:val="28"/>
        </w:rPr>
        <w:t xml:space="preserve"> срок, указанн</w:t>
      </w:r>
      <w:r w:rsidR="006B2309" w:rsidRPr="007F4B76">
        <w:rPr>
          <w:color w:val="000000"/>
          <w:sz w:val="28"/>
          <w:szCs w:val="28"/>
        </w:rPr>
        <w:t>ые</w:t>
      </w:r>
      <w:r w:rsidR="00433429" w:rsidRPr="007F4B76">
        <w:rPr>
          <w:color w:val="000000"/>
          <w:sz w:val="28"/>
          <w:szCs w:val="28"/>
        </w:rPr>
        <w:t xml:space="preserve"> </w:t>
      </w:r>
      <w:r w:rsidRPr="007F4B76">
        <w:rPr>
          <w:color w:val="000000"/>
          <w:sz w:val="28"/>
          <w:szCs w:val="28"/>
        </w:rPr>
        <w:t>в запросе.</w:t>
      </w:r>
    </w:p>
    <w:p w:rsidR="00E00ADD" w:rsidRPr="007F4B76" w:rsidRDefault="001961C7" w:rsidP="001961C7">
      <w:pPr>
        <w:ind w:right="-284" w:firstLine="709"/>
        <w:jc w:val="both"/>
        <w:rPr>
          <w:sz w:val="28"/>
        </w:rPr>
      </w:pPr>
      <w:r w:rsidRPr="007F4B76">
        <w:rPr>
          <w:sz w:val="28"/>
        </w:rPr>
        <w:t xml:space="preserve">В течение реализации программы вносилось </w:t>
      </w:r>
      <w:r w:rsidR="00BC735D" w:rsidRPr="007F4B76">
        <w:rPr>
          <w:sz w:val="28"/>
        </w:rPr>
        <w:t>3</w:t>
      </w:r>
      <w:r w:rsidRPr="007F4B76">
        <w:rPr>
          <w:sz w:val="28"/>
        </w:rPr>
        <w:t xml:space="preserve"> изменени</w:t>
      </w:r>
      <w:r w:rsidR="00BC735D" w:rsidRPr="007F4B76">
        <w:rPr>
          <w:sz w:val="28"/>
        </w:rPr>
        <w:t>я</w:t>
      </w:r>
      <w:r w:rsidRPr="007F4B76">
        <w:rPr>
          <w:sz w:val="28"/>
        </w:rPr>
        <w:t xml:space="preserve">. </w:t>
      </w:r>
    </w:p>
    <w:p w:rsidR="00BC735D" w:rsidRPr="007F4B76" w:rsidRDefault="00BC735D" w:rsidP="00BC735D">
      <w:pPr>
        <w:ind w:right="-6" w:firstLine="709"/>
        <w:jc w:val="both"/>
        <w:rPr>
          <w:bCs/>
          <w:sz w:val="28"/>
          <w:szCs w:val="28"/>
        </w:rPr>
      </w:pPr>
      <w:r w:rsidRPr="007F4B76">
        <w:rPr>
          <w:bCs/>
          <w:sz w:val="28"/>
          <w:szCs w:val="28"/>
        </w:rPr>
        <w:lastRenderedPageBreak/>
        <w:t>Постановлением администрации Новоалександровского городского округа Ставропольского края № 1620 от 30.11.2021 г. «О внесении изменений в муниципальную программу «</w:t>
      </w:r>
      <w:r w:rsidRPr="007F4B76">
        <w:rPr>
          <w:sz w:val="28"/>
          <w:szCs w:val="28"/>
        </w:rPr>
        <w:t>Благоустройство населенных пунктов Новоалександровского района и улучшение условий проживания населения</w:t>
      </w:r>
      <w:r w:rsidRPr="007F4B76">
        <w:rPr>
          <w:color w:val="000000"/>
          <w:sz w:val="28"/>
          <w:szCs w:val="28"/>
        </w:rPr>
        <w:t>»</w:t>
      </w:r>
      <w:r w:rsidRPr="007F4B76">
        <w:rPr>
          <w:bCs/>
          <w:sz w:val="28"/>
          <w:szCs w:val="28"/>
        </w:rPr>
        <w:t xml:space="preserve"> на 2018 – 2026 г. год </w:t>
      </w:r>
      <w:r w:rsidRPr="007F4B76">
        <w:rPr>
          <w:color w:val="000000"/>
          <w:sz w:val="28"/>
          <w:szCs w:val="28"/>
        </w:rPr>
        <w:t>о</w:t>
      </w:r>
      <w:r w:rsidRPr="007F4B76">
        <w:rPr>
          <w:bCs/>
          <w:color w:val="000000"/>
          <w:sz w:val="28"/>
          <w:szCs w:val="28"/>
        </w:rPr>
        <w:t>бщий объём финансового обеспечения Программы составил</w:t>
      </w:r>
      <w:r w:rsidRPr="007F4B76">
        <w:rPr>
          <w:bCs/>
          <w:sz w:val="28"/>
          <w:szCs w:val="28"/>
        </w:rPr>
        <w:t xml:space="preserve"> </w:t>
      </w:r>
      <w:r w:rsidRPr="007F4B76">
        <w:rPr>
          <w:sz w:val="28"/>
          <w:szCs w:val="25"/>
        </w:rPr>
        <w:t xml:space="preserve">237 264,37 </w:t>
      </w:r>
      <w:r w:rsidRPr="007F4B76">
        <w:rPr>
          <w:bCs/>
          <w:sz w:val="28"/>
          <w:szCs w:val="28"/>
        </w:rPr>
        <w:t>тыс. руб., из них:</w:t>
      </w:r>
    </w:p>
    <w:p w:rsidR="00BC735D" w:rsidRPr="007F4B76" w:rsidRDefault="00BC735D" w:rsidP="00BC735D">
      <w:pPr>
        <w:shd w:val="clear" w:color="auto" w:fill="FFFFFF"/>
        <w:ind w:firstLine="708"/>
        <w:rPr>
          <w:sz w:val="28"/>
          <w:szCs w:val="25"/>
        </w:rPr>
      </w:pPr>
      <w:r w:rsidRPr="007F4B76">
        <w:rPr>
          <w:bCs/>
          <w:sz w:val="28"/>
          <w:szCs w:val="28"/>
        </w:rPr>
        <w:t>- за счет средств бюджета Новоалександровского городского округа Ставропольского края и привлеченных сре</w:t>
      </w:r>
      <w:proofErr w:type="gramStart"/>
      <w:r w:rsidRPr="007F4B76">
        <w:rPr>
          <w:bCs/>
          <w:sz w:val="28"/>
          <w:szCs w:val="28"/>
        </w:rPr>
        <w:t>дств кр</w:t>
      </w:r>
      <w:proofErr w:type="gramEnd"/>
      <w:r w:rsidRPr="007F4B76">
        <w:rPr>
          <w:bCs/>
          <w:sz w:val="28"/>
          <w:szCs w:val="28"/>
        </w:rPr>
        <w:t>аевого бюджета – 237 264,37 тыс. руб.</w:t>
      </w:r>
      <w:r w:rsidRPr="007F4B76">
        <w:rPr>
          <w:sz w:val="28"/>
          <w:szCs w:val="25"/>
        </w:rPr>
        <w:t>, в том числе по годам:</w:t>
      </w:r>
    </w:p>
    <w:p w:rsidR="00BC735D" w:rsidRPr="007F4B76" w:rsidRDefault="00BC735D" w:rsidP="00BC735D">
      <w:pPr>
        <w:ind w:right="-6"/>
        <w:rPr>
          <w:bCs/>
          <w:sz w:val="28"/>
          <w:szCs w:val="28"/>
        </w:rPr>
      </w:pPr>
      <w:r w:rsidRPr="007F4B76">
        <w:rPr>
          <w:bCs/>
          <w:sz w:val="28"/>
          <w:szCs w:val="28"/>
        </w:rPr>
        <w:t>2021 год – 103 033,52 тыс. руб.</w:t>
      </w:r>
    </w:p>
    <w:p w:rsidR="00BC735D" w:rsidRPr="007F4B76" w:rsidRDefault="00BC735D" w:rsidP="00BC735D">
      <w:pPr>
        <w:ind w:right="-6"/>
        <w:jc w:val="both"/>
        <w:rPr>
          <w:bCs/>
          <w:sz w:val="28"/>
          <w:szCs w:val="28"/>
        </w:rPr>
      </w:pPr>
      <w:r w:rsidRPr="007F4B76">
        <w:rPr>
          <w:bCs/>
          <w:sz w:val="28"/>
          <w:szCs w:val="28"/>
        </w:rPr>
        <w:t>2022 год – 26 846,17 тыс. руб.</w:t>
      </w:r>
    </w:p>
    <w:p w:rsidR="00BC735D" w:rsidRPr="007F4B76" w:rsidRDefault="00BC735D" w:rsidP="00BC735D">
      <w:pPr>
        <w:ind w:right="-6"/>
        <w:jc w:val="both"/>
        <w:rPr>
          <w:bCs/>
          <w:sz w:val="28"/>
          <w:szCs w:val="28"/>
        </w:rPr>
      </w:pPr>
      <w:r w:rsidRPr="007F4B76">
        <w:rPr>
          <w:bCs/>
          <w:sz w:val="28"/>
          <w:szCs w:val="28"/>
        </w:rPr>
        <w:t>2023 год -  26 846,17 тыс. руб.</w:t>
      </w:r>
    </w:p>
    <w:p w:rsidR="00BC735D" w:rsidRPr="007F4B76" w:rsidRDefault="00BC735D" w:rsidP="00BC735D">
      <w:pPr>
        <w:ind w:right="-6"/>
        <w:jc w:val="both"/>
        <w:rPr>
          <w:bCs/>
          <w:sz w:val="28"/>
          <w:szCs w:val="28"/>
        </w:rPr>
      </w:pPr>
      <w:r w:rsidRPr="007F4B76">
        <w:rPr>
          <w:bCs/>
          <w:sz w:val="28"/>
          <w:szCs w:val="28"/>
        </w:rPr>
        <w:t>2024 год – 26 846,17 тыс. руб.</w:t>
      </w:r>
    </w:p>
    <w:p w:rsidR="00BC735D" w:rsidRPr="007F4B76" w:rsidRDefault="00BC735D" w:rsidP="00BC735D">
      <w:pPr>
        <w:ind w:right="-6"/>
        <w:jc w:val="both"/>
        <w:rPr>
          <w:bCs/>
          <w:sz w:val="28"/>
          <w:szCs w:val="28"/>
        </w:rPr>
      </w:pPr>
      <w:r w:rsidRPr="007F4B76">
        <w:rPr>
          <w:bCs/>
          <w:sz w:val="28"/>
          <w:szCs w:val="28"/>
        </w:rPr>
        <w:t>2025 год -  26 846,17 тыс. руб.</w:t>
      </w:r>
    </w:p>
    <w:p w:rsidR="00BC735D" w:rsidRPr="007F4B76" w:rsidRDefault="00BC735D" w:rsidP="00BC735D">
      <w:pPr>
        <w:ind w:right="-6"/>
        <w:jc w:val="both"/>
        <w:rPr>
          <w:bCs/>
          <w:sz w:val="28"/>
          <w:szCs w:val="28"/>
        </w:rPr>
      </w:pPr>
      <w:r w:rsidRPr="007F4B76">
        <w:rPr>
          <w:bCs/>
          <w:sz w:val="28"/>
          <w:szCs w:val="28"/>
        </w:rPr>
        <w:t>2026 год – 26 846,17 тыс. руб.</w:t>
      </w:r>
    </w:p>
    <w:p w:rsidR="00BC735D" w:rsidRPr="007F4B76" w:rsidRDefault="00BC735D" w:rsidP="00BC735D">
      <w:pPr>
        <w:shd w:val="clear" w:color="auto" w:fill="FFFFFF"/>
        <w:ind w:firstLine="708"/>
        <w:rPr>
          <w:color w:val="000000"/>
          <w:sz w:val="28"/>
          <w:szCs w:val="25"/>
        </w:rPr>
      </w:pPr>
      <w:r w:rsidRPr="007F4B76">
        <w:rPr>
          <w:bCs/>
          <w:sz w:val="28"/>
          <w:szCs w:val="28"/>
        </w:rPr>
        <w:t xml:space="preserve">- </w:t>
      </w:r>
      <w:r w:rsidRPr="007F4B76">
        <w:rPr>
          <w:color w:val="000000"/>
          <w:sz w:val="28"/>
          <w:szCs w:val="25"/>
        </w:rPr>
        <w:t>за счет средств бюджета Ставропольского края (краевого бюджета) – 13 497,57 тыс. руб., в том числе по годам:</w:t>
      </w:r>
    </w:p>
    <w:p w:rsidR="00BC735D" w:rsidRPr="007F4B76" w:rsidRDefault="00BC735D" w:rsidP="00BC735D">
      <w:pPr>
        <w:pStyle w:val="ConsPlusTitle"/>
        <w:widowControl/>
        <w:rPr>
          <w:rFonts w:ascii="Times New Roman" w:hAnsi="Times New Roman" w:cs="Times New Roman"/>
          <w:b w:val="0"/>
          <w:bCs w:val="0"/>
          <w:color w:val="000000"/>
          <w:sz w:val="28"/>
          <w:szCs w:val="28"/>
        </w:rPr>
      </w:pPr>
      <w:r w:rsidRPr="007F4B76">
        <w:rPr>
          <w:rFonts w:ascii="Times New Roman" w:hAnsi="Times New Roman" w:cs="Times New Roman"/>
          <w:color w:val="000000"/>
          <w:sz w:val="28"/>
          <w:szCs w:val="28"/>
          <w:lang w:eastAsia="ar-SA"/>
        </w:rPr>
        <w:t xml:space="preserve"> </w:t>
      </w:r>
      <w:r w:rsidRPr="007F4B76">
        <w:rPr>
          <w:rFonts w:ascii="Times New Roman" w:hAnsi="Times New Roman" w:cs="Times New Roman"/>
          <w:b w:val="0"/>
          <w:bCs w:val="0"/>
          <w:color w:val="000000"/>
          <w:sz w:val="28"/>
          <w:szCs w:val="28"/>
        </w:rPr>
        <w:t xml:space="preserve">2021 год – 8683,62 тыс. руб. </w:t>
      </w:r>
    </w:p>
    <w:p w:rsidR="00BC735D" w:rsidRPr="007F4B76" w:rsidRDefault="00BC735D" w:rsidP="00BC735D">
      <w:pPr>
        <w:pStyle w:val="ConsPlusTitle"/>
        <w:widowControl/>
        <w:rPr>
          <w:rFonts w:ascii="Times New Roman" w:hAnsi="Times New Roman" w:cs="Times New Roman"/>
          <w:b w:val="0"/>
          <w:bCs w:val="0"/>
          <w:color w:val="000000"/>
          <w:sz w:val="28"/>
          <w:szCs w:val="28"/>
        </w:rPr>
      </w:pPr>
      <w:r w:rsidRPr="007F4B76">
        <w:rPr>
          <w:rFonts w:ascii="Times New Roman" w:hAnsi="Times New Roman" w:cs="Times New Roman"/>
          <w:b w:val="0"/>
          <w:bCs w:val="0"/>
          <w:color w:val="000000"/>
          <w:sz w:val="28"/>
          <w:szCs w:val="28"/>
        </w:rPr>
        <w:t>2022 год – 962,79 тыс. руб.</w:t>
      </w:r>
    </w:p>
    <w:p w:rsidR="00BC735D" w:rsidRPr="007F4B76" w:rsidRDefault="00BC735D" w:rsidP="00BC735D">
      <w:pPr>
        <w:pStyle w:val="ConsPlusTitle"/>
        <w:widowControl/>
        <w:rPr>
          <w:rFonts w:ascii="Times New Roman" w:hAnsi="Times New Roman" w:cs="Times New Roman"/>
          <w:b w:val="0"/>
          <w:bCs w:val="0"/>
          <w:color w:val="000000"/>
          <w:sz w:val="28"/>
          <w:szCs w:val="28"/>
        </w:rPr>
      </w:pPr>
      <w:r w:rsidRPr="007F4B76">
        <w:rPr>
          <w:rFonts w:ascii="Times New Roman" w:hAnsi="Times New Roman" w:cs="Times New Roman"/>
          <w:b w:val="0"/>
          <w:bCs w:val="0"/>
          <w:color w:val="000000"/>
          <w:sz w:val="28"/>
          <w:szCs w:val="28"/>
        </w:rPr>
        <w:t>2023 год – 962,79 тыс. руб.</w:t>
      </w:r>
    </w:p>
    <w:p w:rsidR="00BC735D" w:rsidRPr="007F4B76" w:rsidRDefault="00BC735D" w:rsidP="00BC735D">
      <w:pPr>
        <w:pStyle w:val="ConsPlusTitle"/>
        <w:widowControl/>
        <w:rPr>
          <w:rFonts w:ascii="Times New Roman" w:hAnsi="Times New Roman" w:cs="Times New Roman"/>
          <w:b w:val="0"/>
          <w:bCs w:val="0"/>
          <w:color w:val="000000"/>
          <w:sz w:val="28"/>
          <w:szCs w:val="28"/>
        </w:rPr>
      </w:pPr>
      <w:r w:rsidRPr="007F4B76">
        <w:rPr>
          <w:rFonts w:ascii="Times New Roman" w:hAnsi="Times New Roman" w:cs="Times New Roman"/>
          <w:b w:val="0"/>
          <w:bCs w:val="0"/>
          <w:color w:val="000000"/>
          <w:sz w:val="28"/>
          <w:szCs w:val="28"/>
        </w:rPr>
        <w:t>2024 год – 962,79 тыс. руб.</w:t>
      </w:r>
    </w:p>
    <w:p w:rsidR="00BC735D" w:rsidRPr="007F4B76" w:rsidRDefault="00BC735D" w:rsidP="00BC735D">
      <w:pPr>
        <w:pStyle w:val="ConsPlusTitle"/>
        <w:widowControl/>
        <w:rPr>
          <w:rFonts w:ascii="Times New Roman" w:hAnsi="Times New Roman" w:cs="Times New Roman"/>
          <w:b w:val="0"/>
          <w:bCs w:val="0"/>
          <w:color w:val="000000"/>
          <w:sz w:val="28"/>
          <w:szCs w:val="28"/>
        </w:rPr>
      </w:pPr>
      <w:r w:rsidRPr="007F4B76">
        <w:rPr>
          <w:rFonts w:ascii="Times New Roman" w:hAnsi="Times New Roman" w:cs="Times New Roman"/>
          <w:b w:val="0"/>
          <w:bCs w:val="0"/>
          <w:color w:val="000000"/>
          <w:sz w:val="28"/>
          <w:szCs w:val="28"/>
        </w:rPr>
        <w:t>2025 год – 962,79тыс. руб.</w:t>
      </w:r>
    </w:p>
    <w:p w:rsidR="00BC735D" w:rsidRPr="007F4B76" w:rsidRDefault="00BC735D" w:rsidP="00BC735D">
      <w:pPr>
        <w:jc w:val="both"/>
        <w:rPr>
          <w:bCs/>
          <w:color w:val="000000"/>
          <w:sz w:val="28"/>
          <w:szCs w:val="28"/>
        </w:rPr>
      </w:pPr>
      <w:r w:rsidRPr="007F4B76">
        <w:rPr>
          <w:bCs/>
          <w:color w:val="000000"/>
          <w:sz w:val="28"/>
          <w:szCs w:val="28"/>
        </w:rPr>
        <w:t>2026 год – 962,79 тыс. руб.</w:t>
      </w:r>
    </w:p>
    <w:p w:rsidR="00BC735D" w:rsidRPr="007F4B76" w:rsidRDefault="00BC735D" w:rsidP="00BC735D">
      <w:pPr>
        <w:shd w:val="clear" w:color="auto" w:fill="FFFFFF"/>
        <w:ind w:firstLine="708"/>
        <w:rPr>
          <w:color w:val="000000"/>
          <w:sz w:val="28"/>
          <w:szCs w:val="25"/>
        </w:rPr>
      </w:pPr>
      <w:r w:rsidRPr="007F4B76">
        <w:rPr>
          <w:bCs/>
          <w:color w:val="000000"/>
          <w:sz w:val="28"/>
          <w:szCs w:val="28"/>
        </w:rPr>
        <w:t xml:space="preserve">- </w:t>
      </w:r>
      <w:r w:rsidRPr="007F4B76">
        <w:rPr>
          <w:color w:val="000000"/>
          <w:sz w:val="28"/>
          <w:szCs w:val="25"/>
        </w:rPr>
        <w:t xml:space="preserve">за счет средств бюджета Новоалександровского </w:t>
      </w:r>
      <w:r w:rsidRPr="007F4B76">
        <w:rPr>
          <w:color w:val="000000"/>
          <w:spacing w:val="-1"/>
          <w:sz w:val="28"/>
          <w:szCs w:val="25"/>
        </w:rPr>
        <w:t>городского округа</w:t>
      </w:r>
      <w:r w:rsidRPr="007F4B76">
        <w:rPr>
          <w:color w:val="000000"/>
          <w:sz w:val="28"/>
          <w:szCs w:val="25"/>
        </w:rPr>
        <w:t xml:space="preserve"> Ставропольского края (средства местного бюджета) – 222 106,41 тыс. руб., в том числе по годам:</w:t>
      </w:r>
    </w:p>
    <w:p w:rsidR="00BC735D" w:rsidRPr="007F4B76" w:rsidRDefault="00BC735D" w:rsidP="00BC735D">
      <w:pPr>
        <w:pStyle w:val="ConsPlusTitle"/>
        <w:rPr>
          <w:rFonts w:ascii="Times New Roman" w:hAnsi="Times New Roman" w:cs="Times New Roman"/>
          <w:b w:val="0"/>
          <w:color w:val="000000"/>
          <w:sz w:val="28"/>
          <w:szCs w:val="25"/>
        </w:rPr>
      </w:pPr>
      <w:r w:rsidRPr="007F4B76">
        <w:rPr>
          <w:rFonts w:ascii="Times New Roman" w:hAnsi="Times New Roman" w:cs="Times New Roman"/>
          <w:b w:val="0"/>
          <w:color w:val="000000"/>
          <w:sz w:val="28"/>
          <w:szCs w:val="25"/>
        </w:rPr>
        <w:t xml:space="preserve">2021г.- 92689,51 тыс. руб. </w:t>
      </w:r>
    </w:p>
    <w:p w:rsidR="00BC735D" w:rsidRPr="007F4B76" w:rsidRDefault="00BC735D" w:rsidP="00BC735D">
      <w:pPr>
        <w:pStyle w:val="ConsPlusTitle"/>
        <w:rPr>
          <w:rFonts w:ascii="Times New Roman" w:hAnsi="Times New Roman" w:cs="Times New Roman"/>
          <w:b w:val="0"/>
          <w:color w:val="000000"/>
          <w:sz w:val="28"/>
          <w:szCs w:val="25"/>
        </w:rPr>
      </w:pPr>
      <w:r w:rsidRPr="007F4B76">
        <w:rPr>
          <w:rFonts w:ascii="Times New Roman" w:hAnsi="Times New Roman" w:cs="Times New Roman"/>
          <w:b w:val="0"/>
          <w:color w:val="000000"/>
          <w:sz w:val="28"/>
          <w:szCs w:val="25"/>
        </w:rPr>
        <w:t>2022г.- 25883,38 тыс. руб.</w:t>
      </w:r>
    </w:p>
    <w:p w:rsidR="00BC735D" w:rsidRPr="007F4B76" w:rsidRDefault="00BC735D" w:rsidP="00BC735D">
      <w:pPr>
        <w:pStyle w:val="ConsPlusTitle"/>
        <w:rPr>
          <w:rFonts w:ascii="Times New Roman" w:hAnsi="Times New Roman" w:cs="Times New Roman"/>
          <w:b w:val="0"/>
          <w:color w:val="000000"/>
          <w:sz w:val="28"/>
          <w:szCs w:val="25"/>
        </w:rPr>
      </w:pPr>
      <w:r w:rsidRPr="007F4B76">
        <w:rPr>
          <w:rFonts w:ascii="Times New Roman" w:hAnsi="Times New Roman" w:cs="Times New Roman"/>
          <w:b w:val="0"/>
          <w:color w:val="000000"/>
          <w:sz w:val="28"/>
          <w:szCs w:val="25"/>
        </w:rPr>
        <w:t>2023г.- 25883,38 тыс. руб.</w:t>
      </w:r>
    </w:p>
    <w:p w:rsidR="00BC735D" w:rsidRPr="007F4B76" w:rsidRDefault="00BC735D" w:rsidP="00BC735D">
      <w:pPr>
        <w:pStyle w:val="ConsPlusTitle"/>
        <w:rPr>
          <w:rFonts w:ascii="Times New Roman" w:hAnsi="Times New Roman" w:cs="Times New Roman"/>
          <w:b w:val="0"/>
          <w:color w:val="000000"/>
          <w:sz w:val="28"/>
          <w:szCs w:val="25"/>
        </w:rPr>
      </w:pPr>
      <w:r w:rsidRPr="007F4B76">
        <w:rPr>
          <w:rFonts w:ascii="Times New Roman" w:hAnsi="Times New Roman" w:cs="Times New Roman"/>
          <w:b w:val="0"/>
          <w:color w:val="000000"/>
          <w:sz w:val="28"/>
          <w:szCs w:val="25"/>
        </w:rPr>
        <w:t>2024г.- 25883,38 тыс. руб.</w:t>
      </w:r>
    </w:p>
    <w:p w:rsidR="00BC735D" w:rsidRPr="007F4B76" w:rsidRDefault="00BC735D" w:rsidP="00BC735D">
      <w:pPr>
        <w:pStyle w:val="ConsPlusTitle"/>
        <w:rPr>
          <w:rFonts w:ascii="Times New Roman" w:hAnsi="Times New Roman" w:cs="Times New Roman"/>
          <w:b w:val="0"/>
          <w:color w:val="000000"/>
          <w:sz w:val="28"/>
          <w:szCs w:val="25"/>
        </w:rPr>
      </w:pPr>
      <w:r w:rsidRPr="007F4B76">
        <w:rPr>
          <w:rFonts w:ascii="Times New Roman" w:hAnsi="Times New Roman" w:cs="Times New Roman"/>
          <w:b w:val="0"/>
          <w:color w:val="000000"/>
          <w:sz w:val="28"/>
          <w:szCs w:val="25"/>
        </w:rPr>
        <w:t>2025г.- 25883,38 тыс. руб.</w:t>
      </w:r>
    </w:p>
    <w:p w:rsidR="00BC735D" w:rsidRPr="007F4B76" w:rsidRDefault="00BC735D" w:rsidP="00BC735D">
      <w:pPr>
        <w:jc w:val="both"/>
        <w:rPr>
          <w:color w:val="000000"/>
          <w:sz w:val="28"/>
          <w:szCs w:val="25"/>
        </w:rPr>
      </w:pPr>
      <w:r w:rsidRPr="007F4B76">
        <w:rPr>
          <w:color w:val="000000"/>
          <w:sz w:val="28"/>
          <w:szCs w:val="25"/>
        </w:rPr>
        <w:t>2026г.- 25883,38 тыс. руб.</w:t>
      </w:r>
    </w:p>
    <w:p w:rsidR="00BC735D" w:rsidRPr="007F4B76" w:rsidRDefault="00BC735D" w:rsidP="00BC735D">
      <w:pPr>
        <w:shd w:val="clear" w:color="auto" w:fill="FFFFFF"/>
        <w:ind w:firstLine="708"/>
        <w:rPr>
          <w:color w:val="000000"/>
          <w:sz w:val="28"/>
          <w:szCs w:val="25"/>
        </w:rPr>
      </w:pPr>
      <w:r w:rsidRPr="007F4B76">
        <w:rPr>
          <w:color w:val="000000"/>
          <w:sz w:val="28"/>
          <w:szCs w:val="25"/>
        </w:rPr>
        <w:t>- за счет средств бюджета индивидуальных предпринимателей, физических и юридических лиц – 1660,39 тыс. руб., в том числе по годам:</w:t>
      </w:r>
    </w:p>
    <w:p w:rsidR="00BC735D" w:rsidRPr="007F4B76" w:rsidRDefault="00BC735D" w:rsidP="00BC735D">
      <w:pPr>
        <w:pStyle w:val="ConsPlusTitle"/>
        <w:rPr>
          <w:rFonts w:ascii="Times New Roman" w:hAnsi="Times New Roman" w:cs="Times New Roman"/>
          <w:b w:val="0"/>
          <w:color w:val="000000"/>
          <w:sz w:val="28"/>
          <w:szCs w:val="25"/>
        </w:rPr>
      </w:pPr>
      <w:r w:rsidRPr="007F4B76">
        <w:rPr>
          <w:rFonts w:ascii="Times New Roman" w:hAnsi="Times New Roman" w:cs="Times New Roman"/>
          <w:b w:val="0"/>
          <w:color w:val="000000"/>
          <w:sz w:val="28"/>
          <w:szCs w:val="25"/>
        </w:rPr>
        <w:t xml:space="preserve">2021г.- 1660,39 тыс. руб. </w:t>
      </w:r>
    </w:p>
    <w:p w:rsidR="00BC735D" w:rsidRPr="007F4B76" w:rsidRDefault="00BC735D" w:rsidP="00BC735D">
      <w:pPr>
        <w:pStyle w:val="ConsPlusTitle"/>
        <w:rPr>
          <w:rFonts w:ascii="Times New Roman" w:hAnsi="Times New Roman" w:cs="Times New Roman"/>
          <w:b w:val="0"/>
          <w:color w:val="000000"/>
          <w:sz w:val="28"/>
          <w:szCs w:val="25"/>
        </w:rPr>
      </w:pPr>
      <w:r w:rsidRPr="007F4B76">
        <w:rPr>
          <w:rFonts w:ascii="Times New Roman" w:hAnsi="Times New Roman" w:cs="Times New Roman"/>
          <w:b w:val="0"/>
          <w:color w:val="000000"/>
          <w:sz w:val="28"/>
          <w:szCs w:val="25"/>
        </w:rPr>
        <w:t>2022г.- 0,00 тыс. руб.</w:t>
      </w:r>
    </w:p>
    <w:p w:rsidR="00BC735D" w:rsidRPr="007F4B76" w:rsidRDefault="00BC735D" w:rsidP="00BC735D">
      <w:pPr>
        <w:pStyle w:val="ConsPlusTitle"/>
        <w:rPr>
          <w:rFonts w:ascii="Times New Roman" w:hAnsi="Times New Roman" w:cs="Times New Roman"/>
          <w:b w:val="0"/>
          <w:color w:val="000000"/>
          <w:sz w:val="28"/>
          <w:szCs w:val="25"/>
        </w:rPr>
      </w:pPr>
      <w:r w:rsidRPr="007F4B76">
        <w:rPr>
          <w:rFonts w:ascii="Times New Roman" w:hAnsi="Times New Roman" w:cs="Times New Roman"/>
          <w:b w:val="0"/>
          <w:color w:val="000000"/>
          <w:sz w:val="28"/>
          <w:szCs w:val="25"/>
        </w:rPr>
        <w:t>2023г.- 0,00 тыс. руб.</w:t>
      </w:r>
    </w:p>
    <w:p w:rsidR="00BC735D" w:rsidRPr="007F4B76" w:rsidRDefault="00BC735D" w:rsidP="00BC735D">
      <w:pPr>
        <w:pStyle w:val="ConsPlusTitle"/>
        <w:rPr>
          <w:rFonts w:ascii="Times New Roman" w:hAnsi="Times New Roman" w:cs="Times New Roman"/>
          <w:b w:val="0"/>
          <w:color w:val="000000"/>
          <w:sz w:val="28"/>
          <w:szCs w:val="25"/>
        </w:rPr>
      </w:pPr>
      <w:r w:rsidRPr="007F4B76">
        <w:rPr>
          <w:rFonts w:ascii="Times New Roman" w:hAnsi="Times New Roman" w:cs="Times New Roman"/>
          <w:b w:val="0"/>
          <w:color w:val="000000"/>
          <w:sz w:val="28"/>
          <w:szCs w:val="25"/>
        </w:rPr>
        <w:t>2024г.- 0,00 тыс. руб.</w:t>
      </w:r>
    </w:p>
    <w:p w:rsidR="00BC735D" w:rsidRPr="007F4B76" w:rsidRDefault="00BC735D" w:rsidP="00BC735D">
      <w:pPr>
        <w:pStyle w:val="ConsPlusTitle"/>
        <w:rPr>
          <w:rFonts w:ascii="Times New Roman" w:hAnsi="Times New Roman" w:cs="Times New Roman"/>
          <w:b w:val="0"/>
          <w:color w:val="000000"/>
          <w:sz w:val="28"/>
          <w:szCs w:val="25"/>
        </w:rPr>
      </w:pPr>
      <w:r w:rsidRPr="007F4B76">
        <w:rPr>
          <w:rFonts w:ascii="Times New Roman" w:hAnsi="Times New Roman" w:cs="Times New Roman"/>
          <w:b w:val="0"/>
          <w:color w:val="000000"/>
          <w:sz w:val="28"/>
          <w:szCs w:val="25"/>
        </w:rPr>
        <w:t>2025г.- 0,00 тыс. руб.</w:t>
      </w:r>
    </w:p>
    <w:p w:rsidR="00BC735D" w:rsidRPr="007F4B76" w:rsidRDefault="00BC735D" w:rsidP="00BC735D">
      <w:pPr>
        <w:shd w:val="clear" w:color="auto" w:fill="FFFFFF"/>
        <w:rPr>
          <w:color w:val="000000"/>
          <w:sz w:val="28"/>
          <w:szCs w:val="25"/>
        </w:rPr>
      </w:pPr>
      <w:r w:rsidRPr="007F4B76">
        <w:rPr>
          <w:color w:val="000000"/>
          <w:sz w:val="28"/>
          <w:szCs w:val="25"/>
        </w:rPr>
        <w:t>2026г.- 0,00 тыс. руб.</w:t>
      </w:r>
    </w:p>
    <w:p w:rsidR="0076383C" w:rsidRPr="007F4B76" w:rsidRDefault="0076383C" w:rsidP="00E00ADD">
      <w:pPr>
        <w:ind w:right="-6" w:firstLine="709"/>
        <w:jc w:val="both"/>
        <w:rPr>
          <w:bCs/>
          <w:sz w:val="28"/>
          <w:szCs w:val="28"/>
        </w:rPr>
      </w:pPr>
    </w:p>
    <w:p w:rsidR="00BC735D" w:rsidRPr="007F4B76" w:rsidRDefault="00BC735D" w:rsidP="00BC735D">
      <w:pPr>
        <w:ind w:right="-6" w:firstLine="708"/>
        <w:jc w:val="both"/>
        <w:rPr>
          <w:bCs/>
          <w:sz w:val="28"/>
          <w:szCs w:val="28"/>
        </w:rPr>
      </w:pPr>
      <w:proofErr w:type="gramStart"/>
      <w:r w:rsidRPr="007F4B76">
        <w:rPr>
          <w:sz w:val="28"/>
          <w:szCs w:val="28"/>
          <w:lang w:eastAsia="ru-RU"/>
        </w:rPr>
        <w:t>Решением</w:t>
      </w:r>
      <w:r w:rsidRPr="007F4B76">
        <w:t xml:space="preserve"> </w:t>
      </w:r>
      <w:r w:rsidRPr="007F4B76">
        <w:rPr>
          <w:sz w:val="28"/>
          <w:szCs w:val="28"/>
          <w:lang w:eastAsia="ru-RU"/>
        </w:rPr>
        <w:t>Совета депутатов Новоалександровского городского округа Ставропольского края №54/510 от 29.10.2021 г. «</w:t>
      </w:r>
      <w:r w:rsidRPr="007F4B76">
        <w:rPr>
          <w:sz w:val="28"/>
          <w:szCs w:val="28"/>
        </w:rPr>
        <w:t xml:space="preserve">О внесении изменений в решение Совета депутатов Новоалександровского городского округа Ставропольского края первого созыва от 15.12.2022 года № 43/411 «О </w:t>
      </w:r>
      <w:r w:rsidRPr="007F4B76">
        <w:rPr>
          <w:sz w:val="28"/>
          <w:szCs w:val="28"/>
        </w:rPr>
        <w:lastRenderedPageBreak/>
        <w:t>бюджете Новоалександровского городского округа Ставропольского края на 2021 год и плановый период 2022 и 2023 годов»</w:t>
      </w:r>
      <w:r w:rsidRPr="007F4B76">
        <w:rPr>
          <w:bCs/>
          <w:sz w:val="28"/>
          <w:szCs w:val="28"/>
        </w:rPr>
        <w:t xml:space="preserve"> на реализацию программы предусмотрено 237 264,37 тыс. руб. на весь срок</w:t>
      </w:r>
      <w:proofErr w:type="gramEnd"/>
      <w:r w:rsidRPr="007F4B76">
        <w:rPr>
          <w:bCs/>
          <w:sz w:val="28"/>
          <w:szCs w:val="28"/>
        </w:rPr>
        <w:t xml:space="preserve"> реализации программы.</w:t>
      </w:r>
    </w:p>
    <w:p w:rsidR="009772F5" w:rsidRPr="007F4B76" w:rsidRDefault="009772F5" w:rsidP="007E5E93">
      <w:pPr>
        <w:jc w:val="center"/>
        <w:rPr>
          <w:sz w:val="28"/>
        </w:rPr>
      </w:pPr>
      <w:r w:rsidRPr="007F4B76">
        <w:rPr>
          <w:sz w:val="28"/>
        </w:rPr>
        <w:t>Исполнение основных мероприятий программы представлено в таблице:</w:t>
      </w:r>
    </w:p>
    <w:p w:rsidR="00BB628E" w:rsidRPr="007F4B76" w:rsidRDefault="00BB628E" w:rsidP="00BB628E">
      <w:pPr>
        <w:jc w:val="right"/>
        <w:rPr>
          <w:sz w:val="28"/>
        </w:rPr>
      </w:pPr>
      <w:r w:rsidRPr="007F4B76">
        <w:rPr>
          <w:sz w:val="28"/>
        </w:rPr>
        <w:t>(тыс. руб.)</w:t>
      </w:r>
    </w:p>
    <w:tbl>
      <w:tblPr>
        <w:tblStyle w:val="af3"/>
        <w:tblW w:w="5000" w:type="pct"/>
        <w:tblLook w:val="04A0" w:firstRow="1" w:lastRow="0" w:firstColumn="1" w:lastColumn="0" w:noHBand="0" w:noVBand="1"/>
      </w:tblPr>
      <w:tblGrid>
        <w:gridCol w:w="2956"/>
        <w:gridCol w:w="1956"/>
        <w:gridCol w:w="1579"/>
        <w:gridCol w:w="1526"/>
        <w:gridCol w:w="1554"/>
      </w:tblGrid>
      <w:tr w:rsidR="00BC735D" w:rsidRPr="007F4B76" w:rsidTr="00CD495C">
        <w:trPr>
          <w:trHeight w:val="465"/>
        </w:trPr>
        <w:tc>
          <w:tcPr>
            <w:tcW w:w="1544" w:type="pct"/>
            <w:vMerge w:val="restart"/>
            <w:hideMark/>
          </w:tcPr>
          <w:p w:rsidR="00BC735D" w:rsidRPr="007F4B76" w:rsidRDefault="00BC735D" w:rsidP="00CD495C">
            <w:pPr>
              <w:tabs>
                <w:tab w:val="left" w:pos="870"/>
              </w:tabs>
            </w:pPr>
            <w:r w:rsidRPr="007F4B76">
              <w:t>Наименование основного мероприятия   программы</w:t>
            </w:r>
          </w:p>
        </w:tc>
        <w:tc>
          <w:tcPr>
            <w:tcW w:w="1022" w:type="pct"/>
            <w:vMerge w:val="restart"/>
            <w:hideMark/>
          </w:tcPr>
          <w:p w:rsidR="00BC735D" w:rsidRPr="007F4B76" w:rsidRDefault="00BC735D" w:rsidP="00CD495C">
            <w:pPr>
              <w:tabs>
                <w:tab w:val="left" w:pos="870"/>
              </w:tabs>
            </w:pPr>
            <w:r w:rsidRPr="007F4B76">
              <w:t>Запланировано, тыс. руб.</w:t>
            </w:r>
          </w:p>
        </w:tc>
        <w:tc>
          <w:tcPr>
            <w:tcW w:w="825" w:type="pct"/>
            <w:vMerge w:val="restart"/>
            <w:hideMark/>
          </w:tcPr>
          <w:p w:rsidR="00BC735D" w:rsidRPr="007F4B76" w:rsidRDefault="00BC735D" w:rsidP="00CD495C">
            <w:pPr>
              <w:tabs>
                <w:tab w:val="left" w:pos="870"/>
              </w:tabs>
            </w:pPr>
            <w:r w:rsidRPr="007F4B76">
              <w:t>Кассовое исполнение, тыс. руб.</w:t>
            </w:r>
          </w:p>
        </w:tc>
        <w:tc>
          <w:tcPr>
            <w:tcW w:w="797" w:type="pct"/>
            <w:vMerge w:val="restart"/>
            <w:hideMark/>
          </w:tcPr>
          <w:p w:rsidR="00BC735D" w:rsidRPr="007F4B76" w:rsidRDefault="00BC735D" w:rsidP="00CD495C">
            <w:pPr>
              <w:tabs>
                <w:tab w:val="left" w:pos="870"/>
              </w:tabs>
            </w:pPr>
            <w:r w:rsidRPr="007F4B76">
              <w:t>% исполнения</w:t>
            </w:r>
          </w:p>
        </w:tc>
        <w:tc>
          <w:tcPr>
            <w:tcW w:w="812" w:type="pct"/>
            <w:vMerge w:val="restart"/>
            <w:hideMark/>
          </w:tcPr>
          <w:p w:rsidR="00BC735D" w:rsidRPr="007F4B76" w:rsidRDefault="00BC735D" w:rsidP="00CD495C">
            <w:pPr>
              <w:tabs>
                <w:tab w:val="left" w:pos="870"/>
              </w:tabs>
            </w:pPr>
            <w:r w:rsidRPr="007F4B76">
              <w:t>Отклонение тыс. руб.</w:t>
            </w:r>
          </w:p>
        </w:tc>
      </w:tr>
      <w:tr w:rsidR="00BC735D" w:rsidRPr="007F4B76" w:rsidTr="00CD495C">
        <w:trPr>
          <w:trHeight w:val="276"/>
        </w:trPr>
        <w:tc>
          <w:tcPr>
            <w:tcW w:w="1544" w:type="pct"/>
            <w:vMerge/>
            <w:hideMark/>
          </w:tcPr>
          <w:p w:rsidR="00BC735D" w:rsidRPr="007F4B76" w:rsidRDefault="00BC735D" w:rsidP="00CD495C">
            <w:pPr>
              <w:tabs>
                <w:tab w:val="left" w:pos="870"/>
              </w:tabs>
            </w:pPr>
          </w:p>
        </w:tc>
        <w:tc>
          <w:tcPr>
            <w:tcW w:w="1022" w:type="pct"/>
            <w:vMerge/>
            <w:hideMark/>
          </w:tcPr>
          <w:p w:rsidR="00BC735D" w:rsidRPr="007F4B76" w:rsidRDefault="00BC735D" w:rsidP="00CD495C">
            <w:pPr>
              <w:tabs>
                <w:tab w:val="left" w:pos="870"/>
              </w:tabs>
            </w:pPr>
          </w:p>
        </w:tc>
        <w:tc>
          <w:tcPr>
            <w:tcW w:w="825" w:type="pct"/>
            <w:vMerge/>
            <w:hideMark/>
          </w:tcPr>
          <w:p w:rsidR="00BC735D" w:rsidRPr="007F4B76" w:rsidRDefault="00BC735D" w:rsidP="00CD495C">
            <w:pPr>
              <w:tabs>
                <w:tab w:val="left" w:pos="870"/>
              </w:tabs>
            </w:pPr>
          </w:p>
        </w:tc>
        <w:tc>
          <w:tcPr>
            <w:tcW w:w="797" w:type="pct"/>
            <w:vMerge/>
            <w:hideMark/>
          </w:tcPr>
          <w:p w:rsidR="00BC735D" w:rsidRPr="007F4B76" w:rsidRDefault="00BC735D" w:rsidP="00CD495C">
            <w:pPr>
              <w:tabs>
                <w:tab w:val="left" w:pos="870"/>
              </w:tabs>
            </w:pPr>
          </w:p>
        </w:tc>
        <w:tc>
          <w:tcPr>
            <w:tcW w:w="812" w:type="pct"/>
            <w:vMerge/>
            <w:hideMark/>
          </w:tcPr>
          <w:p w:rsidR="00BC735D" w:rsidRPr="007F4B76" w:rsidRDefault="00BC735D" w:rsidP="00CD495C">
            <w:pPr>
              <w:tabs>
                <w:tab w:val="left" w:pos="870"/>
              </w:tabs>
            </w:pPr>
          </w:p>
        </w:tc>
      </w:tr>
      <w:tr w:rsidR="00BC735D" w:rsidRPr="007F4B76" w:rsidTr="00CD495C">
        <w:trPr>
          <w:trHeight w:val="415"/>
        </w:trPr>
        <w:tc>
          <w:tcPr>
            <w:tcW w:w="1544" w:type="pct"/>
            <w:hideMark/>
          </w:tcPr>
          <w:p w:rsidR="00BC735D" w:rsidRPr="007F4B76" w:rsidRDefault="00BC735D" w:rsidP="00CD495C">
            <w:pPr>
              <w:tabs>
                <w:tab w:val="left" w:pos="870"/>
              </w:tabs>
              <w:jc w:val="both"/>
            </w:pPr>
            <w:r w:rsidRPr="007F4B76">
              <w:t>Капитальный ремонт муниципального жилищного фонда, обеспечение жильем граждан, переселяемых из аварийного жилищного фонда</w:t>
            </w:r>
          </w:p>
        </w:tc>
        <w:tc>
          <w:tcPr>
            <w:tcW w:w="1022" w:type="pct"/>
          </w:tcPr>
          <w:p w:rsidR="00BC735D" w:rsidRPr="007F4B76" w:rsidRDefault="00BC735D" w:rsidP="00CD495C">
            <w:pPr>
              <w:tabs>
                <w:tab w:val="left" w:pos="870"/>
              </w:tabs>
            </w:pPr>
            <w:r w:rsidRPr="007F4B76">
              <w:t>64,50</w:t>
            </w:r>
          </w:p>
        </w:tc>
        <w:tc>
          <w:tcPr>
            <w:tcW w:w="825" w:type="pct"/>
          </w:tcPr>
          <w:p w:rsidR="00BC735D" w:rsidRPr="007F4B76" w:rsidRDefault="00BC735D" w:rsidP="00CD495C">
            <w:pPr>
              <w:tabs>
                <w:tab w:val="left" w:pos="870"/>
              </w:tabs>
            </w:pPr>
            <w:r w:rsidRPr="007F4B76">
              <w:t>64,40</w:t>
            </w:r>
          </w:p>
        </w:tc>
        <w:tc>
          <w:tcPr>
            <w:tcW w:w="797" w:type="pct"/>
          </w:tcPr>
          <w:p w:rsidR="00BC735D" w:rsidRPr="007F4B76" w:rsidRDefault="00BC735D" w:rsidP="00CD495C">
            <w:pPr>
              <w:tabs>
                <w:tab w:val="left" w:pos="870"/>
              </w:tabs>
            </w:pPr>
            <w:r w:rsidRPr="007F4B76">
              <w:t>99,84</w:t>
            </w:r>
          </w:p>
        </w:tc>
        <w:tc>
          <w:tcPr>
            <w:tcW w:w="812" w:type="pct"/>
            <w:noWrap/>
          </w:tcPr>
          <w:p w:rsidR="00BC735D" w:rsidRPr="007F4B76" w:rsidRDefault="00BC735D" w:rsidP="00CD495C">
            <w:pPr>
              <w:tabs>
                <w:tab w:val="left" w:pos="870"/>
              </w:tabs>
            </w:pPr>
            <w:r w:rsidRPr="007F4B76">
              <w:t>0,1</w:t>
            </w:r>
          </w:p>
        </w:tc>
      </w:tr>
      <w:tr w:rsidR="00BC735D" w:rsidRPr="007F4B76" w:rsidTr="00CD495C">
        <w:trPr>
          <w:trHeight w:val="270"/>
        </w:trPr>
        <w:tc>
          <w:tcPr>
            <w:tcW w:w="1544" w:type="pct"/>
          </w:tcPr>
          <w:p w:rsidR="00BC735D" w:rsidRPr="007F4B76" w:rsidRDefault="00BC735D" w:rsidP="00CD495C">
            <w:pPr>
              <w:tabs>
                <w:tab w:val="left" w:pos="870"/>
              </w:tabs>
              <w:jc w:val="both"/>
            </w:pPr>
            <w:r w:rsidRPr="007F4B76">
              <w:t>Ремонт и содержание инженерных сетей</w:t>
            </w:r>
          </w:p>
        </w:tc>
        <w:tc>
          <w:tcPr>
            <w:tcW w:w="1022" w:type="pct"/>
          </w:tcPr>
          <w:p w:rsidR="00BC735D" w:rsidRPr="007F4B76" w:rsidRDefault="00BC735D" w:rsidP="00CD495C">
            <w:pPr>
              <w:tabs>
                <w:tab w:val="left" w:pos="870"/>
              </w:tabs>
            </w:pPr>
            <w:r w:rsidRPr="007F4B76">
              <w:t>11 606,99</w:t>
            </w:r>
          </w:p>
        </w:tc>
        <w:tc>
          <w:tcPr>
            <w:tcW w:w="825" w:type="pct"/>
          </w:tcPr>
          <w:p w:rsidR="00BC735D" w:rsidRPr="007F4B76" w:rsidRDefault="00BC735D" w:rsidP="00CD495C">
            <w:pPr>
              <w:tabs>
                <w:tab w:val="left" w:pos="870"/>
              </w:tabs>
            </w:pPr>
            <w:r w:rsidRPr="007F4B76">
              <w:t>10 745,14</w:t>
            </w:r>
          </w:p>
        </w:tc>
        <w:tc>
          <w:tcPr>
            <w:tcW w:w="797" w:type="pct"/>
          </w:tcPr>
          <w:p w:rsidR="00BC735D" w:rsidRPr="007F4B76" w:rsidRDefault="00BC735D" w:rsidP="00CD495C">
            <w:pPr>
              <w:tabs>
                <w:tab w:val="left" w:pos="870"/>
              </w:tabs>
            </w:pPr>
            <w:r w:rsidRPr="007F4B76">
              <w:t>92,57</w:t>
            </w:r>
          </w:p>
        </w:tc>
        <w:tc>
          <w:tcPr>
            <w:tcW w:w="812" w:type="pct"/>
            <w:noWrap/>
          </w:tcPr>
          <w:p w:rsidR="00BC735D" w:rsidRPr="007F4B76" w:rsidRDefault="00BC735D" w:rsidP="00CD495C">
            <w:pPr>
              <w:tabs>
                <w:tab w:val="left" w:pos="870"/>
              </w:tabs>
            </w:pPr>
            <w:r w:rsidRPr="007F4B76">
              <w:t>861,85</w:t>
            </w:r>
          </w:p>
        </w:tc>
      </w:tr>
      <w:tr w:rsidR="00BC735D" w:rsidRPr="007F4B76" w:rsidTr="00CD495C">
        <w:trPr>
          <w:trHeight w:val="270"/>
        </w:trPr>
        <w:tc>
          <w:tcPr>
            <w:tcW w:w="1544" w:type="pct"/>
          </w:tcPr>
          <w:p w:rsidR="00BC735D" w:rsidRPr="007F4B76" w:rsidRDefault="00BC735D" w:rsidP="00CD495C">
            <w:pPr>
              <w:tabs>
                <w:tab w:val="left" w:pos="870"/>
              </w:tabs>
              <w:jc w:val="both"/>
            </w:pPr>
            <w:r w:rsidRPr="007F4B76">
              <w:t>Санитарная очистка и благоустройство территории</w:t>
            </w:r>
          </w:p>
        </w:tc>
        <w:tc>
          <w:tcPr>
            <w:tcW w:w="1022" w:type="pct"/>
          </w:tcPr>
          <w:p w:rsidR="00BC735D" w:rsidRPr="007F4B76" w:rsidRDefault="00BC735D" w:rsidP="00CD495C">
            <w:pPr>
              <w:tabs>
                <w:tab w:val="left" w:pos="870"/>
              </w:tabs>
            </w:pPr>
            <w:r w:rsidRPr="007F4B76">
              <w:t>56 514,04</w:t>
            </w:r>
          </w:p>
        </w:tc>
        <w:tc>
          <w:tcPr>
            <w:tcW w:w="825" w:type="pct"/>
          </w:tcPr>
          <w:p w:rsidR="00BC735D" w:rsidRPr="007F4B76" w:rsidRDefault="00BC735D" w:rsidP="00CD495C">
            <w:pPr>
              <w:tabs>
                <w:tab w:val="left" w:pos="870"/>
              </w:tabs>
            </w:pPr>
            <w:r w:rsidRPr="007F4B76">
              <w:t>55 678,93</w:t>
            </w:r>
          </w:p>
        </w:tc>
        <w:tc>
          <w:tcPr>
            <w:tcW w:w="797" w:type="pct"/>
          </w:tcPr>
          <w:p w:rsidR="00BC735D" w:rsidRPr="007F4B76" w:rsidRDefault="00BC735D" w:rsidP="00CD495C">
            <w:pPr>
              <w:tabs>
                <w:tab w:val="left" w:pos="870"/>
              </w:tabs>
            </w:pPr>
            <w:r w:rsidRPr="007F4B76">
              <w:t>98,52</w:t>
            </w:r>
          </w:p>
        </w:tc>
        <w:tc>
          <w:tcPr>
            <w:tcW w:w="812" w:type="pct"/>
            <w:noWrap/>
          </w:tcPr>
          <w:p w:rsidR="00BC735D" w:rsidRPr="007F4B76" w:rsidRDefault="00BC735D" w:rsidP="00CD495C">
            <w:pPr>
              <w:tabs>
                <w:tab w:val="left" w:pos="870"/>
              </w:tabs>
            </w:pPr>
            <w:r w:rsidRPr="007F4B76">
              <w:t>835,11</w:t>
            </w:r>
          </w:p>
        </w:tc>
      </w:tr>
      <w:tr w:rsidR="00BC735D" w:rsidRPr="007F4B76" w:rsidTr="00CD495C">
        <w:trPr>
          <w:trHeight w:val="1110"/>
        </w:trPr>
        <w:tc>
          <w:tcPr>
            <w:tcW w:w="1544" w:type="pct"/>
          </w:tcPr>
          <w:p w:rsidR="00BC735D" w:rsidRPr="007F4B76" w:rsidRDefault="00BC735D" w:rsidP="00CD495C">
            <w:pPr>
              <w:tabs>
                <w:tab w:val="left" w:pos="870"/>
              </w:tabs>
              <w:jc w:val="both"/>
            </w:pPr>
            <w:r w:rsidRPr="007F4B76">
              <w:t>Улучшение жилищных условий молодых семей</w:t>
            </w:r>
          </w:p>
        </w:tc>
        <w:tc>
          <w:tcPr>
            <w:tcW w:w="1022" w:type="pct"/>
          </w:tcPr>
          <w:p w:rsidR="00BC735D" w:rsidRPr="007F4B76" w:rsidRDefault="00BC735D" w:rsidP="00CD495C">
            <w:pPr>
              <w:tabs>
                <w:tab w:val="left" w:pos="870"/>
              </w:tabs>
            </w:pPr>
            <w:r w:rsidRPr="007F4B76">
              <w:t>800,10</w:t>
            </w:r>
          </w:p>
        </w:tc>
        <w:tc>
          <w:tcPr>
            <w:tcW w:w="825" w:type="pct"/>
          </w:tcPr>
          <w:p w:rsidR="00BC735D" w:rsidRPr="007F4B76" w:rsidRDefault="00BC735D" w:rsidP="00CD495C">
            <w:pPr>
              <w:tabs>
                <w:tab w:val="left" w:pos="870"/>
              </w:tabs>
            </w:pPr>
            <w:r w:rsidRPr="007F4B76">
              <w:t>800,10</w:t>
            </w:r>
          </w:p>
        </w:tc>
        <w:tc>
          <w:tcPr>
            <w:tcW w:w="797" w:type="pct"/>
          </w:tcPr>
          <w:p w:rsidR="00BC735D" w:rsidRPr="007F4B76" w:rsidRDefault="00BC735D" w:rsidP="00CD495C">
            <w:pPr>
              <w:tabs>
                <w:tab w:val="left" w:pos="870"/>
              </w:tabs>
            </w:pPr>
            <w:r w:rsidRPr="007F4B76">
              <w:t>100</w:t>
            </w:r>
          </w:p>
        </w:tc>
        <w:tc>
          <w:tcPr>
            <w:tcW w:w="812" w:type="pct"/>
            <w:noWrap/>
          </w:tcPr>
          <w:p w:rsidR="00BC735D" w:rsidRPr="007F4B76" w:rsidRDefault="00BC735D" w:rsidP="00CD495C">
            <w:pPr>
              <w:tabs>
                <w:tab w:val="left" w:pos="870"/>
              </w:tabs>
            </w:pPr>
            <w:r w:rsidRPr="007F4B76">
              <w:t>0</w:t>
            </w:r>
          </w:p>
        </w:tc>
      </w:tr>
      <w:tr w:rsidR="00BC735D" w:rsidRPr="007F4B76" w:rsidTr="00CD495C">
        <w:trPr>
          <w:trHeight w:val="1110"/>
        </w:trPr>
        <w:tc>
          <w:tcPr>
            <w:tcW w:w="1544" w:type="pct"/>
          </w:tcPr>
          <w:p w:rsidR="00BC735D" w:rsidRPr="007F4B76" w:rsidRDefault="00BC735D" w:rsidP="00CD495C">
            <w:pPr>
              <w:tabs>
                <w:tab w:val="left" w:pos="870"/>
              </w:tabs>
              <w:jc w:val="both"/>
            </w:pPr>
            <w:r w:rsidRPr="007F4B76">
              <w:t>Благоустройство территории Новоалександровского городского округа муниципальным казённым предприятием «Благоустройство»</w:t>
            </w:r>
          </w:p>
        </w:tc>
        <w:tc>
          <w:tcPr>
            <w:tcW w:w="1022" w:type="pct"/>
          </w:tcPr>
          <w:p w:rsidR="00BC735D" w:rsidRPr="007F4B76" w:rsidRDefault="00BC735D" w:rsidP="00CD495C">
            <w:pPr>
              <w:tabs>
                <w:tab w:val="left" w:pos="870"/>
              </w:tabs>
            </w:pPr>
            <w:r w:rsidRPr="007F4B76">
              <w:t>29 859,62</w:t>
            </w:r>
          </w:p>
        </w:tc>
        <w:tc>
          <w:tcPr>
            <w:tcW w:w="825" w:type="pct"/>
          </w:tcPr>
          <w:p w:rsidR="00BC735D" w:rsidRPr="007F4B76" w:rsidRDefault="00BC735D" w:rsidP="00CD495C">
            <w:pPr>
              <w:tabs>
                <w:tab w:val="left" w:pos="870"/>
              </w:tabs>
            </w:pPr>
            <w:r w:rsidRPr="007F4B76">
              <w:t>29 769,98</w:t>
            </w:r>
          </w:p>
        </w:tc>
        <w:tc>
          <w:tcPr>
            <w:tcW w:w="797" w:type="pct"/>
          </w:tcPr>
          <w:p w:rsidR="00BC735D" w:rsidRPr="007F4B76" w:rsidRDefault="00BC735D" w:rsidP="00CD495C">
            <w:pPr>
              <w:tabs>
                <w:tab w:val="left" w:pos="870"/>
              </w:tabs>
            </w:pPr>
            <w:r w:rsidRPr="007F4B76">
              <w:t>99,69</w:t>
            </w:r>
          </w:p>
        </w:tc>
        <w:tc>
          <w:tcPr>
            <w:tcW w:w="812" w:type="pct"/>
            <w:noWrap/>
          </w:tcPr>
          <w:p w:rsidR="00BC735D" w:rsidRPr="007F4B76" w:rsidRDefault="00BC735D" w:rsidP="00CD495C">
            <w:pPr>
              <w:tabs>
                <w:tab w:val="left" w:pos="870"/>
              </w:tabs>
            </w:pPr>
            <w:r w:rsidRPr="007F4B76">
              <w:t>89,64</w:t>
            </w:r>
          </w:p>
        </w:tc>
      </w:tr>
      <w:tr w:rsidR="00BC735D" w:rsidRPr="007F4B76" w:rsidTr="00CD495C">
        <w:trPr>
          <w:trHeight w:val="330"/>
        </w:trPr>
        <w:tc>
          <w:tcPr>
            <w:tcW w:w="1544" w:type="pct"/>
            <w:hideMark/>
          </w:tcPr>
          <w:p w:rsidR="00BC735D" w:rsidRPr="007F4B76" w:rsidRDefault="00BC735D" w:rsidP="00CD495C">
            <w:pPr>
              <w:tabs>
                <w:tab w:val="left" w:pos="870"/>
              </w:tabs>
              <w:rPr>
                <w:b/>
                <w:bCs/>
              </w:rPr>
            </w:pPr>
            <w:r w:rsidRPr="007F4B76">
              <w:rPr>
                <w:b/>
                <w:bCs/>
              </w:rPr>
              <w:t>Всего</w:t>
            </w:r>
          </w:p>
        </w:tc>
        <w:tc>
          <w:tcPr>
            <w:tcW w:w="1022" w:type="pct"/>
          </w:tcPr>
          <w:p w:rsidR="00BC735D" w:rsidRPr="007F4B76" w:rsidRDefault="00BC735D" w:rsidP="00CD495C">
            <w:pPr>
              <w:tabs>
                <w:tab w:val="left" w:pos="870"/>
              </w:tabs>
              <w:rPr>
                <w:b/>
                <w:bCs/>
              </w:rPr>
            </w:pPr>
            <w:r w:rsidRPr="007F4B76">
              <w:rPr>
                <w:b/>
                <w:bCs/>
              </w:rPr>
              <w:t>98 845,25</w:t>
            </w:r>
          </w:p>
        </w:tc>
        <w:tc>
          <w:tcPr>
            <w:tcW w:w="825" w:type="pct"/>
          </w:tcPr>
          <w:p w:rsidR="00BC735D" w:rsidRPr="007F4B76" w:rsidRDefault="00BC735D" w:rsidP="00CD495C">
            <w:pPr>
              <w:tabs>
                <w:tab w:val="left" w:pos="870"/>
              </w:tabs>
              <w:rPr>
                <w:b/>
                <w:bCs/>
              </w:rPr>
            </w:pPr>
            <w:r w:rsidRPr="007F4B76">
              <w:rPr>
                <w:b/>
                <w:bCs/>
              </w:rPr>
              <w:t>97 058,55</w:t>
            </w:r>
          </w:p>
        </w:tc>
        <w:tc>
          <w:tcPr>
            <w:tcW w:w="797" w:type="pct"/>
          </w:tcPr>
          <w:p w:rsidR="00BC735D" w:rsidRPr="007F4B76" w:rsidRDefault="00BC735D" w:rsidP="00CD495C">
            <w:pPr>
              <w:tabs>
                <w:tab w:val="left" w:pos="870"/>
              </w:tabs>
              <w:rPr>
                <w:b/>
                <w:bCs/>
              </w:rPr>
            </w:pPr>
            <w:r w:rsidRPr="007F4B76">
              <w:rPr>
                <w:b/>
                <w:bCs/>
              </w:rPr>
              <w:t>98,2</w:t>
            </w:r>
          </w:p>
        </w:tc>
        <w:tc>
          <w:tcPr>
            <w:tcW w:w="812" w:type="pct"/>
            <w:noWrap/>
          </w:tcPr>
          <w:p w:rsidR="00BC735D" w:rsidRPr="007F4B76" w:rsidRDefault="00BC735D" w:rsidP="00CD495C">
            <w:pPr>
              <w:tabs>
                <w:tab w:val="left" w:pos="870"/>
              </w:tabs>
              <w:rPr>
                <w:b/>
              </w:rPr>
            </w:pPr>
            <w:r w:rsidRPr="007F4B76">
              <w:rPr>
                <w:b/>
              </w:rPr>
              <w:t>1786,7</w:t>
            </w:r>
          </w:p>
        </w:tc>
      </w:tr>
    </w:tbl>
    <w:p w:rsidR="00572496" w:rsidRPr="007F4B76" w:rsidRDefault="00572496" w:rsidP="001961C7">
      <w:pPr>
        <w:ind w:right="-284" w:firstLine="709"/>
        <w:jc w:val="both"/>
        <w:rPr>
          <w:sz w:val="28"/>
        </w:rPr>
      </w:pPr>
    </w:p>
    <w:p w:rsidR="00BF5C85" w:rsidRPr="007F4B76" w:rsidRDefault="00BF5C85" w:rsidP="00422D5B">
      <w:pPr>
        <w:ind w:firstLine="708"/>
        <w:jc w:val="both"/>
        <w:rPr>
          <w:sz w:val="28"/>
          <w:szCs w:val="28"/>
        </w:rPr>
      </w:pPr>
      <w:r w:rsidRPr="007F4B76">
        <w:rPr>
          <w:sz w:val="28"/>
          <w:szCs w:val="28"/>
        </w:rPr>
        <w:t>Информация об использовании средств на реализацию муниципальной программы:</w:t>
      </w:r>
    </w:p>
    <w:p w:rsidR="00F413CE" w:rsidRPr="007F4B76" w:rsidRDefault="00F413CE" w:rsidP="00F413CE">
      <w:pPr>
        <w:pStyle w:val="af2"/>
        <w:numPr>
          <w:ilvl w:val="0"/>
          <w:numId w:val="8"/>
        </w:numPr>
        <w:ind w:left="0" w:firstLine="709"/>
        <w:jc w:val="both"/>
        <w:rPr>
          <w:sz w:val="28"/>
          <w:szCs w:val="28"/>
        </w:rPr>
      </w:pPr>
      <w:r w:rsidRPr="007F4B76">
        <w:rPr>
          <w:sz w:val="28"/>
          <w:szCs w:val="28"/>
          <w:u w:val="single"/>
        </w:rPr>
        <w:t>Основное мероприятие</w:t>
      </w:r>
      <w:r w:rsidRPr="007F4B76">
        <w:rPr>
          <w:sz w:val="28"/>
          <w:szCs w:val="28"/>
        </w:rPr>
        <w:t xml:space="preserve"> – «Капитальный ремонт муниципального жилищного фонда, обеспечение жильем граждан, переселяемых из аварийного жилищного фонда», в том числе по мероприятиям:</w:t>
      </w:r>
    </w:p>
    <w:p w:rsidR="00F413CE" w:rsidRPr="007F4B76" w:rsidRDefault="00F413CE" w:rsidP="00F413CE">
      <w:pPr>
        <w:pStyle w:val="af2"/>
        <w:ind w:left="0" w:firstLine="708"/>
        <w:jc w:val="both"/>
        <w:rPr>
          <w:sz w:val="28"/>
          <w:szCs w:val="28"/>
        </w:rPr>
      </w:pPr>
      <w:r w:rsidRPr="007F4B76">
        <w:rPr>
          <w:sz w:val="28"/>
          <w:szCs w:val="28"/>
        </w:rPr>
        <w:t>- расходы на капитальный ремонт муниципального жилого фонда (Горьковский ТО). При плане 64,50 тыс. руб. кассовое исполнение составило – 64,40 тыс. руб.;</w:t>
      </w:r>
    </w:p>
    <w:p w:rsidR="00F413CE" w:rsidRPr="007F4B76" w:rsidRDefault="001B114E" w:rsidP="00F413CE">
      <w:pPr>
        <w:ind w:firstLine="708"/>
        <w:jc w:val="both"/>
        <w:rPr>
          <w:sz w:val="28"/>
          <w:szCs w:val="28"/>
        </w:rPr>
      </w:pPr>
      <w:r w:rsidRPr="007F4B76">
        <w:rPr>
          <w:sz w:val="28"/>
          <w:szCs w:val="28"/>
        </w:rPr>
        <w:t xml:space="preserve">2. </w:t>
      </w:r>
      <w:r w:rsidR="00F413CE" w:rsidRPr="007F4B76">
        <w:rPr>
          <w:sz w:val="28"/>
          <w:szCs w:val="28"/>
          <w:u w:val="single"/>
        </w:rPr>
        <w:t>Основное мероприятие</w:t>
      </w:r>
      <w:r w:rsidR="00F413CE" w:rsidRPr="007F4B76">
        <w:rPr>
          <w:sz w:val="28"/>
          <w:szCs w:val="28"/>
        </w:rPr>
        <w:t xml:space="preserve"> – «Ремонт и содержание инженерных сетей», в том числе по мероприятиям:</w:t>
      </w:r>
    </w:p>
    <w:p w:rsidR="00F413CE" w:rsidRPr="007F4B76" w:rsidRDefault="00F413CE" w:rsidP="00F413CE">
      <w:pPr>
        <w:ind w:firstLine="708"/>
        <w:jc w:val="both"/>
        <w:rPr>
          <w:sz w:val="28"/>
          <w:szCs w:val="28"/>
        </w:rPr>
      </w:pPr>
      <w:r w:rsidRPr="007F4B76">
        <w:rPr>
          <w:sz w:val="28"/>
          <w:szCs w:val="28"/>
        </w:rPr>
        <w:t>- энергосбережение, ремонт и содержание уличного освещения. При плане 7898,06 тыс. руб. кассовое исполнение составило 7727,29 тыс. руб.</w:t>
      </w:r>
    </w:p>
    <w:p w:rsidR="00F413CE" w:rsidRPr="007F4B76" w:rsidRDefault="00F413CE" w:rsidP="00F413CE">
      <w:pPr>
        <w:ind w:firstLine="708"/>
        <w:jc w:val="both"/>
        <w:rPr>
          <w:sz w:val="28"/>
          <w:szCs w:val="28"/>
        </w:rPr>
      </w:pPr>
      <w:r w:rsidRPr="007F4B76">
        <w:rPr>
          <w:sz w:val="28"/>
          <w:szCs w:val="28"/>
        </w:rPr>
        <w:t>- расходы на уличное освещение. При плане 3708,93 тыс. руб. кассовое исполнение составило – 3017,85 тыс. руб.</w:t>
      </w:r>
    </w:p>
    <w:p w:rsidR="00F413CE" w:rsidRPr="007F4B76" w:rsidRDefault="00E9453B" w:rsidP="00F413CE">
      <w:pPr>
        <w:ind w:firstLine="708"/>
        <w:jc w:val="both"/>
        <w:rPr>
          <w:sz w:val="28"/>
          <w:szCs w:val="28"/>
        </w:rPr>
      </w:pPr>
      <w:r w:rsidRPr="007F4B76">
        <w:rPr>
          <w:sz w:val="28"/>
          <w:szCs w:val="28"/>
        </w:rPr>
        <w:lastRenderedPageBreak/>
        <w:t xml:space="preserve">3. </w:t>
      </w:r>
      <w:r w:rsidR="00F413CE" w:rsidRPr="007F4B76">
        <w:rPr>
          <w:sz w:val="28"/>
          <w:szCs w:val="28"/>
          <w:u w:val="single"/>
        </w:rPr>
        <w:t>Основное мероприятие</w:t>
      </w:r>
      <w:r w:rsidR="00F413CE" w:rsidRPr="007F4B76">
        <w:rPr>
          <w:sz w:val="28"/>
          <w:szCs w:val="28"/>
        </w:rPr>
        <w:t xml:space="preserve"> – «Санитарная очистка и благоустройство территории», в том числе по мероприятиям:</w:t>
      </w:r>
    </w:p>
    <w:p w:rsidR="00F413CE" w:rsidRPr="007F4B76" w:rsidRDefault="00F413CE" w:rsidP="00F413CE">
      <w:pPr>
        <w:ind w:firstLine="708"/>
        <w:jc w:val="both"/>
        <w:rPr>
          <w:sz w:val="28"/>
          <w:szCs w:val="28"/>
        </w:rPr>
      </w:pPr>
      <w:r w:rsidRPr="007F4B76">
        <w:rPr>
          <w:sz w:val="28"/>
          <w:szCs w:val="28"/>
        </w:rPr>
        <w:t>- организация ликвидации мест несанкционированного размещения твердых коммунальных отходов. При плане 1008,18 тыс. руб. кассовое исполнение составило – 1004,98 тыс. руб.</w:t>
      </w:r>
    </w:p>
    <w:p w:rsidR="00F413CE" w:rsidRPr="007F4B76" w:rsidRDefault="00F413CE" w:rsidP="00F413CE">
      <w:pPr>
        <w:ind w:firstLine="708"/>
        <w:jc w:val="both"/>
        <w:rPr>
          <w:sz w:val="28"/>
          <w:szCs w:val="28"/>
        </w:rPr>
      </w:pPr>
      <w:r w:rsidRPr="007F4B76">
        <w:rPr>
          <w:sz w:val="28"/>
          <w:szCs w:val="28"/>
        </w:rPr>
        <w:t>- мероприятия по санитарной уборке мест общего пользования на территории населенного пункта. При плане 3405,13 тыс. руб. кассовое исполнение составило – 3400,47 тыс. руб.</w:t>
      </w:r>
    </w:p>
    <w:p w:rsidR="00F413CE" w:rsidRPr="007F4B76" w:rsidRDefault="00F413CE" w:rsidP="00F413CE">
      <w:pPr>
        <w:ind w:firstLine="708"/>
        <w:jc w:val="both"/>
        <w:rPr>
          <w:sz w:val="28"/>
          <w:szCs w:val="28"/>
        </w:rPr>
      </w:pPr>
      <w:r w:rsidRPr="007F4B76">
        <w:rPr>
          <w:sz w:val="28"/>
          <w:szCs w:val="28"/>
        </w:rPr>
        <w:t>- расходы на озеленение. При плане 19084,06 тыс. руб. кассовое исполнение составило – 18329,40 тыс. руб.</w:t>
      </w:r>
    </w:p>
    <w:p w:rsidR="00F413CE" w:rsidRPr="007F4B76" w:rsidRDefault="00F413CE" w:rsidP="00F413CE">
      <w:pPr>
        <w:ind w:firstLine="708"/>
        <w:jc w:val="both"/>
        <w:rPr>
          <w:sz w:val="28"/>
          <w:szCs w:val="28"/>
        </w:rPr>
      </w:pPr>
      <w:r w:rsidRPr="007F4B76">
        <w:rPr>
          <w:sz w:val="28"/>
          <w:szCs w:val="28"/>
        </w:rPr>
        <w:t>- расходы на содержание мест захоронения. При плане 2249,46 тыс. руб. кассовое исполнение составило – 2249,16 тыс. руб.</w:t>
      </w:r>
    </w:p>
    <w:p w:rsidR="00F413CE" w:rsidRPr="007F4B76" w:rsidRDefault="00F413CE" w:rsidP="00F413CE">
      <w:pPr>
        <w:ind w:firstLine="708"/>
        <w:jc w:val="both"/>
        <w:rPr>
          <w:sz w:val="28"/>
          <w:szCs w:val="28"/>
        </w:rPr>
      </w:pPr>
      <w:r w:rsidRPr="007F4B76">
        <w:rPr>
          <w:sz w:val="28"/>
          <w:szCs w:val="28"/>
        </w:rPr>
        <w:t>- расходы на содержание памятников. При плане 710,57 тыс. руб. кассовое исполнение составило – 694,72 тыс. руб.</w:t>
      </w:r>
    </w:p>
    <w:p w:rsidR="00F413CE" w:rsidRPr="007F4B76" w:rsidRDefault="00F413CE" w:rsidP="00F413CE">
      <w:pPr>
        <w:ind w:firstLine="708"/>
        <w:jc w:val="both"/>
        <w:rPr>
          <w:sz w:val="28"/>
          <w:szCs w:val="28"/>
        </w:rPr>
      </w:pPr>
      <w:r w:rsidRPr="007F4B76">
        <w:rPr>
          <w:sz w:val="28"/>
          <w:szCs w:val="28"/>
        </w:rPr>
        <w:t>- расходы на содержание общественных туалетов. При плане 230,15 тыс. руб. кассовое исполнение составило – 230,13 тыс. руб.</w:t>
      </w:r>
    </w:p>
    <w:p w:rsidR="00F413CE" w:rsidRPr="007F4B76" w:rsidRDefault="00F413CE" w:rsidP="00F413CE">
      <w:pPr>
        <w:ind w:firstLine="708"/>
        <w:jc w:val="both"/>
        <w:rPr>
          <w:sz w:val="28"/>
          <w:szCs w:val="28"/>
        </w:rPr>
      </w:pPr>
      <w:r w:rsidRPr="007F4B76">
        <w:rPr>
          <w:sz w:val="28"/>
          <w:szCs w:val="28"/>
        </w:rPr>
        <w:t>- расходы на приобретение и содержание малых архитектурных форм. При плане 2145,27 тыс. руб. кассовое исполнение составило 2125,60 тыс. руб.</w:t>
      </w:r>
    </w:p>
    <w:p w:rsidR="00F413CE" w:rsidRPr="007F4B76" w:rsidRDefault="00F413CE" w:rsidP="00F413CE">
      <w:pPr>
        <w:ind w:firstLine="708"/>
        <w:jc w:val="both"/>
        <w:rPr>
          <w:sz w:val="28"/>
          <w:szCs w:val="28"/>
        </w:rPr>
      </w:pPr>
      <w:r w:rsidRPr="007F4B76">
        <w:rPr>
          <w:sz w:val="28"/>
          <w:szCs w:val="28"/>
        </w:rPr>
        <w:t>- благоустройство площадок, приобретение контейнеров и бункеров для сбора твердых коммунальных отходов и крупногабаритных отходов. При плане 4103,28 тыс. руб. кассовое исполнение составило 4088,61 тыс. руб.</w:t>
      </w:r>
    </w:p>
    <w:p w:rsidR="00F413CE" w:rsidRPr="007F4B76" w:rsidRDefault="00F413CE" w:rsidP="00F413CE">
      <w:pPr>
        <w:ind w:firstLine="708"/>
        <w:jc w:val="both"/>
        <w:rPr>
          <w:sz w:val="28"/>
          <w:szCs w:val="28"/>
        </w:rPr>
      </w:pPr>
      <w:r w:rsidRPr="007F4B76">
        <w:rPr>
          <w:sz w:val="28"/>
          <w:szCs w:val="28"/>
        </w:rPr>
        <w:t>- расходы на противоклещевую обработку территорий. При плане 512,33 тыс. руб. кассовое исполнение составило 491,91 тыс. руб.</w:t>
      </w:r>
    </w:p>
    <w:p w:rsidR="00F413CE" w:rsidRPr="007F4B76" w:rsidRDefault="00F413CE" w:rsidP="00F413CE">
      <w:pPr>
        <w:ind w:firstLine="708"/>
        <w:jc w:val="both"/>
        <w:rPr>
          <w:sz w:val="28"/>
          <w:szCs w:val="28"/>
        </w:rPr>
      </w:pPr>
      <w:r w:rsidRPr="007F4B76">
        <w:rPr>
          <w:sz w:val="28"/>
          <w:szCs w:val="28"/>
        </w:rPr>
        <w:t>- расходы на содержание тротуаров и дорожек. При плане 9483,51 тыс. руб. кассовое исполнение составило 9483,47 тыс. руб.</w:t>
      </w:r>
    </w:p>
    <w:p w:rsidR="00F413CE" w:rsidRPr="007F4B76" w:rsidRDefault="00F413CE" w:rsidP="00F413CE">
      <w:pPr>
        <w:ind w:firstLine="708"/>
        <w:jc w:val="both"/>
        <w:rPr>
          <w:sz w:val="28"/>
          <w:szCs w:val="28"/>
        </w:rPr>
      </w:pPr>
      <w:r w:rsidRPr="007F4B76">
        <w:rPr>
          <w:sz w:val="28"/>
          <w:szCs w:val="28"/>
        </w:rPr>
        <w:t>- расходы на разработку проектно-сметной документации и проведение государственной экспертизы проектно-сметной документации. При плане 630,50 тыс. руб. кассовое исполнение составило 630,50 тыс. руб.</w:t>
      </w:r>
    </w:p>
    <w:p w:rsidR="00F413CE" w:rsidRPr="007F4B76" w:rsidRDefault="00F413CE" w:rsidP="00F413CE">
      <w:pPr>
        <w:ind w:firstLine="708"/>
        <w:jc w:val="both"/>
        <w:rPr>
          <w:sz w:val="28"/>
          <w:szCs w:val="28"/>
        </w:rPr>
      </w:pPr>
      <w:r w:rsidRPr="007F4B76">
        <w:rPr>
          <w:sz w:val="28"/>
          <w:szCs w:val="28"/>
        </w:rPr>
        <w:t xml:space="preserve">- расходы на проведение </w:t>
      </w:r>
      <w:proofErr w:type="gramStart"/>
      <w:r w:rsidRPr="007F4B76">
        <w:rPr>
          <w:sz w:val="28"/>
          <w:szCs w:val="28"/>
        </w:rPr>
        <w:t>работ инвентаризации зеленых насаждений мест общественного пользования</w:t>
      </w:r>
      <w:proofErr w:type="gramEnd"/>
      <w:r w:rsidRPr="007F4B76">
        <w:rPr>
          <w:sz w:val="28"/>
          <w:szCs w:val="28"/>
        </w:rPr>
        <w:t xml:space="preserve"> на территории населенных пунктов Новоалександровского городского округа Ставропольского края. При плане 384,61 тыс. руб. кассовое исполнение составило 383,0 тыс. руб.</w:t>
      </w:r>
    </w:p>
    <w:p w:rsidR="00F413CE" w:rsidRPr="007F4B76" w:rsidRDefault="00F413CE" w:rsidP="00F413CE">
      <w:pPr>
        <w:ind w:firstLine="708"/>
        <w:jc w:val="both"/>
        <w:rPr>
          <w:sz w:val="28"/>
          <w:szCs w:val="28"/>
        </w:rPr>
      </w:pPr>
      <w:r w:rsidRPr="007F4B76">
        <w:rPr>
          <w:sz w:val="28"/>
          <w:szCs w:val="28"/>
        </w:rPr>
        <w:t xml:space="preserve">- реализация проектов развития территорий муниципальных образований, основанных на местных инициативах. При плане 12566,99 тыс. руб. кассовое исполнение составило 12566,99 тыс. руб. </w:t>
      </w:r>
    </w:p>
    <w:p w:rsidR="00F413CE" w:rsidRPr="007F4B76" w:rsidRDefault="001A0A9F" w:rsidP="00F413CE">
      <w:pPr>
        <w:ind w:firstLine="708"/>
        <w:jc w:val="both"/>
        <w:rPr>
          <w:sz w:val="28"/>
          <w:szCs w:val="28"/>
        </w:rPr>
      </w:pPr>
      <w:r w:rsidRPr="007F4B76">
        <w:rPr>
          <w:sz w:val="28"/>
          <w:szCs w:val="28"/>
        </w:rPr>
        <w:t xml:space="preserve">4. </w:t>
      </w:r>
      <w:r w:rsidR="00F413CE" w:rsidRPr="007F4B76">
        <w:rPr>
          <w:sz w:val="28"/>
          <w:szCs w:val="28"/>
          <w:u w:val="single"/>
        </w:rPr>
        <w:t xml:space="preserve">Основное мероприятие </w:t>
      </w:r>
      <w:r w:rsidR="00F413CE" w:rsidRPr="007F4B76">
        <w:rPr>
          <w:sz w:val="28"/>
          <w:szCs w:val="28"/>
        </w:rPr>
        <w:t>– «Улучшение жилищных условий молодых семей», в том числе по мероприятиям:</w:t>
      </w:r>
    </w:p>
    <w:p w:rsidR="00F413CE" w:rsidRPr="007F4B76" w:rsidRDefault="00F413CE" w:rsidP="00F413CE">
      <w:pPr>
        <w:ind w:firstLine="708"/>
        <w:jc w:val="both"/>
        <w:rPr>
          <w:sz w:val="28"/>
          <w:szCs w:val="28"/>
        </w:rPr>
      </w:pPr>
      <w:r w:rsidRPr="007F4B76">
        <w:rPr>
          <w:sz w:val="28"/>
          <w:szCs w:val="28"/>
        </w:rPr>
        <w:t>- предоставление молодым семьям социальных выплат на приобретение (строительство) жилья. При плане 800,10 тыс. руб. кассовое исполнение составило – 800,10 тыс. руб.</w:t>
      </w:r>
    </w:p>
    <w:p w:rsidR="00F413CE" w:rsidRPr="007F4B76" w:rsidRDefault="001A0A9F" w:rsidP="00F413CE">
      <w:pPr>
        <w:ind w:firstLine="708"/>
        <w:jc w:val="both"/>
        <w:rPr>
          <w:sz w:val="28"/>
          <w:szCs w:val="28"/>
        </w:rPr>
      </w:pPr>
      <w:r w:rsidRPr="007F4B76">
        <w:rPr>
          <w:sz w:val="28"/>
          <w:szCs w:val="28"/>
        </w:rPr>
        <w:t xml:space="preserve">5. </w:t>
      </w:r>
      <w:r w:rsidR="00F413CE" w:rsidRPr="007F4B76">
        <w:rPr>
          <w:sz w:val="28"/>
          <w:szCs w:val="28"/>
          <w:u w:val="single"/>
        </w:rPr>
        <w:t>Основное мероприятие</w:t>
      </w:r>
      <w:r w:rsidR="00F413CE" w:rsidRPr="007F4B76">
        <w:rPr>
          <w:sz w:val="28"/>
          <w:szCs w:val="28"/>
        </w:rPr>
        <w:t xml:space="preserve"> – «Благоустройство территории Новоалександровского городского округа муниципальным казённым предприятием «Благоустройство», в том числе по мероприятиям:</w:t>
      </w:r>
    </w:p>
    <w:p w:rsidR="00F413CE" w:rsidRPr="007F4B76" w:rsidRDefault="00F413CE" w:rsidP="00F413CE">
      <w:pPr>
        <w:ind w:firstLine="708"/>
        <w:jc w:val="both"/>
        <w:rPr>
          <w:sz w:val="28"/>
          <w:szCs w:val="28"/>
        </w:rPr>
      </w:pPr>
      <w:r w:rsidRPr="007F4B76">
        <w:rPr>
          <w:sz w:val="28"/>
          <w:szCs w:val="28"/>
        </w:rPr>
        <w:lastRenderedPageBreak/>
        <w:t>- расходы на обеспечение деятельности (оказание услуг) муниципальных учреждений. При плане 29859,62 тыс. руб. кассовое исполнение составило – 29769,98 тыс. руб.</w:t>
      </w:r>
    </w:p>
    <w:p w:rsidR="002D6DA4" w:rsidRPr="007F4B76" w:rsidRDefault="002D6DA4" w:rsidP="00F413CE">
      <w:pPr>
        <w:ind w:firstLine="708"/>
        <w:jc w:val="both"/>
        <w:rPr>
          <w:sz w:val="28"/>
          <w:szCs w:val="28"/>
        </w:rPr>
      </w:pPr>
    </w:p>
    <w:p w:rsidR="00422D5B" w:rsidRPr="007F4B76" w:rsidRDefault="00422D5B" w:rsidP="00422D5B">
      <w:pPr>
        <w:ind w:firstLine="708"/>
        <w:jc w:val="both"/>
        <w:rPr>
          <w:sz w:val="28"/>
          <w:szCs w:val="28"/>
        </w:rPr>
      </w:pPr>
      <w:r w:rsidRPr="007F4B76">
        <w:rPr>
          <w:sz w:val="28"/>
          <w:szCs w:val="28"/>
        </w:rPr>
        <w:t>Контрольно-счетным органом проведена выборочная проверка получателей бюджетных средств о расходовании денежных средств по муниципальной программе</w:t>
      </w:r>
      <w:r w:rsidR="009378C6" w:rsidRPr="007F4B76">
        <w:rPr>
          <w:sz w:val="28"/>
          <w:szCs w:val="28"/>
        </w:rPr>
        <w:t xml:space="preserve"> (выполненным мероприятиям, работам)</w:t>
      </w:r>
      <w:r w:rsidRPr="007F4B76">
        <w:rPr>
          <w:sz w:val="28"/>
          <w:szCs w:val="28"/>
        </w:rPr>
        <w:t xml:space="preserve">. </w:t>
      </w:r>
    </w:p>
    <w:p w:rsidR="0052142F" w:rsidRPr="007F4B76" w:rsidRDefault="0052142F" w:rsidP="0052142F">
      <w:pPr>
        <w:ind w:firstLine="708"/>
        <w:jc w:val="both"/>
        <w:rPr>
          <w:sz w:val="28"/>
          <w:szCs w:val="28"/>
          <w:u w:val="single"/>
        </w:rPr>
      </w:pPr>
      <w:r w:rsidRPr="007F4B76">
        <w:rPr>
          <w:sz w:val="28"/>
          <w:szCs w:val="28"/>
          <w:u w:val="single"/>
        </w:rPr>
        <w:t>Светлинский территориальный отдел.</w:t>
      </w:r>
    </w:p>
    <w:p w:rsidR="009D551C" w:rsidRPr="007F4B76" w:rsidRDefault="009D551C" w:rsidP="009D551C">
      <w:pPr>
        <w:ind w:firstLine="708"/>
        <w:jc w:val="both"/>
        <w:rPr>
          <w:sz w:val="28"/>
          <w:szCs w:val="28"/>
          <w:u w:val="single"/>
        </w:rPr>
      </w:pPr>
      <w:r w:rsidRPr="007F4B76">
        <w:rPr>
          <w:sz w:val="28"/>
          <w:szCs w:val="28"/>
          <w:u w:val="single"/>
        </w:rPr>
        <w:t>Основное мероприятие «Капитальный ремонт муниципального жилищного фонда, обеспечение жильем граждан, переселяемых из аварийного жилищного фонда».</w:t>
      </w:r>
    </w:p>
    <w:p w:rsidR="009D551C" w:rsidRPr="007F4B76" w:rsidRDefault="009D551C" w:rsidP="009D551C">
      <w:pPr>
        <w:pStyle w:val="af2"/>
        <w:numPr>
          <w:ilvl w:val="1"/>
          <w:numId w:val="9"/>
        </w:numPr>
        <w:ind w:left="0" w:firstLine="851"/>
        <w:jc w:val="both"/>
        <w:rPr>
          <w:sz w:val="28"/>
          <w:szCs w:val="28"/>
        </w:rPr>
      </w:pPr>
      <w:proofErr w:type="gramStart"/>
      <w:r w:rsidRPr="007F4B76">
        <w:rPr>
          <w:sz w:val="28"/>
          <w:szCs w:val="28"/>
        </w:rPr>
        <w:t xml:space="preserve">Расходы на капитальный ремонт муниципального жилого фонда – Горьковским территориальным отделом администрации Новоалександровского городского округа Ставропольского края внесены на счет Регионального оператора взносы на капитальный ремонт общего имущества в многоквартирном домах на сумму 64486,81 руб., договор б/н от 30.12.2020г.  </w:t>
      </w:r>
      <w:proofErr w:type="gramEnd"/>
    </w:p>
    <w:p w:rsidR="009D551C" w:rsidRPr="007F4B76" w:rsidRDefault="0052142F" w:rsidP="009D551C">
      <w:pPr>
        <w:pStyle w:val="af2"/>
        <w:numPr>
          <w:ilvl w:val="0"/>
          <w:numId w:val="9"/>
        </w:numPr>
        <w:ind w:left="0" w:firstLine="851"/>
        <w:jc w:val="both"/>
        <w:rPr>
          <w:sz w:val="28"/>
          <w:szCs w:val="28"/>
          <w:u w:val="single"/>
        </w:rPr>
      </w:pPr>
      <w:r w:rsidRPr="007F4B76">
        <w:t xml:space="preserve"> </w:t>
      </w:r>
      <w:r w:rsidR="009D551C" w:rsidRPr="007F4B76">
        <w:rPr>
          <w:sz w:val="28"/>
          <w:szCs w:val="28"/>
          <w:u w:val="single"/>
        </w:rPr>
        <w:t>Основное мероприятие «Ремонт и содержание инженерных сетей».</w:t>
      </w:r>
    </w:p>
    <w:p w:rsidR="009D551C" w:rsidRPr="007F4B76" w:rsidRDefault="009D551C" w:rsidP="009D551C">
      <w:pPr>
        <w:pStyle w:val="af2"/>
        <w:numPr>
          <w:ilvl w:val="1"/>
          <w:numId w:val="9"/>
        </w:numPr>
        <w:ind w:left="0" w:firstLine="851"/>
        <w:jc w:val="both"/>
        <w:rPr>
          <w:sz w:val="28"/>
          <w:szCs w:val="28"/>
        </w:rPr>
      </w:pPr>
      <w:r w:rsidRPr="007F4B76">
        <w:rPr>
          <w:sz w:val="28"/>
          <w:szCs w:val="28"/>
        </w:rPr>
        <w:t>Выполнены работы по энергосбережению, ремонту и содержанию уличного освещения на сумму 7727,29 руб.</w:t>
      </w:r>
    </w:p>
    <w:p w:rsidR="009D551C" w:rsidRPr="007F4B76" w:rsidRDefault="009D551C" w:rsidP="009D551C">
      <w:pPr>
        <w:ind w:firstLine="708"/>
        <w:jc w:val="both"/>
        <w:rPr>
          <w:sz w:val="28"/>
          <w:szCs w:val="28"/>
        </w:rPr>
      </w:pPr>
      <w:r w:rsidRPr="007F4B76">
        <w:rPr>
          <w:sz w:val="28"/>
          <w:szCs w:val="28"/>
        </w:rPr>
        <w:t xml:space="preserve">Горьковский территориальный отдел администрации Новоалександровского городского округа Ставропольского края - проведены работы по ремонту уличного освещения в п. Горьковский на сумму 43600 руб., договор №1 (532683) от 25.03.2021г. </w:t>
      </w:r>
    </w:p>
    <w:p w:rsidR="009D551C" w:rsidRPr="007F4B76" w:rsidRDefault="009D551C" w:rsidP="009D551C">
      <w:pPr>
        <w:pStyle w:val="af2"/>
        <w:ind w:left="0" w:firstLine="851"/>
        <w:jc w:val="both"/>
        <w:rPr>
          <w:sz w:val="28"/>
          <w:szCs w:val="28"/>
        </w:rPr>
      </w:pPr>
      <w:r w:rsidRPr="007F4B76">
        <w:rPr>
          <w:sz w:val="28"/>
          <w:szCs w:val="28"/>
        </w:rPr>
        <w:t>Светлинский территориальный отдел администрации Новоалександровского городского округа Ставропольского края – по ремонту уличного освещения в: п. Встречный на сумму 9901,71 руб., договор №43 от 03.03.2021г., счет на оплату №39 от 05.03.2121г.; п. Светлый на сумму 9942,90 руб., договор №55 от 15.03.2021г.</w:t>
      </w:r>
    </w:p>
    <w:p w:rsidR="009D551C" w:rsidRPr="007F4B76" w:rsidRDefault="009D551C" w:rsidP="009D551C">
      <w:pPr>
        <w:pStyle w:val="af2"/>
        <w:ind w:left="0" w:firstLine="851"/>
        <w:jc w:val="both"/>
        <w:rPr>
          <w:sz w:val="28"/>
          <w:szCs w:val="28"/>
        </w:rPr>
      </w:pPr>
      <w:r w:rsidRPr="007F4B76">
        <w:rPr>
          <w:sz w:val="28"/>
          <w:szCs w:val="28"/>
        </w:rPr>
        <w:t>2.2. Расходы на уличное освещение – работы выполнены на сумму 3017,85 руб., договор № 55 от 15.03.2021г., счет на оплату №77 от 18.03.2021г.</w:t>
      </w:r>
    </w:p>
    <w:p w:rsidR="00F42D1C" w:rsidRPr="007F4B76" w:rsidRDefault="00F42D1C" w:rsidP="00F42D1C">
      <w:pPr>
        <w:pStyle w:val="af2"/>
        <w:ind w:left="0" w:firstLine="851"/>
        <w:jc w:val="both"/>
        <w:rPr>
          <w:sz w:val="28"/>
          <w:szCs w:val="28"/>
        </w:rPr>
      </w:pPr>
      <w:proofErr w:type="gramStart"/>
      <w:r w:rsidRPr="007F4B76">
        <w:rPr>
          <w:sz w:val="28"/>
          <w:szCs w:val="28"/>
        </w:rPr>
        <w:t>Григорополисский территориальный отдел администрации Новоалександровского городского округа Ставропольского края – проведены работы по уличному освещению в: ст. Григорополисской на сумму 9322 тыс. руб., договор №356 от 07.12.2021г.; х. Первомайский на сумму 9806 руб., договор №111 от 12.05.2021г.; х. Первомайский на сумму 8246 руб., договор №259 от 11.10.2021г.; х. Воровский на сумму 9240 руб., договор № 359 от 13.12.2021г.</w:t>
      </w:r>
      <w:proofErr w:type="gramEnd"/>
    </w:p>
    <w:p w:rsidR="00F42D1C" w:rsidRPr="007F4B76" w:rsidRDefault="0052142F" w:rsidP="00F42D1C">
      <w:pPr>
        <w:ind w:firstLine="708"/>
        <w:jc w:val="both"/>
        <w:rPr>
          <w:sz w:val="28"/>
          <w:szCs w:val="28"/>
          <w:u w:val="single"/>
        </w:rPr>
      </w:pPr>
      <w:r w:rsidRPr="007F4B76">
        <w:rPr>
          <w:sz w:val="28"/>
          <w:szCs w:val="28"/>
          <w:u w:val="single"/>
        </w:rPr>
        <w:t>3.</w:t>
      </w:r>
      <w:r w:rsidRPr="007F4B76">
        <w:rPr>
          <w:sz w:val="28"/>
          <w:szCs w:val="28"/>
          <w:u w:val="single"/>
        </w:rPr>
        <w:tab/>
      </w:r>
      <w:r w:rsidR="00F42D1C" w:rsidRPr="007F4B76">
        <w:rPr>
          <w:sz w:val="28"/>
          <w:szCs w:val="28"/>
          <w:u w:val="single"/>
        </w:rPr>
        <w:t>Основное мероприятие «Санитарная очистка и благоустройство территории»</w:t>
      </w:r>
    </w:p>
    <w:p w:rsidR="00F42D1C" w:rsidRPr="007F4B76" w:rsidRDefault="00EC45D4" w:rsidP="00EC45D4">
      <w:pPr>
        <w:pStyle w:val="af2"/>
        <w:tabs>
          <w:tab w:val="left" w:pos="709"/>
        </w:tabs>
        <w:ind w:left="0"/>
        <w:jc w:val="both"/>
        <w:rPr>
          <w:color w:val="000000" w:themeColor="text1"/>
          <w:sz w:val="28"/>
          <w:szCs w:val="28"/>
        </w:rPr>
      </w:pPr>
      <w:r w:rsidRPr="007F4B76">
        <w:rPr>
          <w:color w:val="000000" w:themeColor="text1"/>
          <w:sz w:val="28"/>
          <w:szCs w:val="28"/>
        </w:rPr>
        <w:tab/>
        <w:t>3.1.</w:t>
      </w:r>
      <w:r w:rsidR="00F42D1C" w:rsidRPr="007F4B76">
        <w:rPr>
          <w:color w:val="000000" w:themeColor="text1"/>
          <w:sz w:val="28"/>
          <w:szCs w:val="28"/>
        </w:rPr>
        <w:t>По организации ликвидации мест несанкционированного размещения твердых коммунальных отходов (далее - ТКО) работы выполнены на сумму 1004,98 тыс. руб.</w:t>
      </w:r>
    </w:p>
    <w:p w:rsidR="00F42D1C" w:rsidRPr="007F4B76" w:rsidRDefault="00F42D1C" w:rsidP="00F42D1C">
      <w:pPr>
        <w:pStyle w:val="af2"/>
        <w:ind w:left="0" w:firstLine="851"/>
        <w:jc w:val="both"/>
        <w:rPr>
          <w:color w:val="FF0000"/>
          <w:sz w:val="28"/>
          <w:szCs w:val="28"/>
        </w:rPr>
      </w:pPr>
      <w:r w:rsidRPr="007F4B76">
        <w:rPr>
          <w:color w:val="000000" w:themeColor="text1"/>
          <w:sz w:val="28"/>
          <w:szCs w:val="28"/>
        </w:rPr>
        <w:lastRenderedPageBreak/>
        <w:t>Краснозоринский территориальный отдел администрации Новоалександровского городского округа Ставропольского края – проведены работы по ликвидации мест несанкционированного размещения ТКО на сумму 114138 руб., договор №601894 от 29.11.2021г.</w:t>
      </w:r>
    </w:p>
    <w:p w:rsidR="00EC45D4" w:rsidRPr="007F4B76" w:rsidRDefault="00EC45D4" w:rsidP="00EC45D4">
      <w:pPr>
        <w:pStyle w:val="af2"/>
        <w:ind w:left="0"/>
        <w:jc w:val="both"/>
        <w:rPr>
          <w:color w:val="000000" w:themeColor="text1"/>
          <w:sz w:val="28"/>
          <w:szCs w:val="28"/>
        </w:rPr>
      </w:pPr>
      <w:r w:rsidRPr="007F4B76">
        <w:rPr>
          <w:color w:val="000000" w:themeColor="text1"/>
          <w:sz w:val="28"/>
          <w:szCs w:val="28"/>
        </w:rPr>
        <w:t xml:space="preserve">            3.2. Мероприятия по санитарной уборке мест общего пользования на территории населенного пункта выполнены на сумму 3400,47 руб.</w:t>
      </w:r>
    </w:p>
    <w:p w:rsidR="00EC45D4" w:rsidRPr="007F4B76" w:rsidRDefault="00EC45D4" w:rsidP="00EC45D4">
      <w:pPr>
        <w:pStyle w:val="af2"/>
        <w:ind w:left="0"/>
        <w:jc w:val="both"/>
        <w:rPr>
          <w:color w:val="000000" w:themeColor="text1"/>
          <w:sz w:val="28"/>
          <w:szCs w:val="28"/>
        </w:rPr>
      </w:pPr>
      <w:r w:rsidRPr="007F4B76">
        <w:rPr>
          <w:color w:val="000000" w:themeColor="text1"/>
          <w:sz w:val="28"/>
          <w:szCs w:val="28"/>
        </w:rPr>
        <w:t xml:space="preserve">            Краснозоринский территориальный отдел администрации Новоалександровского городского округа Ставропольского края – проведены работы на сумму 123840,00 руб., договор №601894 от 24.12.2021г. </w:t>
      </w:r>
    </w:p>
    <w:p w:rsidR="00EC45D4" w:rsidRPr="007F4B76" w:rsidRDefault="00EC45D4" w:rsidP="00EC45D4">
      <w:pPr>
        <w:pStyle w:val="af2"/>
        <w:ind w:left="0"/>
        <w:jc w:val="both"/>
        <w:rPr>
          <w:color w:val="365F91" w:themeColor="accent1" w:themeShade="BF"/>
          <w:sz w:val="28"/>
          <w:szCs w:val="28"/>
        </w:rPr>
      </w:pPr>
      <w:r w:rsidRPr="007F4B76">
        <w:rPr>
          <w:color w:val="000000" w:themeColor="text1"/>
          <w:sz w:val="28"/>
          <w:szCs w:val="28"/>
        </w:rPr>
        <w:tab/>
        <w:t xml:space="preserve">  Радужский территориальный отдел администрации Новоалександровского городского округа Ставропольского края – выполнены работы по поддержанию и улучшению санитарного состояния территорий населенного пункта на сумму 3996 руб., договор №18 от 14.04.2021г. </w:t>
      </w:r>
    </w:p>
    <w:p w:rsidR="00EC45D4" w:rsidRPr="007F4B76" w:rsidRDefault="00EC45D4" w:rsidP="00EC45D4">
      <w:pPr>
        <w:pStyle w:val="af2"/>
        <w:ind w:left="0"/>
        <w:jc w:val="both"/>
        <w:rPr>
          <w:color w:val="000000" w:themeColor="text1"/>
          <w:sz w:val="28"/>
          <w:szCs w:val="28"/>
        </w:rPr>
      </w:pPr>
      <w:r w:rsidRPr="007F4B76">
        <w:rPr>
          <w:color w:val="365F91" w:themeColor="accent1" w:themeShade="BF"/>
          <w:sz w:val="28"/>
          <w:szCs w:val="28"/>
        </w:rPr>
        <w:t xml:space="preserve">   </w:t>
      </w:r>
      <w:r w:rsidRPr="007F4B76">
        <w:rPr>
          <w:color w:val="365F91" w:themeColor="accent1" w:themeShade="BF"/>
          <w:sz w:val="28"/>
          <w:szCs w:val="28"/>
        </w:rPr>
        <w:tab/>
      </w:r>
      <w:r w:rsidRPr="007F4B76">
        <w:rPr>
          <w:color w:val="000000" w:themeColor="text1"/>
          <w:sz w:val="28"/>
          <w:szCs w:val="28"/>
        </w:rPr>
        <w:t>3.3. Расходы на озеленение выполнены на сумму 18329,40 тыс. руб.</w:t>
      </w:r>
    </w:p>
    <w:p w:rsidR="00EC45D4" w:rsidRPr="007F4B76" w:rsidRDefault="00EC45D4" w:rsidP="00EC45D4">
      <w:pPr>
        <w:pStyle w:val="af2"/>
        <w:ind w:left="-142" w:firstLine="850"/>
        <w:jc w:val="both"/>
        <w:rPr>
          <w:color w:val="000000" w:themeColor="text1"/>
          <w:sz w:val="28"/>
          <w:szCs w:val="28"/>
        </w:rPr>
      </w:pPr>
      <w:r w:rsidRPr="007F4B76">
        <w:rPr>
          <w:color w:val="000000" w:themeColor="text1"/>
          <w:sz w:val="28"/>
          <w:szCs w:val="28"/>
        </w:rPr>
        <w:t>Радужский территориальный отдел администрации Новоалександровского городского округа Ставропольского края – выполнены работы по уходу за саженцами деревьев и кустарников в парковой зоне на сумму 139887,60 руб., договор №74(616856) от 21.06.2021г.</w:t>
      </w:r>
    </w:p>
    <w:p w:rsidR="00EC45D4" w:rsidRPr="007F4B76" w:rsidRDefault="00EC45D4" w:rsidP="00EC45D4">
      <w:pPr>
        <w:pStyle w:val="af2"/>
        <w:ind w:left="0"/>
        <w:jc w:val="both"/>
        <w:rPr>
          <w:color w:val="000000" w:themeColor="text1"/>
          <w:sz w:val="28"/>
          <w:szCs w:val="28"/>
        </w:rPr>
      </w:pPr>
      <w:r w:rsidRPr="007F4B76">
        <w:rPr>
          <w:color w:val="000000" w:themeColor="text1"/>
          <w:sz w:val="28"/>
          <w:szCs w:val="28"/>
        </w:rPr>
        <w:tab/>
        <w:t>Краснозоринский территориальный отдел администрации Новоалександровского городского округа Ставропольского края – проведены работы на сумму 7500,00 руб., договор №788306 от 28.12.2021г.</w:t>
      </w:r>
    </w:p>
    <w:p w:rsidR="00EC45D4" w:rsidRPr="007F4B76" w:rsidRDefault="00EC45D4" w:rsidP="00EC45D4">
      <w:pPr>
        <w:pStyle w:val="af2"/>
        <w:ind w:left="0" w:firstLine="708"/>
        <w:jc w:val="both"/>
        <w:rPr>
          <w:color w:val="000000" w:themeColor="text1"/>
          <w:sz w:val="28"/>
          <w:szCs w:val="28"/>
        </w:rPr>
      </w:pPr>
      <w:r w:rsidRPr="007F4B76">
        <w:rPr>
          <w:color w:val="000000" w:themeColor="text1"/>
          <w:sz w:val="28"/>
          <w:szCs w:val="28"/>
        </w:rPr>
        <w:t>Горьковский территориальный отдел администрации Новоалександровского городского округа Ставропольского края – проведены работы на сумму – 9216,73 руб., договор №8 от 20.04.2021г.</w:t>
      </w:r>
    </w:p>
    <w:p w:rsidR="00EC45D4" w:rsidRPr="007F4B76" w:rsidRDefault="00EC45D4" w:rsidP="00EC45D4">
      <w:pPr>
        <w:pStyle w:val="af2"/>
        <w:ind w:left="0"/>
        <w:jc w:val="both"/>
        <w:rPr>
          <w:color w:val="000000" w:themeColor="text1"/>
          <w:sz w:val="28"/>
          <w:szCs w:val="28"/>
        </w:rPr>
      </w:pPr>
      <w:r w:rsidRPr="007F4B76">
        <w:rPr>
          <w:color w:val="000000" w:themeColor="text1"/>
          <w:sz w:val="28"/>
          <w:szCs w:val="28"/>
        </w:rPr>
        <w:tab/>
        <w:t xml:space="preserve"> Кармалиновский территориальный отдел администрации Новоалександровского городского округа Ставропольского края – проведены работы 9990 руб., договор № 352 от 20.07.2021 г.</w:t>
      </w:r>
    </w:p>
    <w:p w:rsidR="00EC45D4" w:rsidRPr="007F4B76" w:rsidRDefault="00EC45D4" w:rsidP="00EC45D4">
      <w:pPr>
        <w:pStyle w:val="af2"/>
        <w:ind w:left="142"/>
        <w:jc w:val="both"/>
        <w:rPr>
          <w:color w:val="000000" w:themeColor="text1"/>
          <w:sz w:val="28"/>
          <w:szCs w:val="28"/>
        </w:rPr>
      </w:pPr>
      <w:r w:rsidRPr="007F4B76">
        <w:rPr>
          <w:color w:val="000000" w:themeColor="text1"/>
          <w:sz w:val="28"/>
          <w:szCs w:val="28"/>
        </w:rPr>
        <w:t xml:space="preserve">    </w:t>
      </w:r>
      <w:r w:rsidRPr="007F4B76">
        <w:rPr>
          <w:color w:val="000000" w:themeColor="text1"/>
          <w:sz w:val="28"/>
          <w:szCs w:val="28"/>
        </w:rPr>
        <w:tab/>
        <w:t>3.4. Расходы на содержание мест захоронения выполнены на сумму 2249,16 тыс. руб.</w:t>
      </w:r>
    </w:p>
    <w:p w:rsidR="00EC45D4" w:rsidRPr="007F4B76" w:rsidRDefault="00EC45D4" w:rsidP="00EC45D4">
      <w:pPr>
        <w:pStyle w:val="af2"/>
        <w:ind w:left="0"/>
        <w:jc w:val="both"/>
        <w:rPr>
          <w:color w:val="000000" w:themeColor="text1"/>
          <w:sz w:val="28"/>
          <w:szCs w:val="28"/>
        </w:rPr>
      </w:pPr>
      <w:r w:rsidRPr="007F4B76">
        <w:rPr>
          <w:color w:val="000000" w:themeColor="text1"/>
          <w:sz w:val="28"/>
          <w:szCs w:val="28"/>
        </w:rPr>
        <w:tab/>
        <w:t>Горьковский территориальный отдел администрации Новоалександровского городского округа Ставропольского края – проведены работы на сумму 9999,00 руб., договор №1 от 07.09.2021г.</w:t>
      </w:r>
    </w:p>
    <w:p w:rsidR="00EC45D4" w:rsidRPr="007F4B76" w:rsidRDefault="00EC45D4" w:rsidP="00EC45D4">
      <w:pPr>
        <w:pStyle w:val="af2"/>
        <w:ind w:left="0"/>
        <w:jc w:val="both"/>
        <w:rPr>
          <w:color w:val="000000" w:themeColor="text1"/>
          <w:sz w:val="28"/>
          <w:szCs w:val="28"/>
        </w:rPr>
      </w:pPr>
      <w:r w:rsidRPr="007F4B76">
        <w:rPr>
          <w:color w:val="000000" w:themeColor="text1"/>
          <w:sz w:val="28"/>
          <w:szCs w:val="28"/>
        </w:rPr>
        <w:tab/>
        <w:t>Краснозоринский территориальный отдел администрации Новоалександровского городского округа Ставропольского края – проведены работы на сумму 87700,00 руб., договор №472977 от 13.05.2021г.; договор №1472978 от 13.05.2021г.</w:t>
      </w:r>
    </w:p>
    <w:p w:rsidR="00EC45D4" w:rsidRPr="007F4B76" w:rsidRDefault="00EC45D4" w:rsidP="00EC45D4">
      <w:pPr>
        <w:pStyle w:val="af2"/>
        <w:ind w:left="0" w:firstLine="708"/>
        <w:jc w:val="both"/>
        <w:rPr>
          <w:color w:val="000000" w:themeColor="text1"/>
          <w:sz w:val="28"/>
          <w:szCs w:val="28"/>
        </w:rPr>
      </w:pPr>
      <w:r w:rsidRPr="007F4B76">
        <w:rPr>
          <w:color w:val="000000" w:themeColor="text1"/>
          <w:sz w:val="28"/>
          <w:szCs w:val="28"/>
        </w:rPr>
        <w:t>3.5. Расходы на содержание памятников выполнены на сумму 694,72 тыс. руб.</w:t>
      </w:r>
    </w:p>
    <w:p w:rsidR="00EC45D4" w:rsidRPr="007F4B76" w:rsidRDefault="00EC45D4" w:rsidP="00EC45D4">
      <w:pPr>
        <w:pStyle w:val="af2"/>
        <w:ind w:left="0"/>
        <w:jc w:val="both"/>
        <w:rPr>
          <w:sz w:val="28"/>
          <w:szCs w:val="28"/>
        </w:rPr>
      </w:pPr>
      <w:r w:rsidRPr="007F4B76">
        <w:rPr>
          <w:color w:val="000000" w:themeColor="text1"/>
          <w:sz w:val="28"/>
          <w:szCs w:val="28"/>
        </w:rPr>
        <w:tab/>
      </w:r>
      <w:r w:rsidRPr="007F4B76">
        <w:rPr>
          <w:sz w:val="28"/>
          <w:szCs w:val="28"/>
        </w:rPr>
        <w:t>Григорополисский территориальный отдел администрации Новоалександровского городского округа Ставропольского края – проведены работы на сумму 14000 руб., договор №14 от 09.04.2021г.</w:t>
      </w:r>
    </w:p>
    <w:p w:rsidR="00EC45D4" w:rsidRPr="007F4B76" w:rsidRDefault="00EC45D4" w:rsidP="00EC45D4">
      <w:pPr>
        <w:pStyle w:val="af2"/>
        <w:ind w:left="0"/>
        <w:jc w:val="both"/>
        <w:rPr>
          <w:color w:val="000000" w:themeColor="text1"/>
          <w:sz w:val="28"/>
          <w:szCs w:val="28"/>
        </w:rPr>
      </w:pPr>
      <w:r w:rsidRPr="007F4B76">
        <w:rPr>
          <w:sz w:val="28"/>
          <w:szCs w:val="28"/>
        </w:rPr>
        <w:tab/>
      </w:r>
      <w:r w:rsidRPr="007F4B76">
        <w:rPr>
          <w:color w:val="000000" w:themeColor="text1"/>
          <w:sz w:val="28"/>
          <w:szCs w:val="28"/>
        </w:rPr>
        <w:t>Краснозоринский территориальный отдел администрации Новоалександровского городского округа Ставропольского края – проведены работы на сумму 43423,39 руб., договор №472979 от 13.05.2021г.</w:t>
      </w:r>
    </w:p>
    <w:p w:rsidR="00EC45D4" w:rsidRPr="007F4B76" w:rsidRDefault="00EC45D4" w:rsidP="00EC45D4">
      <w:pPr>
        <w:pStyle w:val="af2"/>
        <w:ind w:left="0" w:firstLine="708"/>
        <w:jc w:val="both"/>
        <w:rPr>
          <w:color w:val="000000" w:themeColor="text1"/>
          <w:sz w:val="28"/>
          <w:szCs w:val="28"/>
        </w:rPr>
      </w:pPr>
      <w:r w:rsidRPr="007F4B76">
        <w:rPr>
          <w:color w:val="000000" w:themeColor="text1"/>
          <w:sz w:val="28"/>
          <w:szCs w:val="28"/>
        </w:rPr>
        <w:lastRenderedPageBreak/>
        <w:t>3.6. Расходы на содержание общественных туалетов выполнены на сумму 230,13 тыс. руб.</w:t>
      </w:r>
    </w:p>
    <w:p w:rsidR="00EC45D4" w:rsidRPr="007F4B76" w:rsidRDefault="00EC45D4" w:rsidP="00EC45D4">
      <w:pPr>
        <w:pStyle w:val="af2"/>
        <w:ind w:left="0"/>
        <w:jc w:val="both"/>
        <w:rPr>
          <w:color w:val="000000" w:themeColor="text1"/>
          <w:sz w:val="28"/>
          <w:szCs w:val="28"/>
        </w:rPr>
      </w:pPr>
      <w:r w:rsidRPr="007F4B76">
        <w:rPr>
          <w:color w:val="000000" w:themeColor="text1"/>
          <w:sz w:val="28"/>
          <w:szCs w:val="28"/>
        </w:rPr>
        <w:tab/>
        <w:t>Краснозоринский территориальный отдел администрации Новоалександровского городского округа Ставропольского края – проведены работы на сумму 26275, 2 руб. договор №788314 от 28.12.2021г.</w:t>
      </w:r>
    </w:p>
    <w:p w:rsidR="00EC45D4" w:rsidRPr="007F4B76" w:rsidRDefault="00EC45D4" w:rsidP="00EC45D4">
      <w:pPr>
        <w:pStyle w:val="af2"/>
        <w:ind w:left="0" w:firstLine="708"/>
        <w:jc w:val="both"/>
        <w:rPr>
          <w:color w:val="000000" w:themeColor="text1"/>
          <w:sz w:val="28"/>
          <w:szCs w:val="28"/>
        </w:rPr>
      </w:pPr>
      <w:r w:rsidRPr="007F4B76">
        <w:rPr>
          <w:color w:val="000000" w:themeColor="text1"/>
          <w:sz w:val="28"/>
          <w:szCs w:val="28"/>
        </w:rPr>
        <w:t>3.7. Расходы на приобретение и содержание малых архитектурных форм выполнены на сумму 2125,60 тыс. руб.</w:t>
      </w:r>
    </w:p>
    <w:p w:rsidR="00EC45D4" w:rsidRPr="007F4B76" w:rsidRDefault="00EC45D4" w:rsidP="00EC45D4">
      <w:pPr>
        <w:pStyle w:val="af2"/>
        <w:ind w:left="0"/>
        <w:jc w:val="both"/>
        <w:rPr>
          <w:color w:val="000000" w:themeColor="text1"/>
          <w:sz w:val="28"/>
          <w:szCs w:val="28"/>
        </w:rPr>
      </w:pPr>
      <w:r w:rsidRPr="007F4B76">
        <w:rPr>
          <w:color w:val="000000" w:themeColor="text1"/>
          <w:sz w:val="28"/>
          <w:szCs w:val="28"/>
        </w:rPr>
        <w:tab/>
        <w:t>Радужский территориальный отдел администрации Новоалександровского городского округа Ставропольского края – проведены работы на сумму 9986,20 руб., счет №1308 от 13.08.2021г.</w:t>
      </w:r>
    </w:p>
    <w:p w:rsidR="00EC45D4" w:rsidRPr="007F4B76" w:rsidRDefault="00EC45D4" w:rsidP="00EC45D4">
      <w:pPr>
        <w:pStyle w:val="af2"/>
        <w:ind w:left="0"/>
        <w:jc w:val="both"/>
        <w:rPr>
          <w:color w:val="000000" w:themeColor="text1"/>
          <w:sz w:val="28"/>
          <w:szCs w:val="28"/>
        </w:rPr>
      </w:pPr>
      <w:r w:rsidRPr="007F4B76">
        <w:rPr>
          <w:color w:val="000000" w:themeColor="text1"/>
          <w:sz w:val="28"/>
          <w:szCs w:val="28"/>
        </w:rPr>
        <w:tab/>
        <w:t>Новоалександровский территориальный отдел администрации Новоалександровского городского округа Ставропольского края – проведены работы по замене портретов на доске почета и аллеи славы на сумму 8700 руб., договор № 6-БТ/2021 от 22.10.2021г.</w:t>
      </w:r>
    </w:p>
    <w:p w:rsidR="00EC45D4" w:rsidRPr="007F4B76" w:rsidRDefault="00EC45D4" w:rsidP="00EC45D4">
      <w:pPr>
        <w:pStyle w:val="af2"/>
        <w:ind w:left="0"/>
        <w:jc w:val="both"/>
        <w:rPr>
          <w:color w:val="000000" w:themeColor="text1"/>
          <w:sz w:val="28"/>
          <w:szCs w:val="28"/>
        </w:rPr>
      </w:pPr>
      <w:r w:rsidRPr="007F4B76">
        <w:rPr>
          <w:color w:val="000000" w:themeColor="text1"/>
          <w:sz w:val="28"/>
          <w:szCs w:val="28"/>
        </w:rPr>
        <w:tab/>
        <w:t>Присадовый территориальный отдел администрации Новоалександровского городского округа Ставропольского края – проведены работы на сумму 8880 руб., договор №298 от 13.07.2021г.</w:t>
      </w:r>
    </w:p>
    <w:p w:rsidR="00EC45D4" w:rsidRPr="007F4B76" w:rsidRDefault="00EC45D4" w:rsidP="00EC45D4">
      <w:pPr>
        <w:pStyle w:val="af2"/>
        <w:ind w:left="0" w:firstLine="708"/>
        <w:jc w:val="both"/>
        <w:rPr>
          <w:color w:val="000000" w:themeColor="text1"/>
          <w:sz w:val="28"/>
          <w:szCs w:val="28"/>
        </w:rPr>
      </w:pPr>
      <w:r w:rsidRPr="007F4B76">
        <w:rPr>
          <w:color w:val="000000" w:themeColor="text1"/>
          <w:sz w:val="28"/>
          <w:szCs w:val="28"/>
        </w:rPr>
        <w:t>3.8. Благоустройство площадок, приобретение контейнеров и бункеров для сбора твердых коммунальных отходов и крупногабаритных отходов выполнены на сумму 4088,61 тыс. руб.</w:t>
      </w:r>
    </w:p>
    <w:p w:rsidR="00EC45D4" w:rsidRPr="007F4B76" w:rsidRDefault="00EC45D4" w:rsidP="00EC45D4">
      <w:pPr>
        <w:pStyle w:val="af2"/>
        <w:ind w:left="0"/>
        <w:jc w:val="both"/>
        <w:rPr>
          <w:color w:val="000000" w:themeColor="text1"/>
          <w:sz w:val="28"/>
          <w:szCs w:val="28"/>
        </w:rPr>
      </w:pPr>
      <w:r w:rsidRPr="007F4B76">
        <w:rPr>
          <w:color w:val="000000" w:themeColor="text1"/>
          <w:sz w:val="28"/>
          <w:szCs w:val="28"/>
        </w:rPr>
        <w:tab/>
        <w:t>Краснозоринский территориальный отдел администрации Новоалександровского городского округа Ставропольского края – проведены работы на сумму 12738 руб., договор №788311 от 28.12.2021г., договор №788312 от 28.12.2021г.</w:t>
      </w:r>
    </w:p>
    <w:p w:rsidR="00EC45D4" w:rsidRPr="007F4B76" w:rsidRDefault="00EC45D4" w:rsidP="00EC45D4">
      <w:pPr>
        <w:pStyle w:val="af2"/>
        <w:ind w:left="0"/>
        <w:jc w:val="both"/>
        <w:rPr>
          <w:color w:val="000000" w:themeColor="text1"/>
          <w:sz w:val="28"/>
          <w:szCs w:val="28"/>
        </w:rPr>
      </w:pPr>
      <w:r w:rsidRPr="007F4B76">
        <w:rPr>
          <w:color w:val="000000" w:themeColor="text1"/>
          <w:sz w:val="28"/>
          <w:szCs w:val="28"/>
        </w:rPr>
        <w:tab/>
        <w:t>Присадовый территориальный отдел администрации Новоалександровского городского округа Ставропольского края – проведены работы на сумму 299985,60 руб., платежное поручение №491501 от 23.08.2021 г.</w:t>
      </w:r>
    </w:p>
    <w:p w:rsidR="00EC45D4" w:rsidRPr="007F4B76" w:rsidRDefault="00EC45D4" w:rsidP="00EC45D4">
      <w:pPr>
        <w:pStyle w:val="af2"/>
        <w:ind w:left="0"/>
        <w:jc w:val="both"/>
        <w:rPr>
          <w:color w:val="000000" w:themeColor="text1"/>
          <w:sz w:val="28"/>
          <w:szCs w:val="28"/>
        </w:rPr>
      </w:pPr>
      <w:r w:rsidRPr="007F4B76">
        <w:rPr>
          <w:color w:val="000000" w:themeColor="text1"/>
          <w:sz w:val="28"/>
          <w:szCs w:val="28"/>
        </w:rPr>
        <w:tab/>
      </w:r>
      <w:r w:rsidRPr="007F4B76">
        <w:rPr>
          <w:sz w:val="28"/>
          <w:szCs w:val="28"/>
        </w:rPr>
        <w:t xml:space="preserve">Темижбекский территориальный отдел администрации Новоалександровского городского округа Ставропольского края – выполнены работы на сумму 84469,60 руб., договор №39 от 25.06.2021г. </w:t>
      </w:r>
    </w:p>
    <w:p w:rsidR="00003039" w:rsidRPr="007F4B76" w:rsidRDefault="00003039" w:rsidP="00003039">
      <w:pPr>
        <w:pStyle w:val="af2"/>
        <w:ind w:left="0" w:firstLine="708"/>
        <w:jc w:val="both"/>
        <w:rPr>
          <w:color w:val="000000" w:themeColor="text1"/>
          <w:sz w:val="28"/>
          <w:szCs w:val="28"/>
        </w:rPr>
      </w:pPr>
      <w:r w:rsidRPr="007F4B76">
        <w:rPr>
          <w:color w:val="000000" w:themeColor="text1"/>
          <w:sz w:val="28"/>
          <w:szCs w:val="28"/>
        </w:rPr>
        <w:t>3.9. Расходы на противоклещевую обработку территорий выполнены на сумму 491,91 тыс. руб.</w:t>
      </w:r>
    </w:p>
    <w:p w:rsidR="00003039" w:rsidRPr="007F4B76" w:rsidRDefault="00003039" w:rsidP="00003039">
      <w:pPr>
        <w:pStyle w:val="af2"/>
        <w:ind w:left="0"/>
        <w:jc w:val="both"/>
        <w:rPr>
          <w:color w:val="000000" w:themeColor="text1"/>
          <w:sz w:val="28"/>
          <w:szCs w:val="28"/>
        </w:rPr>
      </w:pPr>
      <w:r w:rsidRPr="007F4B76">
        <w:rPr>
          <w:color w:val="000000" w:themeColor="text1"/>
          <w:sz w:val="28"/>
          <w:szCs w:val="28"/>
        </w:rPr>
        <w:tab/>
      </w:r>
      <w:r w:rsidRPr="007F4B76">
        <w:rPr>
          <w:sz w:val="28"/>
          <w:szCs w:val="28"/>
        </w:rPr>
        <w:t xml:space="preserve">Светлинский территориальный отдел администрации Новоалександровского городского округа Ставропольского края – выполнена дезинсекция «акарицидная обработка» на сумму 9350 руб., договор №11 от 25.03.2021г. </w:t>
      </w:r>
    </w:p>
    <w:p w:rsidR="00003039" w:rsidRPr="007F4B76" w:rsidRDefault="00003039" w:rsidP="00003039">
      <w:pPr>
        <w:pStyle w:val="af2"/>
        <w:ind w:left="0"/>
        <w:jc w:val="both"/>
        <w:rPr>
          <w:sz w:val="28"/>
          <w:szCs w:val="28"/>
        </w:rPr>
      </w:pPr>
      <w:r w:rsidRPr="007F4B76">
        <w:rPr>
          <w:color w:val="000000" w:themeColor="text1"/>
          <w:sz w:val="28"/>
          <w:szCs w:val="28"/>
        </w:rPr>
        <w:tab/>
        <w:t xml:space="preserve">Краснозоринский территориальный отдел администрации Новоалександровского городского округа Ставропольского края - </w:t>
      </w:r>
      <w:r w:rsidRPr="007F4B76">
        <w:rPr>
          <w:sz w:val="28"/>
          <w:szCs w:val="28"/>
        </w:rPr>
        <w:t>выполнена дезинсекция «акарицидная обработка» на сумму 24259,50 руб., договор №470848 от 12.05.2021г., договор №150916 от 13.05.2021 г., договор №788306 от 13.05.2021г.</w:t>
      </w:r>
    </w:p>
    <w:p w:rsidR="00003039" w:rsidRPr="007F4B76" w:rsidRDefault="00003039" w:rsidP="00003039">
      <w:pPr>
        <w:pStyle w:val="af2"/>
        <w:ind w:left="0"/>
        <w:jc w:val="both"/>
        <w:rPr>
          <w:sz w:val="28"/>
          <w:szCs w:val="28"/>
        </w:rPr>
      </w:pPr>
      <w:r w:rsidRPr="007F4B76">
        <w:rPr>
          <w:sz w:val="28"/>
          <w:szCs w:val="28"/>
        </w:rPr>
        <w:tab/>
      </w:r>
      <w:r w:rsidRPr="007F4B76">
        <w:rPr>
          <w:color w:val="000000" w:themeColor="text1"/>
          <w:sz w:val="28"/>
          <w:szCs w:val="28"/>
        </w:rPr>
        <w:t xml:space="preserve">Присадовый территориальный отдел администрации Новоалександровского городского округа Ставропольского края - </w:t>
      </w:r>
      <w:r w:rsidRPr="007F4B76">
        <w:rPr>
          <w:sz w:val="28"/>
          <w:szCs w:val="28"/>
        </w:rPr>
        <w:t xml:space="preserve">выполнена </w:t>
      </w:r>
      <w:r w:rsidRPr="007F4B76">
        <w:rPr>
          <w:sz w:val="28"/>
          <w:szCs w:val="28"/>
        </w:rPr>
        <w:lastRenderedPageBreak/>
        <w:t>дезинсекция «акарицидная обработка» на сумму 7980 руб., счет фактуры №13 от 05.05.2021г.</w:t>
      </w:r>
    </w:p>
    <w:p w:rsidR="00003039" w:rsidRPr="007F4B76" w:rsidRDefault="00003039" w:rsidP="00003039">
      <w:pPr>
        <w:pStyle w:val="af2"/>
        <w:ind w:left="0" w:firstLine="708"/>
        <w:jc w:val="both"/>
        <w:rPr>
          <w:sz w:val="28"/>
          <w:szCs w:val="28"/>
        </w:rPr>
      </w:pPr>
      <w:r w:rsidRPr="007F4B76">
        <w:rPr>
          <w:sz w:val="28"/>
          <w:szCs w:val="28"/>
        </w:rPr>
        <w:t>Темижбекский территориальный отдел администрации Новоалександровского городского округа Ставропольского края - выполнена дезинсекция «акарицидная обработка» на сумму 34913,34 руб., договор № 5/2021 от 12.04.2021г.</w:t>
      </w:r>
    </w:p>
    <w:p w:rsidR="00003039" w:rsidRPr="007F4B76" w:rsidRDefault="00003039" w:rsidP="00003039">
      <w:pPr>
        <w:pStyle w:val="af2"/>
        <w:ind w:left="0" w:firstLine="708"/>
        <w:jc w:val="both"/>
        <w:rPr>
          <w:sz w:val="28"/>
          <w:szCs w:val="28"/>
        </w:rPr>
      </w:pPr>
      <w:r w:rsidRPr="007F4B76">
        <w:rPr>
          <w:sz w:val="28"/>
          <w:szCs w:val="28"/>
        </w:rPr>
        <w:t>3.10. Расходы на содержание тротуаров и дорожек выполнены на сумму 9483.47 тыс. руб.</w:t>
      </w:r>
    </w:p>
    <w:p w:rsidR="00003039" w:rsidRPr="007F4B76" w:rsidRDefault="00003039" w:rsidP="00003039">
      <w:pPr>
        <w:pStyle w:val="af2"/>
        <w:ind w:left="0"/>
        <w:jc w:val="both"/>
        <w:rPr>
          <w:color w:val="000000" w:themeColor="text1"/>
          <w:sz w:val="28"/>
          <w:szCs w:val="28"/>
        </w:rPr>
      </w:pPr>
      <w:r w:rsidRPr="007F4B76">
        <w:rPr>
          <w:sz w:val="28"/>
          <w:szCs w:val="28"/>
        </w:rPr>
        <w:tab/>
      </w:r>
      <w:r w:rsidRPr="007F4B76">
        <w:rPr>
          <w:color w:val="000000" w:themeColor="text1"/>
          <w:sz w:val="28"/>
          <w:szCs w:val="28"/>
        </w:rPr>
        <w:t>Присадовый территориальный отдел администрации Новоалександровского городского округа Ставропольского края – выполнены работы по ремонту тротуаров на сумму 183570 руб., счет фактуры №46 от 22.06.2021г.</w:t>
      </w:r>
    </w:p>
    <w:p w:rsidR="00003039" w:rsidRPr="007F4B76" w:rsidRDefault="00003039" w:rsidP="00003039">
      <w:pPr>
        <w:pStyle w:val="af2"/>
        <w:ind w:left="0"/>
        <w:jc w:val="both"/>
        <w:rPr>
          <w:color w:val="000000" w:themeColor="text1"/>
          <w:sz w:val="28"/>
          <w:szCs w:val="28"/>
        </w:rPr>
      </w:pPr>
      <w:r w:rsidRPr="007F4B76">
        <w:rPr>
          <w:color w:val="000000" w:themeColor="text1"/>
          <w:sz w:val="28"/>
          <w:szCs w:val="28"/>
        </w:rPr>
        <w:tab/>
        <w:t xml:space="preserve">Краснозоринский территориальный отдел администрации Новоалександровского городского округа Ставропольского края - выполнены работы по ремонту тротуаров на сумму 278920 руб., договор №789349 от 03.12.2021г. </w:t>
      </w:r>
    </w:p>
    <w:p w:rsidR="00003039" w:rsidRPr="007F4B76" w:rsidRDefault="00003039" w:rsidP="00003039">
      <w:pPr>
        <w:pStyle w:val="af2"/>
        <w:ind w:left="0"/>
        <w:jc w:val="both"/>
        <w:rPr>
          <w:color w:val="000000" w:themeColor="text1"/>
          <w:sz w:val="28"/>
          <w:szCs w:val="28"/>
        </w:rPr>
      </w:pPr>
      <w:r w:rsidRPr="007F4B76">
        <w:rPr>
          <w:color w:val="000000" w:themeColor="text1"/>
          <w:sz w:val="28"/>
          <w:szCs w:val="28"/>
        </w:rPr>
        <w:tab/>
      </w:r>
      <w:r w:rsidRPr="007F4B76">
        <w:rPr>
          <w:sz w:val="28"/>
          <w:szCs w:val="28"/>
        </w:rPr>
        <w:t xml:space="preserve">Темижбекский территориальный отдел администрации Новоалександровского городского округа Ставропольского края – выполнены работы по ремонту тротуарной дорожки на сумму 65647,20 руб., договор № 24 от 07.12.2021 г. </w:t>
      </w:r>
    </w:p>
    <w:p w:rsidR="00003039" w:rsidRPr="007F4B76" w:rsidRDefault="00003039" w:rsidP="00003039">
      <w:pPr>
        <w:pStyle w:val="af2"/>
        <w:ind w:left="0" w:firstLine="708"/>
        <w:jc w:val="both"/>
        <w:rPr>
          <w:color w:val="000000" w:themeColor="text1"/>
          <w:sz w:val="28"/>
          <w:szCs w:val="28"/>
        </w:rPr>
      </w:pPr>
      <w:r w:rsidRPr="007F4B76">
        <w:rPr>
          <w:color w:val="000000" w:themeColor="text1"/>
          <w:sz w:val="28"/>
          <w:szCs w:val="28"/>
        </w:rPr>
        <w:t>3.11. Расходы на разработку проектно-сметной документации и проведение государственной экспертизы проектно-сметной документации выполнены на сумму 630,50 тыс. руб.</w:t>
      </w:r>
    </w:p>
    <w:p w:rsidR="00003039" w:rsidRPr="007F4B76" w:rsidRDefault="00003039" w:rsidP="00003039">
      <w:pPr>
        <w:pStyle w:val="af2"/>
        <w:ind w:left="0"/>
        <w:jc w:val="both"/>
        <w:rPr>
          <w:color w:val="000000" w:themeColor="text1"/>
          <w:sz w:val="28"/>
          <w:szCs w:val="28"/>
        </w:rPr>
      </w:pPr>
      <w:r w:rsidRPr="007F4B76">
        <w:rPr>
          <w:color w:val="000000" w:themeColor="text1"/>
          <w:sz w:val="28"/>
          <w:szCs w:val="28"/>
        </w:rPr>
        <w:tab/>
        <w:t xml:space="preserve"> Кармалиновский территориальный отдел администрации Новоалександровского городского округа Ставропольского края – выполнены работы по разработке проектно-сметной документации на сумму 9999 руб., договор №546 от 15.07.2021г., </w:t>
      </w:r>
    </w:p>
    <w:p w:rsidR="00003039" w:rsidRPr="007F4B76" w:rsidRDefault="00003039" w:rsidP="00003039">
      <w:pPr>
        <w:pStyle w:val="af2"/>
        <w:ind w:left="0"/>
        <w:jc w:val="both"/>
        <w:rPr>
          <w:color w:val="000000" w:themeColor="text1"/>
          <w:sz w:val="28"/>
          <w:szCs w:val="28"/>
        </w:rPr>
      </w:pPr>
      <w:r w:rsidRPr="007F4B76">
        <w:rPr>
          <w:color w:val="000000" w:themeColor="text1"/>
          <w:sz w:val="28"/>
          <w:szCs w:val="28"/>
        </w:rPr>
        <w:tab/>
        <w:t xml:space="preserve">Краснозоринский территориальный отдел администрации Новоалександровского городского округа Ставропольского края - выполнены работы по разработке проектно-сметной документации на сумму 70000 руб., договор №45610 от 20.08.2021 г., договор №454611 от 20.08.2021г. </w:t>
      </w:r>
    </w:p>
    <w:p w:rsidR="00003039" w:rsidRPr="007F4B76" w:rsidRDefault="00003039" w:rsidP="00003039">
      <w:pPr>
        <w:pStyle w:val="af2"/>
        <w:ind w:left="0" w:firstLine="708"/>
        <w:jc w:val="both"/>
        <w:rPr>
          <w:color w:val="000000" w:themeColor="text1"/>
          <w:sz w:val="28"/>
          <w:szCs w:val="28"/>
        </w:rPr>
      </w:pPr>
      <w:r w:rsidRPr="007F4B76">
        <w:rPr>
          <w:color w:val="000000" w:themeColor="text1"/>
          <w:sz w:val="28"/>
          <w:szCs w:val="28"/>
        </w:rPr>
        <w:t xml:space="preserve">3.12. Расходы на проведение </w:t>
      </w:r>
      <w:proofErr w:type="gramStart"/>
      <w:r w:rsidRPr="007F4B76">
        <w:rPr>
          <w:color w:val="000000" w:themeColor="text1"/>
          <w:sz w:val="28"/>
          <w:szCs w:val="28"/>
        </w:rPr>
        <w:t>работ инвентаризации зеленых насаждений мест общественного пользования</w:t>
      </w:r>
      <w:proofErr w:type="gramEnd"/>
      <w:r w:rsidRPr="007F4B76">
        <w:rPr>
          <w:color w:val="000000" w:themeColor="text1"/>
          <w:sz w:val="28"/>
          <w:szCs w:val="28"/>
        </w:rPr>
        <w:t xml:space="preserve"> на территории населенных пунктов Новоалександровского городского округа Ставропольского края – 383,0 тыс. руб.</w:t>
      </w:r>
    </w:p>
    <w:p w:rsidR="00003039" w:rsidRPr="007F4B76" w:rsidRDefault="00003039" w:rsidP="00003039">
      <w:pPr>
        <w:pStyle w:val="af2"/>
        <w:ind w:left="0"/>
        <w:jc w:val="both"/>
        <w:rPr>
          <w:color w:val="000000" w:themeColor="text1"/>
          <w:sz w:val="28"/>
          <w:szCs w:val="28"/>
        </w:rPr>
      </w:pPr>
      <w:r w:rsidRPr="007F4B76">
        <w:rPr>
          <w:color w:val="000000" w:themeColor="text1"/>
          <w:sz w:val="28"/>
          <w:szCs w:val="28"/>
        </w:rPr>
        <w:tab/>
        <w:t xml:space="preserve">Территориальный отдел города Новоалександровска администрации Новоалександровского городского округа Ставропольского края – выполнены работы по инвентаризации зеленых насаждений мест общего пользования на сумму 383000 руб., счет фактуры № 50-24029-ЗЮ от 24.12.2021г. </w:t>
      </w:r>
    </w:p>
    <w:p w:rsidR="00003039" w:rsidRPr="007F4B76" w:rsidRDefault="00003039" w:rsidP="00003039">
      <w:pPr>
        <w:pStyle w:val="af2"/>
        <w:ind w:left="0" w:firstLine="708"/>
        <w:jc w:val="both"/>
        <w:rPr>
          <w:color w:val="000000" w:themeColor="text1"/>
          <w:sz w:val="28"/>
          <w:szCs w:val="28"/>
        </w:rPr>
      </w:pPr>
      <w:r w:rsidRPr="007F4B76">
        <w:rPr>
          <w:color w:val="000000" w:themeColor="text1"/>
          <w:sz w:val="28"/>
          <w:szCs w:val="28"/>
        </w:rPr>
        <w:t xml:space="preserve">3.13. Реализация проектов развития </w:t>
      </w:r>
      <w:proofErr w:type="gramStart"/>
      <w:r w:rsidRPr="007F4B76">
        <w:rPr>
          <w:color w:val="000000" w:themeColor="text1"/>
          <w:sz w:val="28"/>
          <w:szCs w:val="28"/>
        </w:rPr>
        <w:t>территорий муниципальных образований, основанных на местных инициативах выполнено</w:t>
      </w:r>
      <w:proofErr w:type="gramEnd"/>
      <w:r w:rsidRPr="007F4B76">
        <w:rPr>
          <w:color w:val="000000" w:themeColor="text1"/>
          <w:sz w:val="28"/>
          <w:szCs w:val="28"/>
        </w:rPr>
        <w:t xml:space="preserve"> на сумму 12566,99 тыс. руб. из них краевой бюджет 7923,53 тыс. руб., местный бюджет 2983,08 тыс. руб., внебюджетные средства 1660,39 тыс. руб.</w:t>
      </w:r>
    </w:p>
    <w:p w:rsidR="00003039" w:rsidRPr="007F4B76" w:rsidRDefault="00003039" w:rsidP="00003039">
      <w:pPr>
        <w:pStyle w:val="af2"/>
        <w:ind w:left="0"/>
        <w:jc w:val="both"/>
        <w:rPr>
          <w:color w:val="000000" w:themeColor="text1"/>
          <w:sz w:val="28"/>
          <w:szCs w:val="28"/>
        </w:rPr>
      </w:pPr>
      <w:r w:rsidRPr="007F4B76">
        <w:rPr>
          <w:color w:val="000000" w:themeColor="text1"/>
          <w:sz w:val="28"/>
          <w:szCs w:val="28"/>
        </w:rPr>
        <w:lastRenderedPageBreak/>
        <w:tab/>
        <w:t>Горьковский территориальный отдел администрации Новоалександровского городского округа Ставропольского края – выполнены ремонтные работы на сумму 863153 руб. из них: краевой бюджет 579154,03 руб., местный бюджет 193498,97 руб., внебюджетные средства 90500 руб. договор №5.20-ЭА от 07.12.2021г.</w:t>
      </w:r>
    </w:p>
    <w:p w:rsidR="00003039" w:rsidRPr="007F4B76" w:rsidRDefault="00003039" w:rsidP="00003039">
      <w:pPr>
        <w:pStyle w:val="af2"/>
        <w:ind w:left="0"/>
        <w:jc w:val="both"/>
        <w:rPr>
          <w:color w:val="000000" w:themeColor="text1"/>
          <w:sz w:val="28"/>
          <w:szCs w:val="28"/>
        </w:rPr>
      </w:pPr>
      <w:r w:rsidRPr="007F4B76">
        <w:rPr>
          <w:color w:val="000000" w:themeColor="text1"/>
          <w:sz w:val="28"/>
          <w:szCs w:val="28"/>
        </w:rPr>
        <w:tab/>
        <w:t xml:space="preserve">Радужский территориальный отдел администрации Новоалександровского городского округа Ставропольского края – выполнены работы на сумму 1388294,80 руб. из них краевой бюджет 915993,34 руб., местный бюджет 306801,46 руб., внебюджетные средства 165500 руб., договор №1-21/ЭА от 10.02.2021г. </w:t>
      </w:r>
    </w:p>
    <w:p w:rsidR="00003039" w:rsidRPr="007F4B76" w:rsidRDefault="00003039" w:rsidP="00003039">
      <w:pPr>
        <w:pStyle w:val="af2"/>
        <w:numPr>
          <w:ilvl w:val="0"/>
          <w:numId w:val="15"/>
        </w:numPr>
        <w:jc w:val="both"/>
        <w:rPr>
          <w:color w:val="000000" w:themeColor="text1"/>
          <w:sz w:val="28"/>
          <w:szCs w:val="28"/>
          <w:u w:val="single"/>
        </w:rPr>
      </w:pPr>
      <w:r w:rsidRPr="007F4B76">
        <w:rPr>
          <w:color w:val="000000" w:themeColor="text1"/>
          <w:sz w:val="28"/>
          <w:szCs w:val="28"/>
          <w:u w:val="single"/>
        </w:rPr>
        <w:t>Основное мероприятие «Улучшение жилищных условий молодых семей»</w:t>
      </w:r>
    </w:p>
    <w:p w:rsidR="00003039" w:rsidRPr="007F4B76" w:rsidRDefault="00003039" w:rsidP="00003039">
      <w:pPr>
        <w:ind w:firstLine="708"/>
        <w:jc w:val="both"/>
        <w:rPr>
          <w:color w:val="000000" w:themeColor="text1"/>
          <w:sz w:val="28"/>
          <w:szCs w:val="28"/>
        </w:rPr>
      </w:pPr>
      <w:r w:rsidRPr="007F4B76">
        <w:rPr>
          <w:color w:val="000000" w:themeColor="text1"/>
          <w:sz w:val="28"/>
          <w:szCs w:val="28"/>
        </w:rPr>
        <w:t>4.1 Предоставление молодым семьям социальных выплат на приобретение (строительство) жилья выполнено на сумму 800,10 тыс. руб.</w:t>
      </w:r>
    </w:p>
    <w:p w:rsidR="00003039" w:rsidRPr="007F4B76" w:rsidRDefault="00003039" w:rsidP="00003039">
      <w:pPr>
        <w:jc w:val="both"/>
        <w:rPr>
          <w:color w:val="000000" w:themeColor="text1"/>
          <w:sz w:val="28"/>
          <w:szCs w:val="28"/>
        </w:rPr>
      </w:pPr>
      <w:r w:rsidRPr="007F4B76">
        <w:rPr>
          <w:color w:val="000000" w:themeColor="text1"/>
          <w:sz w:val="28"/>
          <w:szCs w:val="28"/>
        </w:rPr>
        <w:t xml:space="preserve">В рамках программы «Созданий условий для обеспечения доступным и комфортным жильем граждан в Ставропольском крае» выделено 800,10 тыс. руб., в том числе </w:t>
      </w:r>
      <w:proofErr w:type="spellStart"/>
      <w:r w:rsidRPr="007F4B76">
        <w:rPr>
          <w:color w:val="000000" w:themeColor="text1"/>
          <w:sz w:val="28"/>
          <w:szCs w:val="28"/>
        </w:rPr>
        <w:t>софинансирования</w:t>
      </w:r>
      <w:proofErr w:type="spellEnd"/>
      <w:r w:rsidRPr="007F4B76">
        <w:rPr>
          <w:color w:val="000000" w:themeColor="text1"/>
          <w:sz w:val="28"/>
          <w:szCs w:val="28"/>
        </w:rPr>
        <w:t xml:space="preserve"> краевого бюджета 760,10 тыс. руб., местного бюджета 40 тыс. руб.</w:t>
      </w:r>
    </w:p>
    <w:p w:rsidR="00003039" w:rsidRPr="007F4B76" w:rsidRDefault="00003039" w:rsidP="00003039">
      <w:pPr>
        <w:suppressAutoHyphens w:val="0"/>
        <w:autoSpaceDE w:val="0"/>
        <w:autoSpaceDN w:val="0"/>
        <w:adjustRightInd w:val="0"/>
        <w:ind w:firstLine="708"/>
        <w:jc w:val="both"/>
        <w:rPr>
          <w:color w:val="000000" w:themeColor="text1"/>
          <w:sz w:val="28"/>
          <w:szCs w:val="28"/>
          <w:u w:val="single"/>
        </w:rPr>
      </w:pPr>
      <w:r w:rsidRPr="007F4B76">
        <w:rPr>
          <w:color w:val="000000" w:themeColor="text1"/>
          <w:sz w:val="28"/>
          <w:szCs w:val="28"/>
          <w:u w:val="single"/>
        </w:rPr>
        <w:t>5. Основное мероприятие «Благоустройство территории Новоалександровского городского округа муниципальным казённым предприятием «Благоустройство»</w:t>
      </w:r>
    </w:p>
    <w:p w:rsidR="00003039" w:rsidRPr="007F4B76" w:rsidRDefault="00003039" w:rsidP="00003039">
      <w:pPr>
        <w:ind w:firstLine="709"/>
        <w:jc w:val="both"/>
        <w:rPr>
          <w:color w:val="000000" w:themeColor="text1"/>
          <w:sz w:val="28"/>
          <w:szCs w:val="28"/>
        </w:rPr>
      </w:pPr>
      <w:r w:rsidRPr="007F4B76">
        <w:rPr>
          <w:color w:val="000000" w:themeColor="text1"/>
          <w:sz w:val="28"/>
          <w:szCs w:val="28"/>
        </w:rPr>
        <w:t>5.1 Расходы на обеспечение деятельности (оказание услуг) муниципальных учреждений выполнено на сумму 29769,98 тыс. руб., на основании технического задания на выполнение работ МКУ «Благоустройство» Новоалександровского городского округа на 2021г. и ведомости выполненных работ по содержанию и улучшению санитарной очистки улиц и мест общественного пользования за 2021г. на территории г. Новоалександровска.</w:t>
      </w:r>
    </w:p>
    <w:p w:rsidR="00307109" w:rsidRPr="007F4B76" w:rsidRDefault="00307109" w:rsidP="00307109">
      <w:pPr>
        <w:pStyle w:val="af2"/>
        <w:ind w:left="851"/>
        <w:jc w:val="both"/>
        <w:rPr>
          <w:sz w:val="28"/>
          <w:szCs w:val="28"/>
        </w:rPr>
      </w:pPr>
    </w:p>
    <w:p w:rsidR="00003039" w:rsidRPr="007F4B76" w:rsidRDefault="00003039" w:rsidP="00003039">
      <w:pPr>
        <w:ind w:firstLine="708"/>
        <w:jc w:val="both"/>
        <w:rPr>
          <w:color w:val="000000" w:themeColor="text1"/>
          <w:sz w:val="28"/>
          <w:szCs w:val="28"/>
        </w:rPr>
      </w:pPr>
      <w:r w:rsidRPr="007F4B76">
        <w:rPr>
          <w:color w:val="000000" w:themeColor="text1"/>
          <w:sz w:val="28"/>
          <w:szCs w:val="28"/>
        </w:rPr>
        <w:t>В ходе реализации программных мероприятий вышеуказанной программы в период 2021 года достигнуты следующие значения показателей обозначенной муниципальной программы:</w:t>
      </w:r>
    </w:p>
    <w:p w:rsidR="007F6EFF" w:rsidRPr="007F4B76" w:rsidRDefault="007F6EFF" w:rsidP="007F6EFF">
      <w:pPr>
        <w:pStyle w:val="af2"/>
        <w:numPr>
          <w:ilvl w:val="0"/>
          <w:numId w:val="5"/>
        </w:numPr>
        <w:suppressAutoHyphens w:val="0"/>
        <w:ind w:left="0" w:firstLine="426"/>
        <w:jc w:val="both"/>
        <w:rPr>
          <w:color w:val="000000" w:themeColor="text1"/>
          <w:sz w:val="28"/>
          <w:szCs w:val="28"/>
        </w:rPr>
      </w:pPr>
      <w:r w:rsidRPr="007F4B76">
        <w:rPr>
          <w:color w:val="000000" w:themeColor="text1"/>
          <w:sz w:val="28"/>
          <w:szCs w:val="28"/>
        </w:rPr>
        <w:t>Капитальный ремонт муниципального жилищного фонда, обеспечение жильем граждан, переселяемых из аварийного жилищного фонда – осуществлены обязательные платежи в фонд капитального ремонта по жилым помещениям муниципальной собственности. Плановое значение составляет 64,50 тыс. руб., фактическое значение составляет 64,40 тыс. руб.</w:t>
      </w:r>
    </w:p>
    <w:p w:rsidR="007F6EFF" w:rsidRPr="007F4B76" w:rsidRDefault="007F6EFF" w:rsidP="007F6EFF">
      <w:pPr>
        <w:pStyle w:val="af2"/>
        <w:numPr>
          <w:ilvl w:val="0"/>
          <w:numId w:val="5"/>
        </w:numPr>
        <w:suppressAutoHyphens w:val="0"/>
        <w:ind w:left="0" w:firstLine="426"/>
        <w:jc w:val="both"/>
        <w:rPr>
          <w:sz w:val="28"/>
          <w:szCs w:val="28"/>
        </w:rPr>
      </w:pPr>
      <w:r w:rsidRPr="007F4B76">
        <w:rPr>
          <w:color w:val="000000" w:themeColor="text1"/>
          <w:sz w:val="28"/>
          <w:szCs w:val="28"/>
        </w:rPr>
        <w:t xml:space="preserve">Ремонт и содержание инженерных сетей – проведены мероприятия по замене осветительных ламп на энергосберегающие, реализован инициативный </w:t>
      </w:r>
      <w:proofErr w:type="gramStart"/>
      <w:r w:rsidRPr="007F4B76">
        <w:rPr>
          <w:color w:val="000000" w:themeColor="text1"/>
          <w:sz w:val="28"/>
          <w:szCs w:val="28"/>
        </w:rPr>
        <w:t>проект</w:t>
      </w:r>
      <w:proofErr w:type="gramEnd"/>
      <w:r w:rsidRPr="007F4B76">
        <w:rPr>
          <w:color w:val="000000" w:themeColor="text1"/>
          <w:sz w:val="28"/>
          <w:szCs w:val="28"/>
        </w:rPr>
        <w:t xml:space="preserve"> благодаря чему выполнены работы по монтажу уличного освещения по улицам с. Раздольного, произведена замена участков сетей уличного освещения с применением СИП кабеля, осуществлены платежи за потребленную электроэнергию уличным освещением. Плановое значение составляет 11606,99 тыс. руб., фактическое значение составляет 10745,14 тыс. руб.</w:t>
      </w:r>
    </w:p>
    <w:p w:rsidR="007F6EFF" w:rsidRPr="007F4B76" w:rsidRDefault="007F6EFF" w:rsidP="007F6EFF">
      <w:pPr>
        <w:pStyle w:val="af2"/>
        <w:numPr>
          <w:ilvl w:val="0"/>
          <w:numId w:val="5"/>
        </w:numPr>
        <w:suppressAutoHyphens w:val="0"/>
        <w:ind w:left="0" w:firstLine="426"/>
        <w:jc w:val="both"/>
        <w:rPr>
          <w:sz w:val="28"/>
          <w:szCs w:val="28"/>
        </w:rPr>
      </w:pPr>
      <w:proofErr w:type="gramStart"/>
      <w:r w:rsidRPr="007F4B76">
        <w:rPr>
          <w:sz w:val="28"/>
          <w:szCs w:val="28"/>
        </w:rPr>
        <w:lastRenderedPageBreak/>
        <w:t>Санитарная очистка и благоустройство территории – организовано проведение мероприятий по сбору и вывозу твердых коммунальных отходов (ликвидация стихийных свалок, очистка территории от мусора), выполнены работы по озеленению территории, содержанию мест захоронения, мероприятия по содержанию памятников, комплекс работ по содержанию общественных туалетов, проведен частичный ремонт тротуаров и пешеходных дорожек, проведена противоклещевая обработка территории, разработана проектно-сметная документация на благоустройство общественных объектов.</w:t>
      </w:r>
      <w:proofErr w:type="gramEnd"/>
      <w:r w:rsidRPr="007F4B76">
        <w:rPr>
          <w:sz w:val="28"/>
          <w:szCs w:val="28"/>
        </w:rPr>
        <w:t xml:space="preserve"> Плановое значение составляет 56514,04 тыс. руб., фактическое значение составляет 55678,93 тыс. руб.</w:t>
      </w:r>
    </w:p>
    <w:p w:rsidR="007F6EFF" w:rsidRPr="007F4B76" w:rsidRDefault="007F6EFF" w:rsidP="007F6EFF">
      <w:pPr>
        <w:pStyle w:val="af2"/>
        <w:numPr>
          <w:ilvl w:val="0"/>
          <w:numId w:val="5"/>
        </w:numPr>
        <w:suppressAutoHyphens w:val="0"/>
        <w:ind w:left="0" w:firstLine="426"/>
        <w:jc w:val="both"/>
        <w:rPr>
          <w:sz w:val="28"/>
          <w:szCs w:val="28"/>
        </w:rPr>
      </w:pPr>
      <w:r w:rsidRPr="007F4B76">
        <w:rPr>
          <w:sz w:val="28"/>
          <w:szCs w:val="28"/>
        </w:rPr>
        <w:t xml:space="preserve">Улучшение жилищных условий молодых семей </w:t>
      </w:r>
      <w:r w:rsidRPr="007F4B76">
        <w:rPr>
          <w:sz w:val="28"/>
          <w:szCs w:val="28"/>
        </w:rPr>
        <w:softHyphen/>
        <w:t>– за отчет средств консолидированного бюджета предоставления молодым семьям социальных выплат на приобретение (строительство) жилья, нуждающимся в улучшении жилищных условий, имеющим одного или двух детей, а так же, не имеющим детей, социальных выплат на приобретение (строительство) жилья за счет средств местного бюджета. Плановое значение составляет 800,10 тыс. руб., фактическое значение составляет 800,10 тыс. руб.</w:t>
      </w:r>
    </w:p>
    <w:p w:rsidR="007F6EFF" w:rsidRPr="007F4B76" w:rsidRDefault="007F6EFF" w:rsidP="007F6EFF">
      <w:pPr>
        <w:pStyle w:val="af2"/>
        <w:numPr>
          <w:ilvl w:val="0"/>
          <w:numId w:val="5"/>
        </w:numPr>
        <w:suppressAutoHyphens w:val="0"/>
        <w:ind w:left="0" w:firstLine="426"/>
        <w:jc w:val="both"/>
        <w:rPr>
          <w:sz w:val="28"/>
          <w:szCs w:val="28"/>
        </w:rPr>
      </w:pPr>
      <w:proofErr w:type="gramStart"/>
      <w:r w:rsidRPr="007F4B76">
        <w:rPr>
          <w:sz w:val="28"/>
          <w:szCs w:val="28"/>
        </w:rPr>
        <w:t>Благоустройство территории Новоалександровского городского округа муниципальным казённым предприятием «Благоустройство» - организовано проведение мероприятий по содержанию и улучшению санитарной очистки улиц мест общего пользования, выполнение работ по зимнему содержанию дорог, оказание услуг смотрителей мест захоронений, выполнение работ по текущему содержанию общественных туалетов, выполнение работ по текущему содержанию спортивно-игрового комплекса «Добрыня», спиливание аварийных деревьев по заявке администрации, текущее содержание аварийных дорог и мест</w:t>
      </w:r>
      <w:proofErr w:type="gramEnd"/>
      <w:r w:rsidRPr="007F4B76">
        <w:rPr>
          <w:sz w:val="28"/>
          <w:szCs w:val="28"/>
        </w:rPr>
        <w:t xml:space="preserve"> общего пользования. Плановое значение составляет 29859,62 тыс. руб., фактическое значение составляет 29769,98 тыс. руб.</w:t>
      </w:r>
    </w:p>
    <w:p w:rsidR="00290263" w:rsidRPr="007F4B76" w:rsidRDefault="00290263" w:rsidP="00290263">
      <w:pPr>
        <w:ind w:firstLine="426"/>
        <w:jc w:val="both"/>
        <w:rPr>
          <w:sz w:val="28"/>
          <w:szCs w:val="28"/>
          <w:u w:val="single"/>
        </w:rPr>
      </w:pPr>
      <w:r w:rsidRPr="007F4B76">
        <w:rPr>
          <w:sz w:val="28"/>
          <w:szCs w:val="28"/>
          <w:u w:val="single"/>
        </w:rPr>
        <w:t>Степень выполнения основных мероприятий программы:</w:t>
      </w:r>
    </w:p>
    <w:p w:rsidR="007F6EFF" w:rsidRPr="007F4B76" w:rsidRDefault="007F6EFF" w:rsidP="007F6EFF">
      <w:pPr>
        <w:jc w:val="both"/>
        <w:rPr>
          <w:sz w:val="28"/>
          <w:szCs w:val="28"/>
        </w:rPr>
      </w:pPr>
      <w:r w:rsidRPr="007F4B76">
        <w:rPr>
          <w:sz w:val="28"/>
          <w:szCs w:val="28"/>
        </w:rPr>
        <w:t>Капитальный ремонт муниципального жилищного фонда, обеспечение жильем граждан, переселяемых из аварийного фонда – 99,84%;</w:t>
      </w:r>
    </w:p>
    <w:p w:rsidR="007F6EFF" w:rsidRPr="007F4B76" w:rsidRDefault="007F6EFF" w:rsidP="007F6EFF">
      <w:pPr>
        <w:jc w:val="both"/>
        <w:rPr>
          <w:sz w:val="28"/>
          <w:szCs w:val="28"/>
        </w:rPr>
      </w:pPr>
      <w:r w:rsidRPr="007F4B76">
        <w:rPr>
          <w:sz w:val="28"/>
          <w:szCs w:val="28"/>
        </w:rPr>
        <w:t>- Ремонт и содержание инженерных сетей – 92,57%;</w:t>
      </w:r>
    </w:p>
    <w:p w:rsidR="007F6EFF" w:rsidRPr="007F4B76" w:rsidRDefault="007F6EFF" w:rsidP="007F6EFF">
      <w:pPr>
        <w:jc w:val="both"/>
        <w:rPr>
          <w:sz w:val="28"/>
          <w:szCs w:val="28"/>
        </w:rPr>
      </w:pPr>
      <w:r w:rsidRPr="007F4B76">
        <w:rPr>
          <w:sz w:val="28"/>
          <w:szCs w:val="28"/>
        </w:rPr>
        <w:t>- Санитарная очистка и благоустройство территории – 98,52%;</w:t>
      </w:r>
    </w:p>
    <w:p w:rsidR="007F6EFF" w:rsidRPr="007F4B76" w:rsidRDefault="007F6EFF" w:rsidP="007F6EFF">
      <w:pPr>
        <w:jc w:val="both"/>
        <w:rPr>
          <w:sz w:val="28"/>
          <w:szCs w:val="28"/>
        </w:rPr>
      </w:pPr>
      <w:r w:rsidRPr="007F4B76">
        <w:rPr>
          <w:sz w:val="28"/>
          <w:szCs w:val="28"/>
        </w:rPr>
        <w:t>- Улучшение жилищных условий молодых семей – 100%;</w:t>
      </w:r>
    </w:p>
    <w:p w:rsidR="007F6EFF" w:rsidRPr="007F4B76" w:rsidRDefault="007F6EFF" w:rsidP="007F6EFF">
      <w:pPr>
        <w:spacing w:line="280" w:lineRule="exact"/>
        <w:jc w:val="both"/>
        <w:rPr>
          <w:sz w:val="28"/>
          <w:szCs w:val="28"/>
        </w:rPr>
      </w:pPr>
      <w:r w:rsidRPr="007F4B76">
        <w:rPr>
          <w:sz w:val="28"/>
          <w:szCs w:val="28"/>
        </w:rPr>
        <w:t>- Благоустройство территории Новоалександровского городского округа муниципальным казённым предприятием «Благоустройство» Ставропольского края – 99,69%.</w:t>
      </w:r>
    </w:p>
    <w:p w:rsidR="007F6EFF" w:rsidRPr="007F4B76" w:rsidRDefault="007F6EFF" w:rsidP="007F6EFF">
      <w:pPr>
        <w:ind w:firstLine="708"/>
        <w:jc w:val="both"/>
        <w:rPr>
          <w:sz w:val="28"/>
          <w:szCs w:val="28"/>
        </w:rPr>
      </w:pPr>
      <w:r w:rsidRPr="007F4B76">
        <w:rPr>
          <w:sz w:val="28"/>
          <w:szCs w:val="28"/>
        </w:rPr>
        <w:t xml:space="preserve">Мероприятия программы в отчетном периоде реализованы за счет средств местного и краевого бюджетов, а так же </w:t>
      </w:r>
      <w:proofErr w:type="spellStart"/>
      <w:r w:rsidRPr="007F4B76">
        <w:rPr>
          <w:sz w:val="28"/>
          <w:szCs w:val="28"/>
        </w:rPr>
        <w:t>внебюджетых</w:t>
      </w:r>
      <w:proofErr w:type="spellEnd"/>
      <w:r w:rsidRPr="007F4B76">
        <w:rPr>
          <w:sz w:val="28"/>
          <w:szCs w:val="28"/>
        </w:rPr>
        <w:t xml:space="preserve"> средств (</w:t>
      </w:r>
      <w:r w:rsidRPr="007F4B76">
        <w:rPr>
          <w:color w:val="000000"/>
          <w:sz w:val="28"/>
          <w:szCs w:val="25"/>
        </w:rPr>
        <w:t>индивидуальных предпринимателей, физических и юридических лиц</w:t>
      </w:r>
      <w:r w:rsidRPr="007F4B76">
        <w:rPr>
          <w:sz w:val="28"/>
          <w:szCs w:val="28"/>
        </w:rPr>
        <w:t xml:space="preserve">). План составляет 98 845,25 тыс. руб., процент освоения – 98,2 %. </w:t>
      </w:r>
    </w:p>
    <w:p w:rsidR="00290263" w:rsidRPr="007F4B76" w:rsidRDefault="00290263" w:rsidP="00290263">
      <w:pPr>
        <w:ind w:firstLine="426"/>
        <w:jc w:val="both"/>
        <w:rPr>
          <w:sz w:val="28"/>
          <w:szCs w:val="28"/>
          <w:u w:val="single"/>
        </w:rPr>
      </w:pPr>
      <w:r w:rsidRPr="007F4B76">
        <w:rPr>
          <w:sz w:val="28"/>
          <w:szCs w:val="28"/>
          <w:u w:val="single"/>
        </w:rPr>
        <w:t>Неосвоенные средства, предусмотренные мероприятиями программы:</w:t>
      </w:r>
    </w:p>
    <w:p w:rsidR="007F6EFF" w:rsidRPr="007F4B76" w:rsidRDefault="007F6EFF" w:rsidP="007F6EFF">
      <w:pPr>
        <w:jc w:val="both"/>
        <w:rPr>
          <w:sz w:val="28"/>
          <w:szCs w:val="28"/>
        </w:rPr>
      </w:pPr>
      <w:r w:rsidRPr="007F4B76">
        <w:rPr>
          <w:sz w:val="28"/>
          <w:szCs w:val="28"/>
        </w:rPr>
        <w:t>- капитальный ремонт муниципального жилищного фонда, обеспечение жильем граждан, переселяемых из аварийного жилищного фонда – 0,1 тыс. руб.</w:t>
      </w:r>
    </w:p>
    <w:p w:rsidR="007F6EFF" w:rsidRPr="007F4B76" w:rsidRDefault="007F6EFF" w:rsidP="007F6EFF">
      <w:pPr>
        <w:jc w:val="both"/>
        <w:rPr>
          <w:sz w:val="28"/>
          <w:szCs w:val="28"/>
        </w:rPr>
      </w:pPr>
      <w:r w:rsidRPr="007F4B76">
        <w:rPr>
          <w:sz w:val="28"/>
          <w:szCs w:val="28"/>
        </w:rPr>
        <w:lastRenderedPageBreak/>
        <w:t>- ремонт и содержание инженерных сетей – 861,85 тыс. руб.;</w:t>
      </w:r>
    </w:p>
    <w:p w:rsidR="007F6EFF" w:rsidRPr="007F4B76" w:rsidRDefault="007F6EFF" w:rsidP="007F6EFF">
      <w:pPr>
        <w:jc w:val="both"/>
        <w:rPr>
          <w:sz w:val="28"/>
          <w:szCs w:val="28"/>
        </w:rPr>
      </w:pPr>
      <w:r w:rsidRPr="007F4B76">
        <w:rPr>
          <w:sz w:val="28"/>
          <w:szCs w:val="28"/>
        </w:rPr>
        <w:t>- санитарная очистка и благоустройство территории – 835,11 тыс. руб.;</w:t>
      </w:r>
    </w:p>
    <w:p w:rsidR="007F6EFF" w:rsidRPr="007F4B76" w:rsidRDefault="007F6EFF" w:rsidP="007F6EFF">
      <w:pPr>
        <w:jc w:val="both"/>
        <w:rPr>
          <w:sz w:val="28"/>
          <w:szCs w:val="28"/>
        </w:rPr>
      </w:pPr>
      <w:r w:rsidRPr="007F4B76">
        <w:rPr>
          <w:sz w:val="28"/>
          <w:szCs w:val="28"/>
        </w:rPr>
        <w:t>- благоустройство территории Новоалександровского городского округа муниципальным казённым предприятием «Благоустройство» – 89,64 тыс. руб.</w:t>
      </w:r>
    </w:p>
    <w:p w:rsidR="007F6EFF" w:rsidRPr="007F4B76" w:rsidRDefault="007F6EFF" w:rsidP="007F6EFF">
      <w:pPr>
        <w:jc w:val="both"/>
        <w:rPr>
          <w:sz w:val="28"/>
          <w:szCs w:val="28"/>
        </w:rPr>
      </w:pPr>
      <w:r w:rsidRPr="007F4B76">
        <w:rPr>
          <w:sz w:val="28"/>
          <w:szCs w:val="28"/>
        </w:rPr>
        <w:tab/>
        <w:t>Неосвоенные средства местного бюджета в размере 1786,7 тыс. руб. образованы в результате экономии по результатам проведенных процедур закупок, средства возвращены в бюджет Новоалександровского городского округа.</w:t>
      </w:r>
    </w:p>
    <w:p w:rsidR="002D79F2" w:rsidRPr="007F4B76" w:rsidRDefault="002D79F2" w:rsidP="00CF40B8">
      <w:pPr>
        <w:widowControl w:val="0"/>
        <w:shd w:val="clear" w:color="auto" w:fill="FFFFFF"/>
        <w:ind w:firstLine="709"/>
        <w:jc w:val="center"/>
        <w:rPr>
          <w:b/>
          <w:sz w:val="28"/>
          <w:szCs w:val="28"/>
        </w:rPr>
      </w:pPr>
    </w:p>
    <w:p w:rsidR="00CF40B8" w:rsidRPr="007F4B76" w:rsidRDefault="005A2DE3" w:rsidP="00CF40B8">
      <w:pPr>
        <w:widowControl w:val="0"/>
        <w:shd w:val="clear" w:color="auto" w:fill="FFFFFF"/>
        <w:ind w:firstLine="709"/>
        <w:jc w:val="center"/>
        <w:rPr>
          <w:b/>
          <w:sz w:val="28"/>
          <w:szCs w:val="28"/>
        </w:rPr>
      </w:pPr>
      <w:r w:rsidRPr="007F4B76">
        <w:rPr>
          <w:b/>
          <w:sz w:val="28"/>
          <w:szCs w:val="28"/>
        </w:rPr>
        <w:t>Выводы:</w:t>
      </w:r>
    </w:p>
    <w:p w:rsidR="00CF40B8" w:rsidRPr="007F4B76" w:rsidRDefault="005A2DE3" w:rsidP="00063FC5">
      <w:pPr>
        <w:widowControl w:val="0"/>
        <w:shd w:val="clear" w:color="auto" w:fill="FFFFFF"/>
        <w:tabs>
          <w:tab w:val="left" w:pos="993"/>
        </w:tabs>
        <w:ind w:firstLine="709"/>
        <w:jc w:val="both"/>
        <w:rPr>
          <w:bCs/>
          <w:sz w:val="28"/>
          <w:szCs w:val="28"/>
        </w:rPr>
      </w:pPr>
      <w:r w:rsidRPr="007F4B76">
        <w:rPr>
          <w:bCs/>
          <w:sz w:val="28"/>
          <w:szCs w:val="28"/>
        </w:rPr>
        <w:t>1</w:t>
      </w:r>
      <w:r w:rsidRPr="007F4B76">
        <w:rPr>
          <w:bCs/>
        </w:rPr>
        <w:t>.</w:t>
      </w:r>
      <w:r w:rsidR="004B21A9" w:rsidRPr="007F4B76">
        <w:rPr>
          <w:bCs/>
          <w:sz w:val="28"/>
          <w:szCs w:val="28"/>
        </w:rPr>
        <w:t xml:space="preserve"> Программа </w:t>
      </w:r>
      <w:r w:rsidR="004E4D1B" w:rsidRPr="007F4B76">
        <w:rPr>
          <w:bCs/>
          <w:sz w:val="28"/>
          <w:szCs w:val="28"/>
        </w:rPr>
        <w:t xml:space="preserve">согласована </w:t>
      </w:r>
      <w:r w:rsidR="004B21A9" w:rsidRPr="007F4B76">
        <w:rPr>
          <w:bCs/>
          <w:sz w:val="28"/>
          <w:szCs w:val="28"/>
        </w:rPr>
        <w:t xml:space="preserve">с бюджетом Новоалександровского </w:t>
      </w:r>
      <w:r w:rsidR="00C217E7" w:rsidRPr="007F4B76">
        <w:rPr>
          <w:bCs/>
          <w:sz w:val="28"/>
          <w:szCs w:val="28"/>
        </w:rPr>
        <w:t>городского округа</w:t>
      </w:r>
      <w:r w:rsidR="004E4D1B" w:rsidRPr="007F4B76">
        <w:rPr>
          <w:bCs/>
          <w:sz w:val="28"/>
          <w:szCs w:val="28"/>
        </w:rPr>
        <w:t>.</w:t>
      </w:r>
      <w:r w:rsidR="004B21A9" w:rsidRPr="007F4B76">
        <w:rPr>
          <w:bCs/>
          <w:sz w:val="28"/>
          <w:szCs w:val="28"/>
        </w:rPr>
        <w:t xml:space="preserve"> </w:t>
      </w:r>
    </w:p>
    <w:p w:rsidR="009544B9" w:rsidRPr="007F4B76" w:rsidRDefault="00C217E7" w:rsidP="00CF40B8">
      <w:pPr>
        <w:widowControl w:val="0"/>
        <w:shd w:val="clear" w:color="auto" w:fill="FFFFFF"/>
        <w:ind w:firstLine="709"/>
        <w:jc w:val="both"/>
        <w:rPr>
          <w:bCs/>
          <w:sz w:val="28"/>
          <w:szCs w:val="28"/>
        </w:rPr>
      </w:pPr>
      <w:r w:rsidRPr="007F4B76">
        <w:rPr>
          <w:bCs/>
          <w:sz w:val="28"/>
          <w:szCs w:val="28"/>
        </w:rPr>
        <w:t>2</w:t>
      </w:r>
      <w:r w:rsidR="00B65E46" w:rsidRPr="007F4B76">
        <w:rPr>
          <w:bCs/>
          <w:sz w:val="28"/>
          <w:szCs w:val="28"/>
        </w:rPr>
        <w:t xml:space="preserve">. </w:t>
      </w:r>
      <w:r w:rsidR="00454FB3" w:rsidRPr="007F4B76">
        <w:rPr>
          <w:bCs/>
          <w:sz w:val="28"/>
          <w:szCs w:val="28"/>
        </w:rPr>
        <w:t>Основные мероприятия программы исполнены.</w:t>
      </w:r>
    </w:p>
    <w:p w:rsidR="00CF40B8" w:rsidRPr="007F4B76" w:rsidRDefault="00C217E7" w:rsidP="00533FEC">
      <w:pPr>
        <w:widowControl w:val="0"/>
        <w:shd w:val="clear" w:color="auto" w:fill="FFFFFF"/>
        <w:tabs>
          <w:tab w:val="left" w:pos="709"/>
          <w:tab w:val="left" w:pos="851"/>
        </w:tabs>
        <w:ind w:firstLine="709"/>
        <w:jc w:val="both"/>
        <w:rPr>
          <w:bCs/>
          <w:sz w:val="28"/>
          <w:szCs w:val="28"/>
        </w:rPr>
      </w:pPr>
      <w:r w:rsidRPr="007F4B76">
        <w:rPr>
          <w:bCs/>
          <w:sz w:val="28"/>
          <w:szCs w:val="28"/>
        </w:rPr>
        <w:t>3</w:t>
      </w:r>
      <w:r w:rsidR="00533FEC" w:rsidRPr="007F4B76">
        <w:rPr>
          <w:bCs/>
          <w:sz w:val="28"/>
          <w:szCs w:val="28"/>
        </w:rPr>
        <w:t xml:space="preserve">. </w:t>
      </w:r>
      <w:r w:rsidR="00A96BF5" w:rsidRPr="007F4B76">
        <w:rPr>
          <w:bCs/>
          <w:sz w:val="28"/>
          <w:szCs w:val="28"/>
        </w:rPr>
        <w:t>Все</w:t>
      </w:r>
      <w:r w:rsidR="00754DED" w:rsidRPr="007F4B76">
        <w:rPr>
          <w:bCs/>
          <w:sz w:val="28"/>
          <w:szCs w:val="28"/>
        </w:rPr>
        <w:t xml:space="preserve"> </w:t>
      </w:r>
      <w:r w:rsidR="00454FB3" w:rsidRPr="007F4B76">
        <w:rPr>
          <w:bCs/>
          <w:sz w:val="28"/>
          <w:szCs w:val="28"/>
        </w:rPr>
        <w:t>целевы</w:t>
      </w:r>
      <w:r w:rsidR="00CC5A14" w:rsidRPr="007F4B76">
        <w:rPr>
          <w:bCs/>
          <w:sz w:val="28"/>
          <w:szCs w:val="28"/>
        </w:rPr>
        <w:t>е</w:t>
      </w:r>
      <w:r w:rsidR="00454FB3" w:rsidRPr="007F4B76">
        <w:rPr>
          <w:bCs/>
          <w:sz w:val="28"/>
          <w:szCs w:val="28"/>
        </w:rPr>
        <w:t xml:space="preserve"> </w:t>
      </w:r>
      <w:r w:rsidR="00754DED" w:rsidRPr="007F4B76">
        <w:rPr>
          <w:bCs/>
          <w:sz w:val="28"/>
          <w:szCs w:val="28"/>
        </w:rPr>
        <w:t>п</w:t>
      </w:r>
      <w:r w:rsidR="00D81753" w:rsidRPr="007F4B76">
        <w:rPr>
          <w:bCs/>
          <w:sz w:val="28"/>
          <w:szCs w:val="28"/>
        </w:rPr>
        <w:t>оказател</w:t>
      </w:r>
      <w:r w:rsidR="00CC5A14" w:rsidRPr="007F4B76">
        <w:rPr>
          <w:bCs/>
          <w:sz w:val="28"/>
          <w:szCs w:val="28"/>
        </w:rPr>
        <w:t>и</w:t>
      </w:r>
      <w:r w:rsidR="00D81753" w:rsidRPr="007F4B76">
        <w:rPr>
          <w:bCs/>
          <w:sz w:val="28"/>
          <w:szCs w:val="28"/>
        </w:rPr>
        <w:t xml:space="preserve"> экономической </w:t>
      </w:r>
      <w:r w:rsidR="009B7F9A" w:rsidRPr="007F4B76">
        <w:rPr>
          <w:bCs/>
          <w:sz w:val="28"/>
          <w:szCs w:val="28"/>
        </w:rPr>
        <w:t>эффективно</w:t>
      </w:r>
      <w:r w:rsidR="00D81753" w:rsidRPr="007F4B76">
        <w:rPr>
          <w:bCs/>
          <w:sz w:val="28"/>
          <w:szCs w:val="28"/>
        </w:rPr>
        <w:t>сти</w:t>
      </w:r>
      <w:r w:rsidR="00754DED" w:rsidRPr="007F4B76">
        <w:rPr>
          <w:bCs/>
          <w:sz w:val="28"/>
          <w:szCs w:val="28"/>
        </w:rPr>
        <w:t>,</w:t>
      </w:r>
      <w:r w:rsidR="0008717B" w:rsidRPr="007F4B76">
        <w:rPr>
          <w:bCs/>
          <w:sz w:val="28"/>
          <w:szCs w:val="28"/>
        </w:rPr>
        <w:t xml:space="preserve"> </w:t>
      </w:r>
      <w:r w:rsidR="00754DED" w:rsidRPr="007F4B76">
        <w:rPr>
          <w:bCs/>
          <w:sz w:val="28"/>
          <w:szCs w:val="28"/>
        </w:rPr>
        <w:t xml:space="preserve">достигли </w:t>
      </w:r>
      <w:r w:rsidR="009544B9" w:rsidRPr="007F4B76">
        <w:rPr>
          <w:bCs/>
          <w:sz w:val="28"/>
          <w:szCs w:val="28"/>
        </w:rPr>
        <w:t>планов</w:t>
      </w:r>
      <w:r w:rsidR="00754DED" w:rsidRPr="007F4B76">
        <w:rPr>
          <w:bCs/>
          <w:sz w:val="28"/>
          <w:szCs w:val="28"/>
        </w:rPr>
        <w:t>о</w:t>
      </w:r>
      <w:r w:rsidR="00A96BF5" w:rsidRPr="007F4B76">
        <w:rPr>
          <w:bCs/>
          <w:sz w:val="28"/>
          <w:szCs w:val="28"/>
        </w:rPr>
        <w:t>го</w:t>
      </w:r>
      <w:r w:rsidR="00754DED" w:rsidRPr="007F4B76">
        <w:rPr>
          <w:bCs/>
          <w:sz w:val="28"/>
          <w:szCs w:val="28"/>
        </w:rPr>
        <w:t xml:space="preserve"> увеличени</w:t>
      </w:r>
      <w:r w:rsidR="00A96BF5" w:rsidRPr="007F4B76">
        <w:rPr>
          <w:bCs/>
          <w:sz w:val="28"/>
          <w:szCs w:val="28"/>
        </w:rPr>
        <w:t>я</w:t>
      </w:r>
      <w:r w:rsidR="009544B9" w:rsidRPr="007F4B76">
        <w:rPr>
          <w:bCs/>
          <w:sz w:val="28"/>
          <w:szCs w:val="28"/>
        </w:rPr>
        <w:t>.</w:t>
      </w:r>
    </w:p>
    <w:p w:rsidR="00BC34A0" w:rsidRPr="007F4B76" w:rsidRDefault="00C217E7" w:rsidP="00754DED">
      <w:pPr>
        <w:widowControl w:val="0"/>
        <w:shd w:val="clear" w:color="auto" w:fill="FFFFFF"/>
        <w:tabs>
          <w:tab w:val="left" w:pos="709"/>
          <w:tab w:val="left" w:pos="851"/>
        </w:tabs>
        <w:ind w:firstLine="709"/>
        <w:jc w:val="both"/>
        <w:rPr>
          <w:bCs/>
          <w:sz w:val="28"/>
          <w:szCs w:val="28"/>
        </w:rPr>
      </w:pPr>
      <w:r w:rsidRPr="007F4B76">
        <w:rPr>
          <w:bCs/>
          <w:sz w:val="28"/>
          <w:szCs w:val="28"/>
        </w:rPr>
        <w:t>4</w:t>
      </w:r>
      <w:r w:rsidR="00BC34A0" w:rsidRPr="007F4B76">
        <w:rPr>
          <w:bCs/>
          <w:sz w:val="28"/>
          <w:szCs w:val="28"/>
        </w:rPr>
        <w:t>. Программу признать эффективной.</w:t>
      </w:r>
    </w:p>
    <w:p w:rsidR="004E2E22" w:rsidRPr="007F4B76" w:rsidRDefault="004E2E22" w:rsidP="00CF40B8">
      <w:pPr>
        <w:widowControl w:val="0"/>
        <w:shd w:val="clear" w:color="auto" w:fill="FFFFFF"/>
        <w:ind w:firstLine="709"/>
        <w:jc w:val="center"/>
        <w:rPr>
          <w:b/>
          <w:sz w:val="28"/>
          <w:szCs w:val="28"/>
        </w:rPr>
      </w:pPr>
    </w:p>
    <w:p w:rsidR="00BE61FB" w:rsidRPr="007F4B76" w:rsidRDefault="00BE61FB" w:rsidP="005A2DE3">
      <w:pPr>
        <w:pStyle w:val="a5"/>
        <w:jc w:val="both"/>
        <w:rPr>
          <w:rFonts w:ascii="Times New Roman" w:hAnsi="Times New Roman"/>
          <w:sz w:val="28"/>
          <w:szCs w:val="28"/>
        </w:rPr>
      </w:pPr>
    </w:p>
    <w:p w:rsidR="003E13ED" w:rsidRPr="007F4B76" w:rsidRDefault="003E13ED" w:rsidP="005A2DE3">
      <w:pPr>
        <w:pStyle w:val="a5"/>
        <w:jc w:val="both"/>
        <w:rPr>
          <w:rFonts w:ascii="Times New Roman" w:hAnsi="Times New Roman"/>
          <w:sz w:val="28"/>
          <w:szCs w:val="28"/>
        </w:rPr>
      </w:pPr>
    </w:p>
    <w:p w:rsidR="005A2DE3" w:rsidRPr="007F4B76" w:rsidRDefault="005A2DE3" w:rsidP="005A2DE3">
      <w:pPr>
        <w:pStyle w:val="a5"/>
        <w:jc w:val="both"/>
        <w:rPr>
          <w:rFonts w:ascii="Times New Roman" w:hAnsi="Times New Roman"/>
          <w:sz w:val="28"/>
          <w:szCs w:val="28"/>
        </w:rPr>
      </w:pPr>
      <w:r w:rsidRPr="007F4B76">
        <w:rPr>
          <w:rFonts w:ascii="Times New Roman" w:hAnsi="Times New Roman"/>
          <w:sz w:val="28"/>
          <w:szCs w:val="28"/>
        </w:rPr>
        <w:t>Председатель контрольно-счетного органа</w:t>
      </w:r>
    </w:p>
    <w:p w:rsidR="005A2DE3" w:rsidRPr="007F4B76" w:rsidRDefault="005A2DE3" w:rsidP="005A2DE3">
      <w:pPr>
        <w:pStyle w:val="a5"/>
        <w:jc w:val="both"/>
        <w:rPr>
          <w:rFonts w:ascii="Times New Roman" w:hAnsi="Times New Roman"/>
          <w:sz w:val="28"/>
          <w:szCs w:val="28"/>
        </w:rPr>
      </w:pPr>
      <w:r w:rsidRPr="007F4B76">
        <w:rPr>
          <w:rFonts w:ascii="Times New Roman" w:hAnsi="Times New Roman"/>
          <w:sz w:val="28"/>
          <w:szCs w:val="28"/>
        </w:rPr>
        <w:t xml:space="preserve">Новоалександровского </w:t>
      </w:r>
      <w:r w:rsidR="0046137F" w:rsidRPr="007F4B76">
        <w:rPr>
          <w:rFonts w:ascii="Times New Roman" w:hAnsi="Times New Roman"/>
          <w:sz w:val="28"/>
          <w:szCs w:val="28"/>
        </w:rPr>
        <w:t>городского</w:t>
      </w:r>
    </w:p>
    <w:p w:rsidR="005A2DE3" w:rsidRPr="00E43200" w:rsidRDefault="0046137F" w:rsidP="005A2DE3">
      <w:pPr>
        <w:pStyle w:val="a5"/>
        <w:jc w:val="both"/>
        <w:rPr>
          <w:rFonts w:ascii="Times New Roman" w:hAnsi="Times New Roman"/>
          <w:sz w:val="28"/>
          <w:szCs w:val="28"/>
        </w:rPr>
      </w:pPr>
      <w:r w:rsidRPr="007F4B76">
        <w:rPr>
          <w:rFonts w:ascii="Times New Roman" w:hAnsi="Times New Roman"/>
          <w:sz w:val="28"/>
          <w:szCs w:val="28"/>
        </w:rPr>
        <w:t>округа</w:t>
      </w:r>
      <w:r w:rsidR="005A2DE3" w:rsidRPr="007F4B76">
        <w:rPr>
          <w:rFonts w:ascii="Times New Roman" w:hAnsi="Times New Roman"/>
          <w:sz w:val="28"/>
          <w:szCs w:val="28"/>
        </w:rPr>
        <w:t xml:space="preserve"> Ставропольского края</w:t>
      </w:r>
      <w:r w:rsidR="005A2DE3" w:rsidRPr="007F4B76">
        <w:rPr>
          <w:rFonts w:ascii="Times New Roman" w:hAnsi="Times New Roman"/>
          <w:sz w:val="28"/>
          <w:szCs w:val="28"/>
        </w:rPr>
        <w:tab/>
      </w:r>
      <w:r w:rsidR="005A2DE3" w:rsidRPr="007F4B76">
        <w:rPr>
          <w:rFonts w:ascii="Times New Roman" w:hAnsi="Times New Roman"/>
          <w:sz w:val="28"/>
          <w:szCs w:val="28"/>
        </w:rPr>
        <w:tab/>
        <w:t xml:space="preserve">                                  О.В. Захарченко</w:t>
      </w:r>
    </w:p>
    <w:p w:rsidR="00954A77" w:rsidRPr="00E43200" w:rsidRDefault="00954A77" w:rsidP="00954A77">
      <w:pPr>
        <w:jc w:val="both"/>
        <w:rPr>
          <w:sz w:val="20"/>
          <w:szCs w:val="20"/>
        </w:rPr>
      </w:pPr>
    </w:p>
    <w:p w:rsidR="00E40E3A" w:rsidRPr="00E43200" w:rsidRDefault="00E40E3A" w:rsidP="00954A77">
      <w:pPr>
        <w:jc w:val="both"/>
        <w:rPr>
          <w:sz w:val="20"/>
          <w:szCs w:val="20"/>
        </w:rPr>
      </w:pPr>
    </w:p>
    <w:p w:rsidR="0057542E" w:rsidRPr="0057542E" w:rsidRDefault="0057542E" w:rsidP="0057542E">
      <w:pPr>
        <w:rPr>
          <w:sz w:val="20"/>
          <w:szCs w:val="20"/>
        </w:rPr>
      </w:pPr>
    </w:p>
    <w:p w:rsidR="00954A77" w:rsidRPr="0057542E" w:rsidRDefault="00954A77" w:rsidP="0057542E">
      <w:pPr>
        <w:ind w:firstLine="708"/>
        <w:rPr>
          <w:sz w:val="20"/>
          <w:szCs w:val="20"/>
        </w:rPr>
      </w:pPr>
    </w:p>
    <w:sectPr w:rsidR="00954A77" w:rsidRPr="0057542E" w:rsidSect="001512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4A" w:rsidRDefault="0008724A" w:rsidP="00A81246">
      <w:r>
        <w:separator/>
      </w:r>
    </w:p>
  </w:endnote>
  <w:endnote w:type="continuationSeparator" w:id="0">
    <w:p w:rsidR="0008724A" w:rsidRDefault="0008724A" w:rsidP="00A8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4A" w:rsidRDefault="0008724A" w:rsidP="00A81246">
      <w:r>
        <w:separator/>
      </w:r>
    </w:p>
  </w:footnote>
  <w:footnote w:type="continuationSeparator" w:id="0">
    <w:p w:rsidR="0008724A" w:rsidRDefault="0008724A" w:rsidP="00A81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A02"/>
    <w:multiLevelType w:val="hybridMultilevel"/>
    <w:tmpl w:val="4D763F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63905"/>
    <w:multiLevelType w:val="hybridMultilevel"/>
    <w:tmpl w:val="394A2914"/>
    <w:lvl w:ilvl="0" w:tplc="0E5E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E21DAA"/>
    <w:multiLevelType w:val="multilevel"/>
    <w:tmpl w:val="DED41A3C"/>
    <w:lvl w:ilvl="0">
      <w:start w:val="1"/>
      <w:numFmt w:val="decimal"/>
      <w:lvlText w:val="%1."/>
      <w:lvlJc w:val="left"/>
      <w:pPr>
        <w:ind w:left="1068" w:hanging="360"/>
      </w:pPr>
      <w:rPr>
        <w:rFonts w:hint="default"/>
        <w:u w:val="none"/>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18936EB6"/>
    <w:multiLevelType w:val="multilevel"/>
    <w:tmpl w:val="FADE99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C0478DF"/>
    <w:multiLevelType w:val="hybridMultilevel"/>
    <w:tmpl w:val="01383ABE"/>
    <w:lvl w:ilvl="0" w:tplc="E86622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5B7201F"/>
    <w:multiLevelType w:val="hybridMultilevel"/>
    <w:tmpl w:val="D9BED16A"/>
    <w:lvl w:ilvl="0" w:tplc="0D20D89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6484481"/>
    <w:multiLevelType w:val="multilevel"/>
    <w:tmpl w:val="2CCA8EE6"/>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u w:val="none"/>
      </w:rPr>
    </w:lvl>
    <w:lvl w:ilvl="2">
      <w:start w:val="1"/>
      <w:numFmt w:val="decimal"/>
      <w:isLgl/>
      <w:lvlText w:val="%1.%2.%3."/>
      <w:lvlJc w:val="left"/>
      <w:pPr>
        <w:ind w:left="1571" w:hanging="720"/>
      </w:pPr>
      <w:rPr>
        <w:rFonts w:hint="default"/>
        <w:u w:val="single"/>
      </w:rPr>
    </w:lvl>
    <w:lvl w:ilvl="3">
      <w:start w:val="1"/>
      <w:numFmt w:val="decimal"/>
      <w:isLgl/>
      <w:lvlText w:val="%1.%2.%3.%4."/>
      <w:lvlJc w:val="left"/>
      <w:pPr>
        <w:ind w:left="1931" w:hanging="1080"/>
      </w:pPr>
      <w:rPr>
        <w:rFonts w:hint="default"/>
        <w:u w:val="single"/>
      </w:rPr>
    </w:lvl>
    <w:lvl w:ilvl="4">
      <w:start w:val="1"/>
      <w:numFmt w:val="decimal"/>
      <w:isLgl/>
      <w:lvlText w:val="%1.%2.%3.%4.%5."/>
      <w:lvlJc w:val="left"/>
      <w:pPr>
        <w:ind w:left="1931" w:hanging="1080"/>
      </w:pPr>
      <w:rPr>
        <w:rFonts w:hint="default"/>
        <w:u w:val="single"/>
      </w:rPr>
    </w:lvl>
    <w:lvl w:ilvl="5">
      <w:start w:val="1"/>
      <w:numFmt w:val="decimal"/>
      <w:isLgl/>
      <w:lvlText w:val="%1.%2.%3.%4.%5.%6."/>
      <w:lvlJc w:val="left"/>
      <w:pPr>
        <w:ind w:left="2291" w:hanging="1440"/>
      </w:pPr>
      <w:rPr>
        <w:rFonts w:hint="default"/>
        <w:u w:val="single"/>
      </w:rPr>
    </w:lvl>
    <w:lvl w:ilvl="6">
      <w:start w:val="1"/>
      <w:numFmt w:val="decimal"/>
      <w:isLgl/>
      <w:lvlText w:val="%1.%2.%3.%4.%5.%6.%7."/>
      <w:lvlJc w:val="left"/>
      <w:pPr>
        <w:ind w:left="2651" w:hanging="1800"/>
      </w:pPr>
      <w:rPr>
        <w:rFonts w:hint="default"/>
        <w:u w:val="single"/>
      </w:rPr>
    </w:lvl>
    <w:lvl w:ilvl="7">
      <w:start w:val="1"/>
      <w:numFmt w:val="decimal"/>
      <w:isLgl/>
      <w:lvlText w:val="%1.%2.%3.%4.%5.%6.%7.%8."/>
      <w:lvlJc w:val="left"/>
      <w:pPr>
        <w:ind w:left="2651" w:hanging="1800"/>
      </w:pPr>
      <w:rPr>
        <w:rFonts w:hint="default"/>
        <w:u w:val="single"/>
      </w:rPr>
    </w:lvl>
    <w:lvl w:ilvl="8">
      <w:start w:val="1"/>
      <w:numFmt w:val="decimal"/>
      <w:isLgl/>
      <w:lvlText w:val="%1.%2.%3.%4.%5.%6.%7.%8.%9."/>
      <w:lvlJc w:val="left"/>
      <w:pPr>
        <w:ind w:left="3011" w:hanging="2160"/>
      </w:pPr>
      <w:rPr>
        <w:rFonts w:hint="default"/>
        <w:u w:val="single"/>
      </w:rPr>
    </w:lvl>
  </w:abstractNum>
  <w:abstractNum w:abstractNumId="7">
    <w:nsid w:val="3A6B5050"/>
    <w:multiLevelType w:val="multilevel"/>
    <w:tmpl w:val="7E423426"/>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u w:val="none"/>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476A6BD5"/>
    <w:multiLevelType w:val="multilevel"/>
    <w:tmpl w:val="55AE46CE"/>
    <w:lvl w:ilvl="0">
      <w:start w:val="1"/>
      <w:numFmt w:val="decimal"/>
      <w:lvlText w:val="%1."/>
      <w:lvlJc w:val="left"/>
      <w:pPr>
        <w:ind w:left="4043" w:hanging="360"/>
      </w:pPr>
      <w:rPr>
        <w:rFonts w:hint="default"/>
      </w:rPr>
    </w:lvl>
    <w:lvl w:ilvl="1">
      <w:start w:val="1"/>
      <w:numFmt w:val="decimal"/>
      <w:isLgl/>
      <w:lvlText w:val="%1.%2."/>
      <w:lvlJc w:val="left"/>
      <w:pPr>
        <w:ind w:left="4763" w:hanging="720"/>
      </w:pPr>
      <w:rPr>
        <w:rFonts w:hint="default"/>
      </w:rPr>
    </w:lvl>
    <w:lvl w:ilvl="2">
      <w:start w:val="1"/>
      <w:numFmt w:val="decimal"/>
      <w:isLgl/>
      <w:lvlText w:val="%1.%2.%3."/>
      <w:lvlJc w:val="left"/>
      <w:pPr>
        <w:ind w:left="5123" w:hanging="720"/>
      </w:pPr>
      <w:rPr>
        <w:rFonts w:hint="default"/>
      </w:rPr>
    </w:lvl>
    <w:lvl w:ilvl="3">
      <w:start w:val="1"/>
      <w:numFmt w:val="decimal"/>
      <w:isLgl/>
      <w:lvlText w:val="%1.%2.%3.%4."/>
      <w:lvlJc w:val="left"/>
      <w:pPr>
        <w:ind w:left="5843" w:hanging="1080"/>
      </w:pPr>
      <w:rPr>
        <w:rFonts w:hint="default"/>
      </w:rPr>
    </w:lvl>
    <w:lvl w:ilvl="4">
      <w:start w:val="1"/>
      <w:numFmt w:val="decimal"/>
      <w:isLgl/>
      <w:lvlText w:val="%1.%2.%3.%4.%5."/>
      <w:lvlJc w:val="left"/>
      <w:pPr>
        <w:ind w:left="6203" w:hanging="1080"/>
      </w:pPr>
      <w:rPr>
        <w:rFonts w:hint="default"/>
      </w:rPr>
    </w:lvl>
    <w:lvl w:ilvl="5">
      <w:start w:val="1"/>
      <w:numFmt w:val="decimal"/>
      <w:isLgl/>
      <w:lvlText w:val="%1.%2.%3.%4.%5.%6."/>
      <w:lvlJc w:val="left"/>
      <w:pPr>
        <w:ind w:left="6923" w:hanging="1440"/>
      </w:pPr>
      <w:rPr>
        <w:rFonts w:hint="default"/>
      </w:rPr>
    </w:lvl>
    <w:lvl w:ilvl="6">
      <w:start w:val="1"/>
      <w:numFmt w:val="decimal"/>
      <w:isLgl/>
      <w:lvlText w:val="%1.%2.%3.%4.%5.%6.%7."/>
      <w:lvlJc w:val="left"/>
      <w:pPr>
        <w:ind w:left="7643" w:hanging="1800"/>
      </w:pPr>
      <w:rPr>
        <w:rFonts w:hint="default"/>
      </w:rPr>
    </w:lvl>
    <w:lvl w:ilvl="7">
      <w:start w:val="1"/>
      <w:numFmt w:val="decimal"/>
      <w:isLgl/>
      <w:lvlText w:val="%1.%2.%3.%4.%5.%6.%7.%8."/>
      <w:lvlJc w:val="left"/>
      <w:pPr>
        <w:ind w:left="8003" w:hanging="1800"/>
      </w:pPr>
      <w:rPr>
        <w:rFonts w:hint="default"/>
      </w:rPr>
    </w:lvl>
    <w:lvl w:ilvl="8">
      <w:start w:val="1"/>
      <w:numFmt w:val="decimal"/>
      <w:isLgl/>
      <w:lvlText w:val="%1.%2.%3.%4.%5.%6.%7.%8.%9."/>
      <w:lvlJc w:val="left"/>
      <w:pPr>
        <w:ind w:left="8723" w:hanging="2160"/>
      </w:pPr>
      <w:rPr>
        <w:rFonts w:hint="default"/>
      </w:rPr>
    </w:lvl>
  </w:abstractNum>
  <w:abstractNum w:abstractNumId="9">
    <w:nsid w:val="54CB294E"/>
    <w:multiLevelType w:val="hybridMultilevel"/>
    <w:tmpl w:val="2E281CF6"/>
    <w:lvl w:ilvl="0" w:tplc="EC2C161C">
      <w:start w:val="1"/>
      <w:numFmt w:val="decimal"/>
      <w:lvlText w:val="%1."/>
      <w:lvlJc w:val="left"/>
      <w:pPr>
        <w:ind w:left="2013" w:hanging="13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7896679"/>
    <w:multiLevelType w:val="hybridMultilevel"/>
    <w:tmpl w:val="879A8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722347"/>
    <w:multiLevelType w:val="hybridMultilevel"/>
    <w:tmpl w:val="000ABAE2"/>
    <w:lvl w:ilvl="0" w:tplc="BCDE3A7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9A9400C"/>
    <w:multiLevelType w:val="hybridMultilevel"/>
    <w:tmpl w:val="8BC0AC88"/>
    <w:lvl w:ilvl="0" w:tplc="A6C43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C096113"/>
    <w:multiLevelType w:val="hybridMultilevel"/>
    <w:tmpl w:val="541E92AC"/>
    <w:lvl w:ilvl="0" w:tplc="893E95C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821BD7"/>
    <w:multiLevelType w:val="multilevel"/>
    <w:tmpl w:val="DED41A3C"/>
    <w:lvl w:ilvl="0">
      <w:start w:val="1"/>
      <w:numFmt w:val="decimal"/>
      <w:lvlText w:val="%1."/>
      <w:lvlJc w:val="left"/>
      <w:pPr>
        <w:ind w:left="1068" w:hanging="360"/>
      </w:pPr>
      <w:rPr>
        <w:rFonts w:hint="default"/>
        <w:u w:val="none"/>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2"/>
  </w:num>
  <w:num w:numId="2">
    <w:abstractNumId w:val="3"/>
  </w:num>
  <w:num w:numId="3">
    <w:abstractNumId w:val="11"/>
  </w:num>
  <w:num w:numId="4">
    <w:abstractNumId w:val="1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0"/>
  </w:num>
  <w:num w:numId="9">
    <w:abstractNumId w:val="2"/>
  </w:num>
  <w:num w:numId="10">
    <w:abstractNumId w:val="6"/>
  </w:num>
  <w:num w:numId="11">
    <w:abstractNumId w:val="7"/>
  </w:num>
  <w:num w:numId="12">
    <w:abstractNumId w:val="8"/>
  </w:num>
  <w:num w:numId="13">
    <w:abstractNumId w:val="0"/>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55"/>
    <w:rsid w:val="00000689"/>
    <w:rsid w:val="00000FA0"/>
    <w:rsid w:val="00001F6E"/>
    <w:rsid w:val="00002B11"/>
    <w:rsid w:val="00003039"/>
    <w:rsid w:val="00003711"/>
    <w:rsid w:val="00004263"/>
    <w:rsid w:val="00004539"/>
    <w:rsid w:val="00004E16"/>
    <w:rsid w:val="0000547E"/>
    <w:rsid w:val="00006ACD"/>
    <w:rsid w:val="00007207"/>
    <w:rsid w:val="00010584"/>
    <w:rsid w:val="000125E3"/>
    <w:rsid w:val="000139F4"/>
    <w:rsid w:val="000142D6"/>
    <w:rsid w:val="000143D2"/>
    <w:rsid w:val="00014FCA"/>
    <w:rsid w:val="00014FF4"/>
    <w:rsid w:val="0001580C"/>
    <w:rsid w:val="00016388"/>
    <w:rsid w:val="00017BEA"/>
    <w:rsid w:val="00020083"/>
    <w:rsid w:val="00020FC8"/>
    <w:rsid w:val="00021EE5"/>
    <w:rsid w:val="00022758"/>
    <w:rsid w:val="00022D49"/>
    <w:rsid w:val="0002300F"/>
    <w:rsid w:val="00023055"/>
    <w:rsid w:val="0002354D"/>
    <w:rsid w:val="000238F3"/>
    <w:rsid w:val="000241A4"/>
    <w:rsid w:val="00024945"/>
    <w:rsid w:val="000258F3"/>
    <w:rsid w:val="0002609A"/>
    <w:rsid w:val="00026C2A"/>
    <w:rsid w:val="00027582"/>
    <w:rsid w:val="00030E26"/>
    <w:rsid w:val="00032E28"/>
    <w:rsid w:val="00033ED6"/>
    <w:rsid w:val="00034EA8"/>
    <w:rsid w:val="00034F3C"/>
    <w:rsid w:val="000352AB"/>
    <w:rsid w:val="00035BD5"/>
    <w:rsid w:val="00036D1F"/>
    <w:rsid w:val="000373E4"/>
    <w:rsid w:val="0003779C"/>
    <w:rsid w:val="00037B5E"/>
    <w:rsid w:val="00037DC2"/>
    <w:rsid w:val="000415F7"/>
    <w:rsid w:val="00041A42"/>
    <w:rsid w:val="00041E14"/>
    <w:rsid w:val="00042191"/>
    <w:rsid w:val="00042DA4"/>
    <w:rsid w:val="00042EA6"/>
    <w:rsid w:val="00043BE7"/>
    <w:rsid w:val="00043EDE"/>
    <w:rsid w:val="00044189"/>
    <w:rsid w:val="00045A8B"/>
    <w:rsid w:val="00046898"/>
    <w:rsid w:val="00047104"/>
    <w:rsid w:val="0004766B"/>
    <w:rsid w:val="00047FFC"/>
    <w:rsid w:val="00052238"/>
    <w:rsid w:val="00054E5E"/>
    <w:rsid w:val="00055B13"/>
    <w:rsid w:val="000616F1"/>
    <w:rsid w:val="000635E3"/>
    <w:rsid w:val="00063825"/>
    <w:rsid w:val="000639AE"/>
    <w:rsid w:val="00063AAC"/>
    <w:rsid w:val="00063FC5"/>
    <w:rsid w:val="00064CA3"/>
    <w:rsid w:val="00065381"/>
    <w:rsid w:val="000656A5"/>
    <w:rsid w:val="000673E2"/>
    <w:rsid w:val="00067AE9"/>
    <w:rsid w:val="00070984"/>
    <w:rsid w:val="000723E7"/>
    <w:rsid w:val="00074245"/>
    <w:rsid w:val="0007540D"/>
    <w:rsid w:val="0007625A"/>
    <w:rsid w:val="000806DD"/>
    <w:rsid w:val="000807FB"/>
    <w:rsid w:val="00082C6B"/>
    <w:rsid w:val="000831C1"/>
    <w:rsid w:val="00083627"/>
    <w:rsid w:val="000837B6"/>
    <w:rsid w:val="00083873"/>
    <w:rsid w:val="00083F2E"/>
    <w:rsid w:val="00084499"/>
    <w:rsid w:val="000855A9"/>
    <w:rsid w:val="000868EE"/>
    <w:rsid w:val="00086F3B"/>
    <w:rsid w:val="0008717B"/>
    <w:rsid w:val="0008724A"/>
    <w:rsid w:val="00087275"/>
    <w:rsid w:val="00087842"/>
    <w:rsid w:val="000909D9"/>
    <w:rsid w:val="00090B2D"/>
    <w:rsid w:val="00090C6D"/>
    <w:rsid w:val="00092A6D"/>
    <w:rsid w:val="00093E9D"/>
    <w:rsid w:val="0009529C"/>
    <w:rsid w:val="00095943"/>
    <w:rsid w:val="00097C16"/>
    <w:rsid w:val="000A0AC3"/>
    <w:rsid w:val="000A0F3A"/>
    <w:rsid w:val="000A121E"/>
    <w:rsid w:val="000A1C8B"/>
    <w:rsid w:val="000A29CF"/>
    <w:rsid w:val="000A35D6"/>
    <w:rsid w:val="000A3DC9"/>
    <w:rsid w:val="000A4BE5"/>
    <w:rsid w:val="000A7512"/>
    <w:rsid w:val="000A7990"/>
    <w:rsid w:val="000A7C1D"/>
    <w:rsid w:val="000B1298"/>
    <w:rsid w:val="000B1A6C"/>
    <w:rsid w:val="000B3C76"/>
    <w:rsid w:val="000B48A1"/>
    <w:rsid w:val="000B4CA0"/>
    <w:rsid w:val="000B51AF"/>
    <w:rsid w:val="000B5916"/>
    <w:rsid w:val="000B6B7D"/>
    <w:rsid w:val="000B7020"/>
    <w:rsid w:val="000C0809"/>
    <w:rsid w:val="000C0D15"/>
    <w:rsid w:val="000C0D41"/>
    <w:rsid w:val="000C156A"/>
    <w:rsid w:val="000C1A99"/>
    <w:rsid w:val="000C1D90"/>
    <w:rsid w:val="000C30CB"/>
    <w:rsid w:val="000C3382"/>
    <w:rsid w:val="000C341A"/>
    <w:rsid w:val="000C3ACB"/>
    <w:rsid w:val="000C3D6E"/>
    <w:rsid w:val="000C445B"/>
    <w:rsid w:val="000C4EAF"/>
    <w:rsid w:val="000C53D2"/>
    <w:rsid w:val="000C5FFA"/>
    <w:rsid w:val="000C63D9"/>
    <w:rsid w:val="000C6D1B"/>
    <w:rsid w:val="000C7AD5"/>
    <w:rsid w:val="000C7B19"/>
    <w:rsid w:val="000D0924"/>
    <w:rsid w:val="000D1027"/>
    <w:rsid w:val="000D26C0"/>
    <w:rsid w:val="000D2A28"/>
    <w:rsid w:val="000D2A91"/>
    <w:rsid w:val="000D2C79"/>
    <w:rsid w:val="000D2E7A"/>
    <w:rsid w:val="000D3330"/>
    <w:rsid w:val="000D40AE"/>
    <w:rsid w:val="000D4386"/>
    <w:rsid w:val="000D4E24"/>
    <w:rsid w:val="000D52DA"/>
    <w:rsid w:val="000D60DE"/>
    <w:rsid w:val="000D6C34"/>
    <w:rsid w:val="000D7D2C"/>
    <w:rsid w:val="000E0D25"/>
    <w:rsid w:val="000E17B8"/>
    <w:rsid w:val="000E2C4F"/>
    <w:rsid w:val="000E3112"/>
    <w:rsid w:val="000E3D69"/>
    <w:rsid w:val="000E4902"/>
    <w:rsid w:val="000E4ECB"/>
    <w:rsid w:val="000E6764"/>
    <w:rsid w:val="000E755C"/>
    <w:rsid w:val="000E7637"/>
    <w:rsid w:val="000E7B73"/>
    <w:rsid w:val="000F003C"/>
    <w:rsid w:val="000F0932"/>
    <w:rsid w:val="000F0FB9"/>
    <w:rsid w:val="000F2290"/>
    <w:rsid w:val="000F26F6"/>
    <w:rsid w:val="000F31C3"/>
    <w:rsid w:val="000F3D04"/>
    <w:rsid w:val="000F45C9"/>
    <w:rsid w:val="000F4CE2"/>
    <w:rsid w:val="000F5FCF"/>
    <w:rsid w:val="000F62F7"/>
    <w:rsid w:val="000F6B7E"/>
    <w:rsid w:val="000F7656"/>
    <w:rsid w:val="000F787A"/>
    <w:rsid w:val="000F7FA5"/>
    <w:rsid w:val="001003ED"/>
    <w:rsid w:val="00100F11"/>
    <w:rsid w:val="00104554"/>
    <w:rsid w:val="001064FB"/>
    <w:rsid w:val="00106BCC"/>
    <w:rsid w:val="00106F72"/>
    <w:rsid w:val="00110091"/>
    <w:rsid w:val="0011027B"/>
    <w:rsid w:val="0011134D"/>
    <w:rsid w:val="00111397"/>
    <w:rsid w:val="001113CC"/>
    <w:rsid w:val="001115F4"/>
    <w:rsid w:val="001122EC"/>
    <w:rsid w:val="00112544"/>
    <w:rsid w:val="0011554D"/>
    <w:rsid w:val="00115BFC"/>
    <w:rsid w:val="00115D58"/>
    <w:rsid w:val="00116019"/>
    <w:rsid w:val="00116E49"/>
    <w:rsid w:val="00117B0F"/>
    <w:rsid w:val="0012044B"/>
    <w:rsid w:val="0012046E"/>
    <w:rsid w:val="001207A0"/>
    <w:rsid w:val="0012212B"/>
    <w:rsid w:val="00122236"/>
    <w:rsid w:val="00123A11"/>
    <w:rsid w:val="00123B79"/>
    <w:rsid w:val="001241EC"/>
    <w:rsid w:val="0012457E"/>
    <w:rsid w:val="00127A05"/>
    <w:rsid w:val="00127BE7"/>
    <w:rsid w:val="00131764"/>
    <w:rsid w:val="00133A72"/>
    <w:rsid w:val="00133CB1"/>
    <w:rsid w:val="001346AB"/>
    <w:rsid w:val="0013505D"/>
    <w:rsid w:val="00135C4E"/>
    <w:rsid w:val="0013709C"/>
    <w:rsid w:val="00137442"/>
    <w:rsid w:val="0014286D"/>
    <w:rsid w:val="00142A68"/>
    <w:rsid w:val="00143B57"/>
    <w:rsid w:val="0014401B"/>
    <w:rsid w:val="0014421D"/>
    <w:rsid w:val="0014476D"/>
    <w:rsid w:val="00144D87"/>
    <w:rsid w:val="0014554B"/>
    <w:rsid w:val="0014647E"/>
    <w:rsid w:val="00146533"/>
    <w:rsid w:val="00146A38"/>
    <w:rsid w:val="00147335"/>
    <w:rsid w:val="00147625"/>
    <w:rsid w:val="001500B5"/>
    <w:rsid w:val="00150B88"/>
    <w:rsid w:val="0015123B"/>
    <w:rsid w:val="00151298"/>
    <w:rsid w:val="00151392"/>
    <w:rsid w:val="001527B7"/>
    <w:rsid w:val="00152918"/>
    <w:rsid w:val="0015291B"/>
    <w:rsid w:val="001533E2"/>
    <w:rsid w:val="00153EFA"/>
    <w:rsid w:val="00154131"/>
    <w:rsid w:val="001547CD"/>
    <w:rsid w:val="00154E1C"/>
    <w:rsid w:val="0015580D"/>
    <w:rsid w:val="001568FE"/>
    <w:rsid w:val="00157DB0"/>
    <w:rsid w:val="001603B1"/>
    <w:rsid w:val="001609FE"/>
    <w:rsid w:val="00160B78"/>
    <w:rsid w:val="00161848"/>
    <w:rsid w:val="0016193E"/>
    <w:rsid w:val="0016270C"/>
    <w:rsid w:val="00163E46"/>
    <w:rsid w:val="00163FD9"/>
    <w:rsid w:val="0016407D"/>
    <w:rsid w:val="00164481"/>
    <w:rsid w:val="001649CB"/>
    <w:rsid w:val="001657CA"/>
    <w:rsid w:val="00165944"/>
    <w:rsid w:val="0016624A"/>
    <w:rsid w:val="001663D2"/>
    <w:rsid w:val="0016696E"/>
    <w:rsid w:val="0016741C"/>
    <w:rsid w:val="00171E0B"/>
    <w:rsid w:val="00172226"/>
    <w:rsid w:val="00172BD1"/>
    <w:rsid w:val="001743FE"/>
    <w:rsid w:val="001744D4"/>
    <w:rsid w:val="001748C0"/>
    <w:rsid w:val="00176D1C"/>
    <w:rsid w:val="00177295"/>
    <w:rsid w:val="0017752F"/>
    <w:rsid w:val="00182624"/>
    <w:rsid w:val="00182B24"/>
    <w:rsid w:val="0018310E"/>
    <w:rsid w:val="00184DFC"/>
    <w:rsid w:val="00185401"/>
    <w:rsid w:val="0018606D"/>
    <w:rsid w:val="00187100"/>
    <w:rsid w:val="00187619"/>
    <w:rsid w:val="00187E9C"/>
    <w:rsid w:val="0019029F"/>
    <w:rsid w:val="0019087B"/>
    <w:rsid w:val="00191C37"/>
    <w:rsid w:val="0019224F"/>
    <w:rsid w:val="0019349D"/>
    <w:rsid w:val="00193B97"/>
    <w:rsid w:val="001953E2"/>
    <w:rsid w:val="001961C7"/>
    <w:rsid w:val="00196A35"/>
    <w:rsid w:val="00197398"/>
    <w:rsid w:val="00197CB6"/>
    <w:rsid w:val="001A0314"/>
    <w:rsid w:val="001A0A9F"/>
    <w:rsid w:val="001A1AEE"/>
    <w:rsid w:val="001A2BCA"/>
    <w:rsid w:val="001A2F0F"/>
    <w:rsid w:val="001A3B6B"/>
    <w:rsid w:val="001A469F"/>
    <w:rsid w:val="001A5025"/>
    <w:rsid w:val="001B0CA7"/>
    <w:rsid w:val="001B1067"/>
    <w:rsid w:val="001B114E"/>
    <w:rsid w:val="001B13A4"/>
    <w:rsid w:val="001B25D7"/>
    <w:rsid w:val="001B342A"/>
    <w:rsid w:val="001B3F25"/>
    <w:rsid w:val="001B4E40"/>
    <w:rsid w:val="001B4ED8"/>
    <w:rsid w:val="001B5AF2"/>
    <w:rsid w:val="001B5B86"/>
    <w:rsid w:val="001B6370"/>
    <w:rsid w:val="001B6A18"/>
    <w:rsid w:val="001B76AE"/>
    <w:rsid w:val="001B7702"/>
    <w:rsid w:val="001B7FAA"/>
    <w:rsid w:val="001C15DF"/>
    <w:rsid w:val="001C185E"/>
    <w:rsid w:val="001C20C9"/>
    <w:rsid w:val="001C25DD"/>
    <w:rsid w:val="001C2CA4"/>
    <w:rsid w:val="001C2EEA"/>
    <w:rsid w:val="001C3B58"/>
    <w:rsid w:val="001C3EFC"/>
    <w:rsid w:val="001C57A0"/>
    <w:rsid w:val="001C7710"/>
    <w:rsid w:val="001D0533"/>
    <w:rsid w:val="001D0765"/>
    <w:rsid w:val="001D0894"/>
    <w:rsid w:val="001D1450"/>
    <w:rsid w:val="001D1D52"/>
    <w:rsid w:val="001D1E7D"/>
    <w:rsid w:val="001D2BDC"/>
    <w:rsid w:val="001D3C7B"/>
    <w:rsid w:val="001D4A14"/>
    <w:rsid w:val="001D4F25"/>
    <w:rsid w:val="001D5B70"/>
    <w:rsid w:val="001D756A"/>
    <w:rsid w:val="001E03DD"/>
    <w:rsid w:val="001E0676"/>
    <w:rsid w:val="001E104C"/>
    <w:rsid w:val="001E202B"/>
    <w:rsid w:val="001E32A1"/>
    <w:rsid w:val="001E376A"/>
    <w:rsid w:val="001E39DC"/>
    <w:rsid w:val="001E420C"/>
    <w:rsid w:val="001E4914"/>
    <w:rsid w:val="001E4CE2"/>
    <w:rsid w:val="001E52FC"/>
    <w:rsid w:val="001E53D4"/>
    <w:rsid w:val="001E62A9"/>
    <w:rsid w:val="001F01DE"/>
    <w:rsid w:val="001F0FE0"/>
    <w:rsid w:val="001F1098"/>
    <w:rsid w:val="001F1183"/>
    <w:rsid w:val="001F1A0E"/>
    <w:rsid w:val="001F1B15"/>
    <w:rsid w:val="001F1B68"/>
    <w:rsid w:val="001F23C8"/>
    <w:rsid w:val="001F422C"/>
    <w:rsid w:val="001F4865"/>
    <w:rsid w:val="001F6ED8"/>
    <w:rsid w:val="001F735C"/>
    <w:rsid w:val="001F75DF"/>
    <w:rsid w:val="001F773B"/>
    <w:rsid w:val="001F7BF0"/>
    <w:rsid w:val="00200A73"/>
    <w:rsid w:val="00200BF6"/>
    <w:rsid w:val="00200ED5"/>
    <w:rsid w:val="00201599"/>
    <w:rsid w:val="002033AC"/>
    <w:rsid w:val="00203672"/>
    <w:rsid w:val="00203B7F"/>
    <w:rsid w:val="00204319"/>
    <w:rsid w:val="00206CD9"/>
    <w:rsid w:val="002102A7"/>
    <w:rsid w:val="00210871"/>
    <w:rsid w:val="00210A0B"/>
    <w:rsid w:val="002110B2"/>
    <w:rsid w:val="00211150"/>
    <w:rsid w:val="00213AFB"/>
    <w:rsid w:val="0021405E"/>
    <w:rsid w:val="00214497"/>
    <w:rsid w:val="002147CC"/>
    <w:rsid w:val="00214E7C"/>
    <w:rsid w:val="00214FFD"/>
    <w:rsid w:val="00215630"/>
    <w:rsid w:val="00215945"/>
    <w:rsid w:val="00215B3C"/>
    <w:rsid w:val="00215C74"/>
    <w:rsid w:val="00216FF1"/>
    <w:rsid w:val="00217D78"/>
    <w:rsid w:val="00217E68"/>
    <w:rsid w:val="00217F75"/>
    <w:rsid w:val="00220505"/>
    <w:rsid w:val="00220719"/>
    <w:rsid w:val="00221074"/>
    <w:rsid w:val="002211F1"/>
    <w:rsid w:val="002217EE"/>
    <w:rsid w:val="00221DB5"/>
    <w:rsid w:val="00222394"/>
    <w:rsid w:val="00222782"/>
    <w:rsid w:val="00222ED8"/>
    <w:rsid w:val="00224881"/>
    <w:rsid w:val="00224921"/>
    <w:rsid w:val="002249A9"/>
    <w:rsid w:val="00225793"/>
    <w:rsid w:val="00225887"/>
    <w:rsid w:val="00225FC6"/>
    <w:rsid w:val="0022602C"/>
    <w:rsid w:val="00226C24"/>
    <w:rsid w:val="0023217C"/>
    <w:rsid w:val="00233475"/>
    <w:rsid w:val="002353D2"/>
    <w:rsid w:val="00235C59"/>
    <w:rsid w:val="00236CB2"/>
    <w:rsid w:val="00236F3E"/>
    <w:rsid w:val="00237B38"/>
    <w:rsid w:val="002432BB"/>
    <w:rsid w:val="00243918"/>
    <w:rsid w:val="00244079"/>
    <w:rsid w:val="002448FC"/>
    <w:rsid w:val="00244FCC"/>
    <w:rsid w:val="0024512C"/>
    <w:rsid w:val="00246309"/>
    <w:rsid w:val="00247D38"/>
    <w:rsid w:val="00247FC4"/>
    <w:rsid w:val="0025145A"/>
    <w:rsid w:val="00251C41"/>
    <w:rsid w:val="00251CDE"/>
    <w:rsid w:val="00252EC6"/>
    <w:rsid w:val="002546A6"/>
    <w:rsid w:val="0025554B"/>
    <w:rsid w:val="002556A1"/>
    <w:rsid w:val="00255D9D"/>
    <w:rsid w:val="0026007E"/>
    <w:rsid w:val="0026012C"/>
    <w:rsid w:val="00260BA0"/>
    <w:rsid w:val="00263CD5"/>
    <w:rsid w:val="00263E43"/>
    <w:rsid w:val="0026434E"/>
    <w:rsid w:val="00264F42"/>
    <w:rsid w:val="002664D4"/>
    <w:rsid w:val="002713B3"/>
    <w:rsid w:val="00271FF6"/>
    <w:rsid w:val="002723DD"/>
    <w:rsid w:val="00272CAD"/>
    <w:rsid w:val="00273E6D"/>
    <w:rsid w:val="00273F52"/>
    <w:rsid w:val="00273F94"/>
    <w:rsid w:val="00274DF4"/>
    <w:rsid w:val="00274E11"/>
    <w:rsid w:val="0027507E"/>
    <w:rsid w:val="0027550D"/>
    <w:rsid w:val="00276494"/>
    <w:rsid w:val="00276712"/>
    <w:rsid w:val="00276C56"/>
    <w:rsid w:val="00276DD9"/>
    <w:rsid w:val="002774EC"/>
    <w:rsid w:val="002775B0"/>
    <w:rsid w:val="00277EE0"/>
    <w:rsid w:val="002805D1"/>
    <w:rsid w:val="00280CBA"/>
    <w:rsid w:val="002819D7"/>
    <w:rsid w:val="00282DF3"/>
    <w:rsid w:val="00283068"/>
    <w:rsid w:val="002830E1"/>
    <w:rsid w:val="002831CD"/>
    <w:rsid w:val="002838BF"/>
    <w:rsid w:val="00284569"/>
    <w:rsid w:val="00284CEA"/>
    <w:rsid w:val="00286E52"/>
    <w:rsid w:val="00290263"/>
    <w:rsid w:val="002913FA"/>
    <w:rsid w:val="00291B35"/>
    <w:rsid w:val="00291F9E"/>
    <w:rsid w:val="0029296A"/>
    <w:rsid w:val="002933E6"/>
    <w:rsid w:val="00293733"/>
    <w:rsid w:val="00293918"/>
    <w:rsid w:val="00293F71"/>
    <w:rsid w:val="002940E7"/>
    <w:rsid w:val="002945D4"/>
    <w:rsid w:val="00295CFD"/>
    <w:rsid w:val="0029672D"/>
    <w:rsid w:val="002A0EF6"/>
    <w:rsid w:val="002A1510"/>
    <w:rsid w:val="002A1ABF"/>
    <w:rsid w:val="002A2E23"/>
    <w:rsid w:val="002A30BF"/>
    <w:rsid w:val="002A349E"/>
    <w:rsid w:val="002A37EC"/>
    <w:rsid w:val="002A57F7"/>
    <w:rsid w:val="002A58D1"/>
    <w:rsid w:val="002A5964"/>
    <w:rsid w:val="002A7052"/>
    <w:rsid w:val="002A7147"/>
    <w:rsid w:val="002A7D81"/>
    <w:rsid w:val="002A7E0C"/>
    <w:rsid w:val="002B00CF"/>
    <w:rsid w:val="002B1783"/>
    <w:rsid w:val="002B2BD0"/>
    <w:rsid w:val="002B2E6F"/>
    <w:rsid w:val="002B3221"/>
    <w:rsid w:val="002B3539"/>
    <w:rsid w:val="002B47DA"/>
    <w:rsid w:val="002B4847"/>
    <w:rsid w:val="002B7F7E"/>
    <w:rsid w:val="002C04C1"/>
    <w:rsid w:val="002C0515"/>
    <w:rsid w:val="002C1821"/>
    <w:rsid w:val="002C1EF6"/>
    <w:rsid w:val="002C23D5"/>
    <w:rsid w:val="002C2AE4"/>
    <w:rsid w:val="002C33C5"/>
    <w:rsid w:val="002C3CA2"/>
    <w:rsid w:val="002C46BE"/>
    <w:rsid w:val="002C68B2"/>
    <w:rsid w:val="002C6DAC"/>
    <w:rsid w:val="002C78A0"/>
    <w:rsid w:val="002C7995"/>
    <w:rsid w:val="002D1662"/>
    <w:rsid w:val="002D22A1"/>
    <w:rsid w:val="002D2DDE"/>
    <w:rsid w:val="002D3455"/>
    <w:rsid w:val="002D3C8F"/>
    <w:rsid w:val="002D495A"/>
    <w:rsid w:val="002D54EC"/>
    <w:rsid w:val="002D5E1D"/>
    <w:rsid w:val="002D6DA4"/>
    <w:rsid w:val="002D79F2"/>
    <w:rsid w:val="002E06C2"/>
    <w:rsid w:val="002E0D7E"/>
    <w:rsid w:val="002E1A6D"/>
    <w:rsid w:val="002E3230"/>
    <w:rsid w:val="002E3413"/>
    <w:rsid w:val="002E3CB8"/>
    <w:rsid w:val="002E41F3"/>
    <w:rsid w:val="002E5EDB"/>
    <w:rsid w:val="002E7229"/>
    <w:rsid w:val="002E75CA"/>
    <w:rsid w:val="002E7C10"/>
    <w:rsid w:val="002F1637"/>
    <w:rsid w:val="002F2FCA"/>
    <w:rsid w:val="002F3558"/>
    <w:rsid w:val="002F4918"/>
    <w:rsid w:val="002F53BC"/>
    <w:rsid w:val="002F65C6"/>
    <w:rsid w:val="003001A2"/>
    <w:rsid w:val="00300488"/>
    <w:rsid w:val="003015AA"/>
    <w:rsid w:val="003019EB"/>
    <w:rsid w:val="00301A60"/>
    <w:rsid w:val="00301E93"/>
    <w:rsid w:val="003020EF"/>
    <w:rsid w:val="00302982"/>
    <w:rsid w:val="0030313F"/>
    <w:rsid w:val="003033FA"/>
    <w:rsid w:val="00303AF4"/>
    <w:rsid w:val="00304533"/>
    <w:rsid w:val="0030490B"/>
    <w:rsid w:val="00304AA9"/>
    <w:rsid w:val="00305E6A"/>
    <w:rsid w:val="00305F72"/>
    <w:rsid w:val="003064AC"/>
    <w:rsid w:val="00307109"/>
    <w:rsid w:val="0030744B"/>
    <w:rsid w:val="00310D99"/>
    <w:rsid w:val="00312FB4"/>
    <w:rsid w:val="00313F1A"/>
    <w:rsid w:val="00314071"/>
    <w:rsid w:val="00314266"/>
    <w:rsid w:val="00314BAE"/>
    <w:rsid w:val="00314D78"/>
    <w:rsid w:val="00316665"/>
    <w:rsid w:val="00316E08"/>
    <w:rsid w:val="00317301"/>
    <w:rsid w:val="003212EC"/>
    <w:rsid w:val="00321BEF"/>
    <w:rsid w:val="00321F81"/>
    <w:rsid w:val="003234CB"/>
    <w:rsid w:val="00323B24"/>
    <w:rsid w:val="00323E4A"/>
    <w:rsid w:val="00323FC3"/>
    <w:rsid w:val="00324A38"/>
    <w:rsid w:val="00325DBB"/>
    <w:rsid w:val="003271FD"/>
    <w:rsid w:val="00331891"/>
    <w:rsid w:val="00331DC8"/>
    <w:rsid w:val="00333123"/>
    <w:rsid w:val="00333623"/>
    <w:rsid w:val="00333C3C"/>
    <w:rsid w:val="003345E2"/>
    <w:rsid w:val="00334659"/>
    <w:rsid w:val="00334CBE"/>
    <w:rsid w:val="003352CA"/>
    <w:rsid w:val="003353C1"/>
    <w:rsid w:val="00337359"/>
    <w:rsid w:val="00341735"/>
    <w:rsid w:val="00343469"/>
    <w:rsid w:val="003443CB"/>
    <w:rsid w:val="00344A44"/>
    <w:rsid w:val="003453B1"/>
    <w:rsid w:val="0034594E"/>
    <w:rsid w:val="003514B4"/>
    <w:rsid w:val="00351A97"/>
    <w:rsid w:val="00352ACA"/>
    <w:rsid w:val="00353990"/>
    <w:rsid w:val="00354B62"/>
    <w:rsid w:val="00355632"/>
    <w:rsid w:val="00356995"/>
    <w:rsid w:val="00357BD8"/>
    <w:rsid w:val="00361D91"/>
    <w:rsid w:val="00362484"/>
    <w:rsid w:val="0036268A"/>
    <w:rsid w:val="00363CDE"/>
    <w:rsid w:val="0036430A"/>
    <w:rsid w:val="00364BD1"/>
    <w:rsid w:val="003652C3"/>
    <w:rsid w:val="00365565"/>
    <w:rsid w:val="0036572C"/>
    <w:rsid w:val="00365A4A"/>
    <w:rsid w:val="00366B40"/>
    <w:rsid w:val="0036749B"/>
    <w:rsid w:val="003704E3"/>
    <w:rsid w:val="003705C4"/>
    <w:rsid w:val="00370DDD"/>
    <w:rsid w:val="00370E3B"/>
    <w:rsid w:val="0037248A"/>
    <w:rsid w:val="00372D46"/>
    <w:rsid w:val="00373A16"/>
    <w:rsid w:val="00375DFF"/>
    <w:rsid w:val="0037636D"/>
    <w:rsid w:val="0038004E"/>
    <w:rsid w:val="003802EB"/>
    <w:rsid w:val="0038352A"/>
    <w:rsid w:val="00383573"/>
    <w:rsid w:val="00383B2B"/>
    <w:rsid w:val="0038465D"/>
    <w:rsid w:val="00384772"/>
    <w:rsid w:val="003849A2"/>
    <w:rsid w:val="003851ED"/>
    <w:rsid w:val="003856AD"/>
    <w:rsid w:val="003864C8"/>
    <w:rsid w:val="00391130"/>
    <w:rsid w:val="003914CA"/>
    <w:rsid w:val="003931E2"/>
    <w:rsid w:val="00393DC7"/>
    <w:rsid w:val="00393FC5"/>
    <w:rsid w:val="003941ED"/>
    <w:rsid w:val="00394715"/>
    <w:rsid w:val="00396D16"/>
    <w:rsid w:val="00397323"/>
    <w:rsid w:val="00397655"/>
    <w:rsid w:val="00397D9B"/>
    <w:rsid w:val="003A0920"/>
    <w:rsid w:val="003A2B19"/>
    <w:rsid w:val="003A2EF5"/>
    <w:rsid w:val="003A4060"/>
    <w:rsid w:val="003A461E"/>
    <w:rsid w:val="003A57BB"/>
    <w:rsid w:val="003A6158"/>
    <w:rsid w:val="003A698F"/>
    <w:rsid w:val="003A73EF"/>
    <w:rsid w:val="003B01D8"/>
    <w:rsid w:val="003B034C"/>
    <w:rsid w:val="003B0370"/>
    <w:rsid w:val="003B04BE"/>
    <w:rsid w:val="003B0784"/>
    <w:rsid w:val="003B221E"/>
    <w:rsid w:val="003B320D"/>
    <w:rsid w:val="003B439E"/>
    <w:rsid w:val="003B46FE"/>
    <w:rsid w:val="003B4C11"/>
    <w:rsid w:val="003B4EFF"/>
    <w:rsid w:val="003B665F"/>
    <w:rsid w:val="003B6F46"/>
    <w:rsid w:val="003B7869"/>
    <w:rsid w:val="003C0C1D"/>
    <w:rsid w:val="003C701D"/>
    <w:rsid w:val="003C7148"/>
    <w:rsid w:val="003C7322"/>
    <w:rsid w:val="003D14CD"/>
    <w:rsid w:val="003D1EEB"/>
    <w:rsid w:val="003D239B"/>
    <w:rsid w:val="003D29BD"/>
    <w:rsid w:val="003D2C7D"/>
    <w:rsid w:val="003D47F2"/>
    <w:rsid w:val="003D691F"/>
    <w:rsid w:val="003D6D82"/>
    <w:rsid w:val="003D76B3"/>
    <w:rsid w:val="003E13ED"/>
    <w:rsid w:val="003E1C8C"/>
    <w:rsid w:val="003E1FAB"/>
    <w:rsid w:val="003E322B"/>
    <w:rsid w:val="003E34C6"/>
    <w:rsid w:val="003E36D8"/>
    <w:rsid w:val="003E3D4F"/>
    <w:rsid w:val="003E4108"/>
    <w:rsid w:val="003E4B72"/>
    <w:rsid w:val="003E4C34"/>
    <w:rsid w:val="003E5619"/>
    <w:rsid w:val="003E5EEF"/>
    <w:rsid w:val="003E666A"/>
    <w:rsid w:val="003E7CAF"/>
    <w:rsid w:val="003E7D67"/>
    <w:rsid w:val="003F1B07"/>
    <w:rsid w:val="003F1F9E"/>
    <w:rsid w:val="003F2EAA"/>
    <w:rsid w:val="003F37E2"/>
    <w:rsid w:val="003F41F8"/>
    <w:rsid w:val="003F49B7"/>
    <w:rsid w:val="003F4DF2"/>
    <w:rsid w:val="003F60E4"/>
    <w:rsid w:val="003F6E57"/>
    <w:rsid w:val="003F7349"/>
    <w:rsid w:val="00400691"/>
    <w:rsid w:val="00401D72"/>
    <w:rsid w:val="0040210F"/>
    <w:rsid w:val="004035F5"/>
    <w:rsid w:val="0040437A"/>
    <w:rsid w:val="00404C64"/>
    <w:rsid w:val="0040538A"/>
    <w:rsid w:val="00410AC5"/>
    <w:rsid w:val="004113DF"/>
    <w:rsid w:val="00411455"/>
    <w:rsid w:val="00411C5C"/>
    <w:rsid w:val="004126C3"/>
    <w:rsid w:val="004144EE"/>
    <w:rsid w:val="00414946"/>
    <w:rsid w:val="004150C4"/>
    <w:rsid w:val="00416BB1"/>
    <w:rsid w:val="00417DB7"/>
    <w:rsid w:val="00420A79"/>
    <w:rsid w:val="00421809"/>
    <w:rsid w:val="0042229C"/>
    <w:rsid w:val="00422C1E"/>
    <w:rsid w:val="00422D5B"/>
    <w:rsid w:val="00423855"/>
    <w:rsid w:val="00424130"/>
    <w:rsid w:val="00424748"/>
    <w:rsid w:val="00427628"/>
    <w:rsid w:val="00427FEA"/>
    <w:rsid w:val="00430216"/>
    <w:rsid w:val="0043042B"/>
    <w:rsid w:val="00431769"/>
    <w:rsid w:val="00433054"/>
    <w:rsid w:val="00433429"/>
    <w:rsid w:val="00433ACE"/>
    <w:rsid w:val="00436C85"/>
    <w:rsid w:val="004377B9"/>
    <w:rsid w:val="00437AF6"/>
    <w:rsid w:val="004423B3"/>
    <w:rsid w:val="004434D7"/>
    <w:rsid w:val="00444659"/>
    <w:rsid w:val="00444C3F"/>
    <w:rsid w:val="0044547C"/>
    <w:rsid w:val="00445B73"/>
    <w:rsid w:val="00445CAB"/>
    <w:rsid w:val="004461DF"/>
    <w:rsid w:val="00446980"/>
    <w:rsid w:val="00446F79"/>
    <w:rsid w:val="004476CF"/>
    <w:rsid w:val="00450252"/>
    <w:rsid w:val="004510A8"/>
    <w:rsid w:val="0045293A"/>
    <w:rsid w:val="00452F2F"/>
    <w:rsid w:val="00453312"/>
    <w:rsid w:val="00453B55"/>
    <w:rsid w:val="00454076"/>
    <w:rsid w:val="00454128"/>
    <w:rsid w:val="004541CB"/>
    <w:rsid w:val="00454FB3"/>
    <w:rsid w:val="00455731"/>
    <w:rsid w:val="0045574F"/>
    <w:rsid w:val="0045667F"/>
    <w:rsid w:val="00456820"/>
    <w:rsid w:val="00457E4F"/>
    <w:rsid w:val="00460AE1"/>
    <w:rsid w:val="00460F3B"/>
    <w:rsid w:val="0046137F"/>
    <w:rsid w:val="004615D3"/>
    <w:rsid w:val="004620E3"/>
    <w:rsid w:val="0046323D"/>
    <w:rsid w:val="004632EE"/>
    <w:rsid w:val="00464027"/>
    <w:rsid w:val="004643B4"/>
    <w:rsid w:val="00464891"/>
    <w:rsid w:val="00465A4F"/>
    <w:rsid w:val="00466CE7"/>
    <w:rsid w:val="00467CB1"/>
    <w:rsid w:val="00467DD5"/>
    <w:rsid w:val="0047055D"/>
    <w:rsid w:val="00470AE5"/>
    <w:rsid w:val="00471EFC"/>
    <w:rsid w:val="00471FA1"/>
    <w:rsid w:val="00473A42"/>
    <w:rsid w:val="00473C85"/>
    <w:rsid w:val="00475019"/>
    <w:rsid w:val="0047625E"/>
    <w:rsid w:val="0047742F"/>
    <w:rsid w:val="00477873"/>
    <w:rsid w:val="0048018E"/>
    <w:rsid w:val="00481DE0"/>
    <w:rsid w:val="0048206B"/>
    <w:rsid w:val="00482363"/>
    <w:rsid w:val="00482B64"/>
    <w:rsid w:val="0048348A"/>
    <w:rsid w:val="00484518"/>
    <w:rsid w:val="00484E99"/>
    <w:rsid w:val="00485410"/>
    <w:rsid w:val="004855E2"/>
    <w:rsid w:val="004857C5"/>
    <w:rsid w:val="004868B3"/>
    <w:rsid w:val="00486DDD"/>
    <w:rsid w:val="00487B3A"/>
    <w:rsid w:val="004902C4"/>
    <w:rsid w:val="004906DE"/>
    <w:rsid w:val="0049070A"/>
    <w:rsid w:val="00491064"/>
    <w:rsid w:val="00491376"/>
    <w:rsid w:val="00491ABC"/>
    <w:rsid w:val="0049324F"/>
    <w:rsid w:val="0049402D"/>
    <w:rsid w:val="004968D5"/>
    <w:rsid w:val="004A04BD"/>
    <w:rsid w:val="004A0CE8"/>
    <w:rsid w:val="004A16E6"/>
    <w:rsid w:val="004A1AB1"/>
    <w:rsid w:val="004A223A"/>
    <w:rsid w:val="004A35A5"/>
    <w:rsid w:val="004A59A0"/>
    <w:rsid w:val="004A5D29"/>
    <w:rsid w:val="004A601E"/>
    <w:rsid w:val="004B099F"/>
    <w:rsid w:val="004B21A9"/>
    <w:rsid w:val="004B2BC0"/>
    <w:rsid w:val="004B3E2B"/>
    <w:rsid w:val="004B53D1"/>
    <w:rsid w:val="004B6631"/>
    <w:rsid w:val="004B68BE"/>
    <w:rsid w:val="004B6E21"/>
    <w:rsid w:val="004B7A5D"/>
    <w:rsid w:val="004C0737"/>
    <w:rsid w:val="004C2391"/>
    <w:rsid w:val="004C2717"/>
    <w:rsid w:val="004C2C30"/>
    <w:rsid w:val="004C3720"/>
    <w:rsid w:val="004C415D"/>
    <w:rsid w:val="004C4482"/>
    <w:rsid w:val="004C5BD5"/>
    <w:rsid w:val="004C6573"/>
    <w:rsid w:val="004C69E6"/>
    <w:rsid w:val="004C7567"/>
    <w:rsid w:val="004D0BA4"/>
    <w:rsid w:val="004D216D"/>
    <w:rsid w:val="004D331B"/>
    <w:rsid w:val="004D4740"/>
    <w:rsid w:val="004D4F9A"/>
    <w:rsid w:val="004D5D8D"/>
    <w:rsid w:val="004D5F0C"/>
    <w:rsid w:val="004D606A"/>
    <w:rsid w:val="004D6632"/>
    <w:rsid w:val="004E126D"/>
    <w:rsid w:val="004E1A98"/>
    <w:rsid w:val="004E2220"/>
    <w:rsid w:val="004E2D0B"/>
    <w:rsid w:val="004E2E22"/>
    <w:rsid w:val="004E2EEE"/>
    <w:rsid w:val="004E3D58"/>
    <w:rsid w:val="004E4D1B"/>
    <w:rsid w:val="004E6511"/>
    <w:rsid w:val="004E6A8A"/>
    <w:rsid w:val="004E718A"/>
    <w:rsid w:val="004F0D2A"/>
    <w:rsid w:val="004F11C1"/>
    <w:rsid w:val="004F14C2"/>
    <w:rsid w:val="004F234C"/>
    <w:rsid w:val="004F2581"/>
    <w:rsid w:val="004F2C9C"/>
    <w:rsid w:val="004F344A"/>
    <w:rsid w:val="004F4B26"/>
    <w:rsid w:val="004F584A"/>
    <w:rsid w:val="004F684C"/>
    <w:rsid w:val="004F6B71"/>
    <w:rsid w:val="004F6C53"/>
    <w:rsid w:val="004F7582"/>
    <w:rsid w:val="004F75D6"/>
    <w:rsid w:val="004F7847"/>
    <w:rsid w:val="0050010C"/>
    <w:rsid w:val="005001F1"/>
    <w:rsid w:val="005010BB"/>
    <w:rsid w:val="00501F33"/>
    <w:rsid w:val="00502B18"/>
    <w:rsid w:val="00502E64"/>
    <w:rsid w:val="00503729"/>
    <w:rsid w:val="00504244"/>
    <w:rsid w:val="0050509C"/>
    <w:rsid w:val="00505588"/>
    <w:rsid w:val="00505814"/>
    <w:rsid w:val="00505BA3"/>
    <w:rsid w:val="005068A1"/>
    <w:rsid w:val="00510F23"/>
    <w:rsid w:val="00511596"/>
    <w:rsid w:val="005123E7"/>
    <w:rsid w:val="00513E11"/>
    <w:rsid w:val="00513F6F"/>
    <w:rsid w:val="005142DB"/>
    <w:rsid w:val="00515679"/>
    <w:rsid w:val="00516DAE"/>
    <w:rsid w:val="00516E79"/>
    <w:rsid w:val="005177BE"/>
    <w:rsid w:val="00517F28"/>
    <w:rsid w:val="00517FCE"/>
    <w:rsid w:val="005208CC"/>
    <w:rsid w:val="0052142F"/>
    <w:rsid w:val="00524870"/>
    <w:rsid w:val="00524C37"/>
    <w:rsid w:val="00525EE5"/>
    <w:rsid w:val="0052613C"/>
    <w:rsid w:val="00526621"/>
    <w:rsid w:val="005269DC"/>
    <w:rsid w:val="00527B5D"/>
    <w:rsid w:val="00530232"/>
    <w:rsid w:val="005314A2"/>
    <w:rsid w:val="00532A37"/>
    <w:rsid w:val="00533AFA"/>
    <w:rsid w:val="00533C61"/>
    <w:rsid w:val="00533FEC"/>
    <w:rsid w:val="00534997"/>
    <w:rsid w:val="005353E5"/>
    <w:rsid w:val="0053563D"/>
    <w:rsid w:val="00536527"/>
    <w:rsid w:val="00536F03"/>
    <w:rsid w:val="00540ECF"/>
    <w:rsid w:val="0054104D"/>
    <w:rsid w:val="00541288"/>
    <w:rsid w:val="005413EF"/>
    <w:rsid w:val="00541BD7"/>
    <w:rsid w:val="005434B1"/>
    <w:rsid w:val="00544A40"/>
    <w:rsid w:val="00544D0D"/>
    <w:rsid w:val="00545155"/>
    <w:rsid w:val="005456CD"/>
    <w:rsid w:val="005463A8"/>
    <w:rsid w:val="005466D3"/>
    <w:rsid w:val="0054754C"/>
    <w:rsid w:val="005506E6"/>
    <w:rsid w:val="00550A95"/>
    <w:rsid w:val="005510BA"/>
    <w:rsid w:val="005510BE"/>
    <w:rsid w:val="00551166"/>
    <w:rsid w:val="005512B6"/>
    <w:rsid w:val="005513A3"/>
    <w:rsid w:val="00552DB7"/>
    <w:rsid w:val="00555069"/>
    <w:rsid w:val="00555640"/>
    <w:rsid w:val="00556336"/>
    <w:rsid w:val="00556AD5"/>
    <w:rsid w:val="00557656"/>
    <w:rsid w:val="00557ECE"/>
    <w:rsid w:val="00560A4C"/>
    <w:rsid w:val="00564AA8"/>
    <w:rsid w:val="00566337"/>
    <w:rsid w:val="00567DBF"/>
    <w:rsid w:val="00570A9C"/>
    <w:rsid w:val="00571302"/>
    <w:rsid w:val="0057207B"/>
    <w:rsid w:val="00572496"/>
    <w:rsid w:val="00572834"/>
    <w:rsid w:val="005728A8"/>
    <w:rsid w:val="00573C95"/>
    <w:rsid w:val="00573DA6"/>
    <w:rsid w:val="0057482E"/>
    <w:rsid w:val="0057542E"/>
    <w:rsid w:val="00577147"/>
    <w:rsid w:val="0057792A"/>
    <w:rsid w:val="00580399"/>
    <w:rsid w:val="00580CA2"/>
    <w:rsid w:val="00581CE6"/>
    <w:rsid w:val="00582DE9"/>
    <w:rsid w:val="005839ED"/>
    <w:rsid w:val="00583BF7"/>
    <w:rsid w:val="005855B4"/>
    <w:rsid w:val="0058777B"/>
    <w:rsid w:val="005919BA"/>
    <w:rsid w:val="005921CE"/>
    <w:rsid w:val="005924FB"/>
    <w:rsid w:val="00592DD7"/>
    <w:rsid w:val="00593DEE"/>
    <w:rsid w:val="00594268"/>
    <w:rsid w:val="005953CC"/>
    <w:rsid w:val="00595C7D"/>
    <w:rsid w:val="0059735D"/>
    <w:rsid w:val="0059735E"/>
    <w:rsid w:val="00597BEC"/>
    <w:rsid w:val="005A2258"/>
    <w:rsid w:val="005A2B01"/>
    <w:rsid w:val="005A2D8C"/>
    <w:rsid w:val="005A2DE3"/>
    <w:rsid w:val="005A3479"/>
    <w:rsid w:val="005A435C"/>
    <w:rsid w:val="005A503F"/>
    <w:rsid w:val="005A7299"/>
    <w:rsid w:val="005A7B85"/>
    <w:rsid w:val="005B02A5"/>
    <w:rsid w:val="005B0C1C"/>
    <w:rsid w:val="005B0CD3"/>
    <w:rsid w:val="005B0DDD"/>
    <w:rsid w:val="005B1434"/>
    <w:rsid w:val="005B17F1"/>
    <w:rsid w:val="005B1E8E"/>
    <w:rsid w:val="005B20C3"/>
    <w:rsid w:val="005B3493"/>
    <w:rsid w:val="005B442A"/>
    <w:rsid w:val="005B4631"/>
    <w:rsid w:val="005B4788"/>
    <w:rsid w:val="005B4A00"/>
    <w:rsid w:val="005C1056"/>
    <w:rsid w:val="005C107B"/>
    <w:rsid w:val="005C1BB5"/>
    <w:rsid w:val="005C4492"/>
    <w:rsid w:val="005C48E8"/>
    <w:rsid w:val="005C4B57"/>
    <w:rsid w:val="005C5AD8"/>
    <w:rsid w:val="005C6B12"/>
    <w:rsid w:val="005C7726"/>
    <w:rsid w:val="005D1792"/>
    <w:rsid w:val="005D1FB1"/>
    <w:rsid w:val="005D2753"/>
    <w:rsid w:val="005D2E00"/>
    <w:rsid w:val="005D3F95"/>
    <w:rsid w:val="005D43FF"/>
    <w:rsid w:val="005D4710"/>
    <w:rsid w:val="005D6BEC"/>
    <w:rsid w:val="005D7684"/>
    <w:rsid w:val="005D7D65"/>
    <w:rsid w:val="005D7DB7"/>
    <w:rsid w:val="005E0AEF"/>
    <w:rsid w:val="005E0F33"/>
    <w:rsid w:val="005E289E"/>
    <w:rsid w:val="005E4B7E"/>
    <w:rsid w:val="005E4EF1"/>
    <w:rsid w:val="005E5108"/>
    <w:rsid w:val="005E601D"/>
    <w:rsid w:val="005E684D"/>
    <w:rsid w:val="005E702C"/>
    <w:rsid w:val="005E7698"/>
    <w:rsid w:val="005E79CA"/>
    <w:rsid w:val="005F068A"/>
    <w:rsid w:val="005F1965"/>
    <w:rsid w:val="005F2803"/>
    <w:rsid w:val="005F3F9C"/>
    <w:rsid w:val="005F4ED8"/>
    <w:rsid w:val="005F50D5"/>
    <w:rsid w:val="005F59D5"/>
    <w:rsid w:val="005F5A81"/>
    <w:rsid w:val="005F61B4"/>
    <w:rsid w:val="005F6677"/>
    <w:rsid w:val="005F6F5E"/>
    <w:rsid w:val="005F7331"/>
    <w:rsid w:val="00602110"/>
    <w:rsid w:val="0060285C"/>
    <w:rsid w:val="00602D87"/>
    <w:rsid w:val="00603636"/>
    <w:rsid w:val="00603AEC"/>
    <w:rsid w:val="00604367"/>
    <w:rsid w:val="0060481E"/>
    <w:rsid w:val="00604DF6"/>
    <w:rsid w:val="006052C6"/>
    <w:rsid w:val="006055B6"/>
    <w:rsid w:val="006074F7"/>
    <w:rsid w:val="006104F0"/>
    <w:rsid w:val="00610F96"/>
    <w:rsid w:val="006113D1"/>
    <w:rsid w:val="006115C5"/>
    <w:rsid w:val="00611D6D"/>
    <w:rsid w:val="00612012"/>
    <w:rsid w:val="00612DC2"/>
    <w:rsid w:val="0061610F"/>
    <w:rsid w:val="006168DA"/>
    <w:rsid w:val="00620518"/>
    <w:rsid w:val="00620A23"/>
    <w:rsid w:val="00620F74"/>
    <w:rsid w:val="006217E7"/>
    <w:rsid w:val="00623134"/>
    <w:rsid w:val="00624939"/>
    <w:rsid w:val="00625E16"/>
    <w:rsid w:val="00626CD4"/>
    <w:rsid w:val="00626D22"/>
    <w:rsid w:val="00626E09"/>
    <w:rsid w:val="00627521"/>
    <w:rsid w:val="006304C3"/>
    <w:rsid w:val="006318D3"/>
    <w:rsid w:val="0063249C"/>
    <w:rsid w:val="00633E99"/>
    <w:rsid w:val="006342B9"/>
    <w:rsid w:val="00635019"/>
    <w:rsid w:val="0064008C"/>
    <w:rsid w:val="00640116"/>
    <w:rsid w:val="00640E9C"/>
    <w:rsid w:val="00641428"/>
    <w:rsid w:val="00641602"/>
    <w:rsid w:val="006418FB"/>
    <w:rsid w:val="0064206A"/>
    <w:rsid w:val="00643E66"/>
    <w:rsid w:val="00643FD2"/>
    <w:rsid w:val="006448E3"/>
    <w:rsid w:val="00644AC3"/>
    <w:rsid w:val="00645574"/>
    <w:rsid w:val="00645753"/>
    <w:rsid w:val="006458B0"/>
    <w:rsid w:val="00645C8C"/>
    <w:rsid w:val="0064640D"/>
    <w:rsid w:val="0064772E"/>
    <w:rsid w:val="00650940"/>
    <w:rsid w:val="00652A3B"/>
    <w:rsid w:val="00652D32"/>
    <w:rsid w:val="00653BAD"/>
    <w:rsid w:val="00654381"/>
    <w:rsid w:val="006543DD"/>
    <w:rsid w:val="00654D40"/>
    <w:rsid w:val="00654E92"/>
    <w:rsid w:val="00655358"/>
    <w:rsid w:val="00655476"/>
    <w:rsid w:val="00655A17"/>
    <w:rsid w:val="00655B44"/>
    <w:rsid w:val="00656882"/>
    <w:rsid w:val="00657D3C"/>
    <w:rsid w:val="0066058A"/>
    <w:rsid w:val="00660B43"/>
    <w:rsid w:val="00661171"/>
    <w:rsid w:val="00661635"/>
    <w:rsid w:val="0066196D"/>
    <w:rsid w:val="00661E90"/>
    <w:rsid w:val="00662345"/>
    <w:rsid w:val="00662903"/>
    <w:rsid w:val="006629B7"/>
    <w:rsid w:val="00662C04"/>
    <w:rsid w:val="00662E82"/>
    <w:rsid w:val="0066305B"/>
    <w:rsid w:val="0066334C"/>
    <w:rsid w:val="006648CD"/>
    <w:rsid w:val="00664D22"/>
    <w:rsid w:val="0066515F"/>
    <w:rsid w:val="0066594F"/>
    <w:rsid w:val="00665F63"/>
    <w:rsid w:val="00666946"/>
    <w:rsid w:val="00666BA9"/>
    <w:rsid w:val="00667651"/>
    <w:rsid w:val="0067011E"/>
    <w:rsid w:val="00670194"/>
    <w:rsid w:val="006706C5"/>
    <w:rsid w:val="00670721"/>
    <w:rsid w:val="00671A01"/>
    <w:rsid w:val="00671C4B"/>
    <w:rsid w:val="00673CB4"/>
    <w:rsid w:val="00674253"/>
    <w:rsid w:val="00675E78"/>
    <w:rsid w:val="00676063"/>
    <w:rsid w:val="00677B40"/>
    <w:rsid w:val="00677E02"/>
    <w:rsid w:val="0068023A"/>
    <w:rsid w:val="00681653"/>
    <w:rsid w:val="00681D72"/>
    <w:rsid w:val="00681FFB"/>
    <w:rsid w:val="006822BB"/>
    <w:rsid w:val="00682577"/>
    <w:rsid w:val="00682C34"/>
    <w:rsid w:val="00684265"/>
    <w:rsid w:val="00684AB5"/>
    <w:rsid w:val="00685AF3"/>
    <w:rsid w:val="00686592"/>
    <w:rsid w:val="006866E2"/>
    <w:rsid w:val="00686C70"/>
    <w:rsid w:val="00687B32"/>
    <w:rsid w:val="00690728"/>
    <w:rsid w:val="00690FE8"/>
    <w:rsid w:val="006910D0"/>
    <w:rsid w:val="00691CB9"/>
    <w:rsid w:val="006920A0"/>
    <w:rsid w:val="00692AEC"/>
    <w:rsid w:val="00692D42"/>
    <w:rsid w:val="00693A6B"/>
    <w:rsid w:val="00695362"/>
    <w:rsid w:val="0069672E"/>
    <w:rsid w:val="00696869"/>
    <w:rsid w:val="00696FBD"/>
    <w:rsid w:val="00697A84"/>
    <w:rsid w:val="006A0359"/>
    <w:rsid w:val="006A0A84"/>
    <w:rsid w:val="006A31F8"/>
    <w:rsid w:val="006A45B5"/>
    <w:rsid w:val="006A4DB9"/>
    <w:rsid w:val="006A4DE1"/>
    <w:rsid w:val="006A5A1E"/>
    <w:rsid w:val="006A5A70"/>
    <w:rsid w:val="006A67C6"/>
    <w:rsid w:val="006A725C"/>
    <w:rsid w:val="006B0473"/>
    <w:rsid w:val="006B1C13"/>
    <w:rsid w:val="006B2309"/>
    <w:rsid w:val="006B3A1E"/>
    <w:rsid w:val="006B3B73"/>
    <w:rsid w:val="006B46A7"/>
    <w:rsid w:val="006B477F"/>
    <w:rsid w:val="006B4A73"/>
    <w:rsid w:val="006B5EA8"/>
    <w:rsid w:val="006B73B0"/>
    <w:rsid w:val="006B78E2"/>
    <w:rsid w:val="006B7A2A"/>
    <w:rsid w:val="006C093D"/>
    <w:rsid w:val="006C0984"/>
    <w:rsid w:val="006C0FBB"/>
    <w:rsid w:val="006C160C"/>
    <w:rsid w:val="006C1A3C"/>
    <w:rsid w:val="006C36EA"/>
    <w:rsid w:val="006C3EFA"/>
    <w:rsid w:val="006C4196"/>
    <w:rsid w:val="006C4452"/>
    <w:rsid w:val="006C457A"/>
    <w:rsid w:val="006C532D"/>
    <w:rsid w:val="006C5BB9"/>
    <w:rsid w:val="006C67AD"/>
    <w:rsid w:val="006D16D3"/>
    <w:rsid w:val="006D1BAD"/>
    <w:rsid w:val="006D2D66"/>
    <w:rsid w:val="006D2FF0"/>
    <w:rsid w:val="006D39E6"/>
    <w:rsid w:val="006D4610"/>
    <w:rsid w:val="006D5176"/>
    <w:rsid w:val="006D6511"/>
    <w:rsid w:val="006D6D4E"/>
    <w:rsid w:val="006D6E00"/>
    <w:rsid w:val="006E11DD"/>
    <w:rsid w:val="006E12A2"/>
    <w:rsid w:val="006E2136"/>
    <w:rsid w:val="006E2345"/>
    <w:rsid w:val="006E2369"/>
    <w:rsid w:val="006E23B5"/>
    <w:rsid w:val="006E2D9D"/>
    <w:rsid w:val="006E2F6C"/>
    <w:rsid w:val="006E3A60"/>
    <w:rsid w:val="006E4146"/>
    <w:rsid w:val="006E4FCF"/>
    <w:rsid w:val="006E63CB"/>
    <w:rsid w:val="006E68AF"/>
    <w:rsid w:val="006E7B85"/>
    <w:rsid w:val="006F0599"/>
    <w:rsid w:val="006F05A8"/>
    <w:rsid w:val="006F1352"/>
    <w:rsid w:val="006F2C5F"/>
    <w:rsid w:val="006F2CBD"/>
    <w:rsid w:val="006F4E74"/>
    <w:rsid w:val="006F51C7"/>
    <w:rsid w:val="006F5CD7"/>
    <w:rsid w:val="006F6326"/>
    <w:rsid w:val="006F7584"/>
    <w:rsid w:val="006F77B7"/>
    <w:rsid w:val="006F7A2F"/>
    <w:rsid w:val="007002D9"/>
    <w:rsid w:val="00700A17"/>
    <w:rsid w:val="00701AF7"/>
    <w:rsid w:val="00702290"/>
    <w:rsid w:val="0070559F"/>
    <w:rsid w:val="0070563A"/>
    <w:rsid w:val="00705C97"/>
    <w:rsid w:val="00706850"/>
    <w:rsid w:val="00706F77"/>
    <w:rsid w:val="0070757F"/>
    <w:rsid w:val="0070765D"/>
    <w:rsid w:val="00710675"/>
    <w:rsid w:val="007109B6"/>
    <w:rsid w:val="0071195F"/>
    <w:rsid w:val="00711AF5"/>
    <w:rsid w:val="007121D3"/>
    <w:rsid w:val="0071292D"/>
    <w:rsid w:val="00713776"/>
    <w:rsid w:val="0071397D"/>
    <w:rsid w:val="0071485F"/>
    <w:rsid w:val="00714912"/>
    <w:rsid w:val="00714F07"/>
    <w:rsid w:val="007150B1"/>
    <w:rsid w:val="007154A6"/>
    <w:rsid w:val="007162BD"/>
    <w:rsid w:val="007165C2"/>
    <w:rsid w:val="00717837"/>
    <w:rsid w:val="00720225"/>
    <w:rsid w:val="007202AE"/>
    <w:rsid w:val="00720336"/>
    <w:rsid w:val="0072131F"/>
    <w:rsid w:val="0072227E"/>
    <w:rsid w:val="00722637"/>
    <w:rsid w:val="00723AE3"/>
    <w:rsid w:val="00724EDD"/>
    <w:rsid w:val="00725071"/>
    <w:rsid w:val="00725565"/>
    <w:rsid w:val="007259F7"/>
    <w:rsid w:val="00726331"/>
    <w:rsid w:val="007274DC"/>
    <w:rsid w:val="00727AC8"/>
    <w:rsid w:val="0073006D"/>
    <w:rsid w:val="0073021B"/>
    <w:rsid w:val="0073319C"/>
    <w:rsid w:val="007331DA"/>
    <w:rsid w:val="00733886"/>
    <w:rsid w:val="00733AE7"/>
    <w:rsid w:val="007348D6"/>
    <w:rsid w:val="007350AA"/>
    <w:rsid w:val="00736603"/>
    <w:rsid w:val="0073664B"/>
    <w:rsid w:val="00736806"/>
    <w:rsid w:val="007409F6"/>
    <w:rsid w:val="00741A14"/>
    <w:rsid w:val="00742551"/>
    <w:rsid w:val="00742FF3"/>
    <w:rsid w:val="0074455F"/>
    <w:rsid w:val="00744F39"/>
    <w:rsid w:val="0074584F"/>
    <w:rsid w:val="00745C1D"/>
    <w:rsid w:val="007469DB"/>
    <w:rsid w:val="00747262"/>
    <w:rsid w:val="00747B39"/>
    <w:rsid w:val="00750CBA"/>
    <w:rsid w:val="0075145B"/>
    <w:rsid w:val="007514A9"/>
    <w:rsid w:val="00751C7E"/>
    <w:rsid w:val="00751D5B"/>
    <w:rsid w:val="00751D82"/>
    <w:rsid w:val="0075472A"/>
    <w:rsid w:val="00754DED"/>
    <w:rsid w:val="00754EF1"/>
    <w:rsid w:val="00756A3C"/>
    <w:rsid w:val="00757609"/>
    <w:rsid w:val="00757940"/>
    <w:rsid w:val="00757D8F"/>
    <w:rsid w:val="00757F33"/>
    <w:rsid w:val="00760E57"/>
    <w:rsid w:val="00761024"/>
    <w:rsid w:val="0076160C"/>
    <w:rsid w:val="007629CF"/>
    <w:rsid w:val="0076383C"/>
    <w:rsid w:val="007644D6"/>
    <w:rsid w:val="00764D6C"/>
    <w:rsid w:val="00765C37"/>
    <w:rsid w:val="00767219"/>
    <w:rsid w:val="007678AB"/>
    <w:rsid w:val="00767DBB"/>
    <w:rsid w:val="00767E87"/>
    <w:rsid w:val="00771887"/>
    <w:rsid w:val="007719CB"/>
    <w:rsid w:val="00772827"/>
    <w:rsid w:val="007735BF"/>
    <w:rsid w:val="00773D01"/>
    <w:rsid w:val="00774668"/>
    <w:rsid w:val="0077500F"/>
    <w:rsid w:val="00775851"/>
    <w:rsid w:val="007769EE"/>
    <w:rsid w:val="00776D28"/>
    <w:rsid w:val="00776E4D"/>
    <w:rsid w:val="00777264"/>
    <w:rsid w:val="00777801"/>
    <w:rsid w:val="00780501"/>
    <w:rsid w:val="0078254A"/>
    <w:rsid w:val="00782A3F"/>
    <w:rsid w:val="00783754"/>
    <w:rsid w:val="00783E40"/>
    <w:rsid w:val="00784771"/>
    <w:rsid w:val="00784E64"/>
    <w:rsid w:val="007850BE"/>
    <w:rsid w:val="0078513A"/>
    <w:rsid w:val="00787087"/>
    <w:rsid w:val="00787CD9"/>
    <w:rsid w:val="00792C97"/>
    <w:rsid w:val="007932FB"/>
    <w:rsid w:val="007933D4"/>
    <w:rsid w:val="00793B1B"/>
    <w:rsid w:val="0079496A"/>
    <w:rsid w:val="00795745"/>
    <w:rsid w:val="00795E8D"/>
    <w:rsid w:val="00795ED5"/>
    <w:rsid w:val="00796BD5"/>
    <w:rsid w:val="00797BE3"/>
    <w:rsid w:val="007A01CC"/>
    <w:rsid w:val="007A10D8"/>
    <w:rsid w:val="007A1642"/>
    <w:rsid w:val="007A2D04"/>
    <w:rsid w:val="007A4696"/>
    <w:rsid w:val="007A5394"/>
    <w:rsid w:val="007A55F3"/>
    <w:rsid w:val="007A587E"/>
    <w:rsid w:val="007A5CFC"/>
    <w:rsid w:val="007A62F6"/>
    <w:rsid w:val="007A6621"/>
    <w:rsid w:val="007A7D1A"/>
    <w:rsid w:val="007A7EF7"/>
    <w:rsid w:val="007B0249"/>
    <w:rsid w:val="007B08DA"/>
    <w:rsid w:val="007B0D13"/>
    <w:rsid w:val="007B156E"/>
    <w:rsid w:val="007B16F9"/>
    <w:rsid w:val="007B17D3"/>
    <w:rsid w:val="007B2EE8"/>
    <w:rsid w:val="007B3A14"/>
    <w:rsid w:val="007B3B39"/>
    <w:rsid w:val="007B4024"/>
    <w:rsid w:val="007B46BB"/>
    <w:rsid w:val="007B47FA"/>
    <w:rsid w:val="007B5AB4"/>
    <w:rsid w:val="007B6DD2"/>
    <w:rsid w:val="007B75AB"/>
    <w:rsid w:val="007B7BB7"/>
    <w:rsid w:val="007C0179"/>
    <w:rsid w:val="007C0697"/>
    <w:rsid w:val="007C0FFF"/>
    <w:rsid w:val="007C1061"/>
    <w:rsid w:val="007C302F"/>
    <w:rsid w:val="007C339E"/>
    <w:rsid w:val="007C4715"/>
    <w:rsid w:val="007C573A"/>
    <w:rsid w:val="007C5DEB"/>
    <w:rsid w:val="007C71A6"/>
    <w:rsid w:val="007D0235"/>
    <w:rsid w:val="007D0982"/>
    <w:rsid w:val="007D1BAE"/>
    <w:rsid w:val="007D2795"/>
    <w:rsid w:val="007D2B0E"/>
    <w:rsid w:val="007D3742"/>
    <w:rsid w:val="007D3CB1"/>
    <w:rsid w:val="007D4218"/>
    <w:rsid w:val="007D44DC"/>
    <w:rsid w:val="007D457F"/>
    <w:rsid w:val="007D6414"/>
    <w:rsid w:val="007D67E6"/>
    <w:rsid w:val="007D77F5"/>
    <w:rsid w:val="007E0CA4"/>
    <w:rsid w:val="007E0CEE"/>
    <w:rsid w:val="007E1011"/>
    <w:rsid w:val="007E266A"/>
    <w:rsid w:val="007E349B"/>
    <w:rsid w:val="007E3B95"/>
    <w:rsid w:val="007E4160"/>
    <w:rsid w:val="007E498E"/>
    <w:rsid w:val="007E5E93"/>
    <w:rsid w:val="007E6BAF"/>
    <w:rsid w:val="007E6C60"/>
    <w:rsid w:val="007E7124"/>
    <w:rsid w:val="007F0591"/>
    <w:rsid w:val="007F0BA6"/>
    <w:rsid w:val="007F2CC3"/>
    <w:rsid w:val="007F4B76"/>
    <w:rsid w:val="007F571C"/>
    <w:rsid w:val="007F598C"/>
    <w:rsid w:val="007F5D7D"/>
    <w:rsid w:val="007F6DF7"/>
    <w:rsid w:val="007F6E78"/>
    <w:rsid w:val="007F6EFF"/>
    <w:rsid w:val="007F7864"/>
    <w:rsid w:val="007F78E0"/>
    <w:rsid w:val="007F7D69"/>
    <w:rsid w:val="008008FF"/>
    <w:rsid w:val="00801225"/>
    <w:rsid w:val="00803020"/>
    <w:rsid w:val="0080442C"/>
    <w:rsid w:val="00804A98"/>
    <w:rsid w:val="00805284"/>
    <w:rsid w:val="00805755"/>
    <w:rsid w:val="00805C3E"/>
    <w:rsid w:val="008061CA"/>
    <w:rsid w:val="00810471"/>
    <w:rsid w:val="00810763"/>
    <w:rsid w:val="008108E3"/>
    <w:rsid w:val="008124B9"/>
    <w:rsid w:val="00812977"/>
    <w:rsid w:val="00813395"/>
    <w:rsid w:val="0081368C"/>
    <w:rsid w:val="00813836"/>
    <w:rsid w:val="00814878"/>
    <w:rsid w:val="00815A72"/>
    <w:rsid w:val="0081717B"/>
    <w:rsid w:val="00817C5B"/>
    <w:rsid w:val="00817EB0"/>
    <w:rsid w:val="008225DA"/>
    <w:rsid w:val="00822F02"/>
    <w:rsid w:val="00823D49"/>
    <w:rsid w:val="008246A3"/>
    <w:rsid w:val="008253F2"/>
    <w:rsid w:val="00825471"/>
    <w:rsid w:val="008260D1"/>
    <w:rsid w:val="0082678C"/>
    <w:rsid w:val="00826803"/>
    <w:rsid w:val="00827316"/>
    <w:rsid w:val="00830EF3"/>
    <w:rsid w:val="00831612"/>
    <w:rsid w:val="0083172C"/>
    <w:rsid w:val="00831969"/>
    <w:rsid w:val="008333C3"/>
    <w:rsid w:val="00833910"/>
    <w:rsid w:val="008352AC"/>
    <w:rsid w:val="00835A68"/>
    <w:rsid w:val="00836373"/>
    <w:rsid w:val="00837029"/>
    <w:rsid w:val="0083768A"/>
    <w:rsid w:val="00837940"/>
    <w:rsid w:val="00840120"/>
    <w:rsid w:val="00840C9C"/>
    <w:rsid w:val="0084291B"/>
    <w:rsid w:val="00842C40"/>
    <w:rsid w:val="00843EC9"/>
    <w:rsid w:val="008442F6"/>
    <w:rsid w:val="008443A5"/>
    <w:rsid w:val="008445D3"/>
    <w:rsid w:val="0084552C"/>
    <w:rsid w:val="00846188"/>
    <w:rsid w:val="008468C0"/>
    <w:rsid w:val="008475D8"/>
    <w:rsid w:val="00847B84"/>
    <w:rsid w:val="0085053C"/>
    <w:rsid w:val="00850FF7"/>
    <w:rsid w:val="00853EDD"/>
    <w:rsid w:val="0085487B"/>
    <w:rsid w:val="008555AD"/>
    <w:rsid w:val="00855A21"/>
    <w:rsid w:val="00856B80"/>
    <w:rsid w:val="00857956"/>
    <w:rsid w:val="00857A03"/>
    <w:rsid w:val="00860C30"/>
    <w:rsid w:val="00861F02"/>
    <w:rsid w:val="00862B4E"/>
    <w:rsid w:val="00862DA7"/>
    <w:rsid w:val="00863050"/>
    <w:rsid w:val="00863607"/>
    <w:rsid w:val="0086429B"/>
    <w:rsid w:val="008642C3"/>
    <w:rsid w:val="00864320"/>
    <w:rsid w:val="008645EB"/>
    <w:rsid w:val="00866680"/>
    <w:rsid w:val="00866EA6"/>
    <w:rsid w:val="008674DE"/>
    <w:rsid w:val="00867D7C"/>
    <w:rsid w:val="008708CB"/>
    <w:rsid w:val="0087099A"/>
    <w:rsid w:val="00871433"/>
    <w:rsid w:val="00872963"/>
    <w:rsid w:val="00872980"/>
    <w:rsid w:val="00872E43"/>
    <w:rsid w:val="00873A5D"/>
    <w:rsid w:val="00874DBF"/>
    <w:rsid w:val="00875A8A"/>
    <w:rsid w:val="00875FB5"/>
    <w:rsid w:val="0087647C"/>
    <w:rsid w:val="00876626"/>
    <w:rsid w:val="008766D2"/>
    <w:rsid w:val="00876851"/>
    <w:rsid w:val="00877AC7"/>
    <w:rsid w:val="008806FB"/>
    <w:rsid w:val="00882DB8"/>
    <w:rsid w:val="00883AA9"/>
    <w:rsid w:val="00884A94"/>
    <w:rsid w:val="00886050"/>
    <w:rsid w:val="00886384"/>
    <w:rsid w:val="008912EF"/>
    <w:rsid w:val="008913DF"/>
    <w:rsid w:val="00891AD1"/>
    <w:rsid w:val="00892145"/>
    <w:rsid w:val="008921F9"/>
    <w:rsid w:val="00892FD6"/>
    <w:rsid w:val="008951A3"/>
    <w:rsid w:val="00895B6B"/>
    <w:rsid w:val="00895EDE"/>
    <w:rsid w:val="00896234"/>
    <w:rsid w:val="00896BE6"/>
    <w:rsid w:val="00897540"/>
    <w:rsid w:val="008A2DB6"/>
    <w:rsid w:val="008A463B"/>
    <w:rsid w:val="008A5734"/>
    <w:rsid w:val="008A6C8A"/>
    <w:rsid w:val="008A735D"/>
    <w:rsid w:val="008B02F9"/>
    <w:rsid w:val="008B0FA9"/>
    <w:rsid w:val="008B11DC"/>
    <w:rsid w:val="008B1F81"/>
    <w:rsid w:val="008B27AB"/>
    <w:rsid w:val="008B4577"/>
    <w:rsid w:val="008B4921"/>
    <w:rsid w:val="008B4CCE"/>
    <w:rsid w:val="008B547C"/>
    <w:rsid w:val="008B592A"/>
    <w:rsid w:val="008B5A3B"/>
    <w:rsid w:val="008B636A"/>
    <w:rsid w:val="008B7D3D"/>
    <w:rsid w:val="008C0579"/>
    <w:rsid w:val="008C0762"/>
    <w:rsid w:val="008C093E"/>
    <w:rsid w:val="008C1C54"/>
    <w:rsid w:val="008C262A"/>
    <w:rsid w:val="008C28F1"/>
    <w:rsid w:val="008C2A92"/>
    <w:rsid w:val="008C38CF"/>
    <w:rsid w:val="008C43BD"/>
    <w:rsid w:val="008C4826"/>
    <w:rsid w:val="008C5227"/>
    <w:rsid w:val="008C5AED"/>
    <w:rsid w:val="008C62DA"/>
    <w:rsid w:val="008C6983"/>
    <w:rsid w:val="008C6DFD"/>
    <w:rsid w:val="008D000E"/>
    <w:rsid w:val="008D0114"/>
    <w:rsid w:val="008D02E3"/>
    <w:rsid w:val="008D1076"/>
    <w:rsid w:val="008D2D3F"/>
    <w:rsid w:val="008D2F23"/>
    <w:rsid w:val="008D3A18"/>
    <w:rsid w:val="008D3E4B"/>
    <w:rsid w:val="008D401F"/>
    <w:rsid w:val="008D4439"/>
    <w:rsid w:val="008D78D5"/>
    <w:rsid w:val="008D7D60"/>
    <w:rsid w:val="008E0D60"/>
    <w:rsid w:val="008E104C"/>
    <w:rsid w:val="008E27CF"/>
    <w:rsid w:val="008E32C3"/>
    <w:rsid w:val="008E3782"/>
    <w:rsid w:val="008E42AB"/>
    <w:rsid w:val="008E5FB2"/>
    <w:rsid w:val="008E6389"/>
    <w:rsid w:val="008E6B24"/>
    <w:rsid w:val="008E6C23"/>
    <w:rsid w:val="008E73AA"/>
    <w:rsid w:val="008F0207"/>
    <w:rsid w:val="008F0C8D"/>
    <w:rsid w:val="008F14D4"/>
    <w:rsid w:val="008F1DD7"/>
    <w:rsid w:val="008F28EB"/>
    <w:rsid w:val="008F3316"/>
    <w:rsid w:val="008F3BA9"/>
    <w:rsid w:val="008F3D18"/>
    <w:rsid w:val="008F484E"/>
    <w:rsid w:val="008F5D88"/>
    <w:rsid w:val="008F693F"/>
    <w:rsid w:val="008F7E36"/>
    <w:rsid w:val="00900F37"/>
    <w:rsid w:val="009025D0"/>
    <w:rsid w:val="00903CFB"/>
    <w:rsid w:val="00903FE6"/>
    <w:rsid w:val="009050CA"/>
    <w:rsid w:val="00907E8C"/>
    <w:rsid w:val="0091067F"/>
    <w:rsid w:val="00910AFA"/>
    <w:rsid w:val="009123E6"/>
    <w:rsid w:val="009124CF"/>
    <w:rsid w:val="00912EA7"/>
    <w:rsid w:val="00913D40"/>
    <w:rsid w:val="009152FC"/>
    <w:rsid w:val="00915C9E"/>
    <w:rsid w:val="00915D84"/>
    <w:rsid w:val="0091610A"/>
    <w:rsid w:val="009178B9"/>
    <w:rsid w:val="00920384"/>
    <w:rsid w:val="0092060B"/>
    <w:rsid w:val="009217BD"/>
    <w:rsid w:val="00921A43"/>
    <w:rsid w:val="009220F1"/>
    <w:rsid w:val="00922948"/>
    <w:rsid w:val="00922EAC"/>
    <w:rsid w:val="0092560D"/>
    <w:rsid w:val="00926746"/>
    <w:rsid w:val="009278B4"/>
    <w:rsid w:val="00927C53"/>
    <w:rsid w:val="00927C5C"/>
    <w:rsid w:val="009300D6"/>
    <w:rsid w:val="009303FB"/>
    <w:rsid w:val="00930749"/>
    <w:rsid w:val="00931002"/>
    <w:rsid w:val="0093106D"/>
    <w:rsid w:val="00931A75"/>
    <w:rsid w:val="00933022"/>
    <w:rsid w:val="00933FA3"/>
    <w:rsid w:val="00934135"/>
    <w:rsid w:val="009357E4"/>
    <w:rsid w:val="00935E4C"/>
    <w:rsid w:val="009378C6"/>
    <w:rsid w:val="0094036F"/>
    <w:rsid w:val="0094045C"/>
    <w:rsid w:val="009404E1"/>
    <w:rsid w:val="0094259C"/>
    <w:rsid w:val="009443FB"/>
    <w:rsid w:val="00944432"/>
    <w:rsid w:val="00944F18"/>
    <w:rsid w:val="00945041"/>
    <w:rsid w:val="009452DF"/>
    <w:rsid w:val="00945623"/>
    <w:rsid w:val="009460C6"/>
    <w:rsid w:val="009507BC"/>
    <w:rsid w:val="00950C00"/>
    <w:rsid w:val="00951F34"/>
    <w:rsid w:val="00952C82"/>
    <w:rsid w:val="009532DC"/>
    <w:rsid w:val="00953BDE"/>
    <w:rsid w:val="00953F42"/>
    <w:rsid w:val="00954087"/>
    <w:rsid w:val="009544B9"/>
    <w:rsid w:val="0095469E"/>
    <w:rsid w:val="009549A6"/>
    <w:rsid w:val="00954A77"/>
    <w:rsid w:val="00956BE0"/>
    <w:rsid w:val="0096084A"/>
    <w:rsid w:val="00960A00"/>
    <w:rsid w:val="0096414D"/>
    <w:rsid w:val="0096415D"/>
    <w:rsid w:val="00964669"/>
    <w:rsid w:val="0096475E"/>
    <w:rsid w:val="00965C91"/>
    <w:rsid w:val="0096621B"/>
    <w:rsid w:val="00966836"/>
    <w:rsid w:val="00966F08"/>
    <w:rsid w:val="009674EB"/>
    <w:rsid w:val="00967CE7"/>
    <w:rsid w:val="00967D77"/>
    <w:rsid w:val="0097026D"/>
    <w:rsid w:val="00970F97"/>
    <w:rsid w:val="00972C0C"/>
    <w:rsid w:val="00973050"/>
    <w:rsid w:val="009731AD"/>
    <w:rsid w:val="0097378B"/>
    <w:rsid w:val="0097399A"/>
    <w:rsid w:val="00973C70"/>
    <w:rsid w:val="00974DDF"/>
    <w:rsid w:val="00975C4A"/>
    <w:rsid w:val="009772F5"/>
    <w:rsid w:val="00980140"/>
    <w:rsid w:val="00980295"/>
    <w:rsid w:val="00980603"/>
    <w:rsid w:val="0098118A"/>
    <w:rsid w:val="00981ADA"/>
    <w:rsid w:val="009821A4"/>
    <w:rsid w:val="009834D5"/>
    <w:rsid w:val="00984BD4"/>
    <w:rsid w:val="009868E8"/>
    <w:rsid w:val="00990022"/>
    <w:rsid w:val="009903A2"/>
    <w:rsid w:val="00990594"/>
    <w:rsid w:val="009909D6"/>
    <w:rsid w:val="009916E9"/>
    <w:rsid w:val="00991D6D"/>
    <w:rsid w:val="00992319"/>
    <w:rsid w:val="009931AE"/>
    <w:rsid w:val="009937B1"/>
    <w:rsid w:val="009942A6"/>
    <w:rsid w:val="00996358"/>
    <w:rsid w:val="00996A4E"/>
    <w:rsid w:val="00996B44"/>
    <w:rsid w:val="009979E2"/>
    <w:rsid w:val="009A05A4"/>
    <w:rsid w:val="009A08AD"/>
    <w:rsid w:val="009A0E18"/>
    <w:rsid w:val="009A1025"/>
    <w:rsid w:val="009A1DB3"/>
    <w:rsid w:val="009A3695"/>
    <w:rsid w:val="009A3B56"/>
    <w:rsid w:val="009A3FBF"/>
    <w:rsid w:val="009A626D"/>
    <w:rsid w:val="009A6A7A"/>
    <w:rsid w:val="009A6BE5"/>
    <w:rsid w:val="009B148C"/>
    <w:rsid w:val="009B15E8"/>
    <w:rsid w:val="009B1650"/>
    <w:rsid w:val="009B23C0"/>
    <w:rsid w:val="009B2F90"/>
    <w:rsid w:val="009B42E1"/>
    <w:rsid w:val="009B461E"/>
    <w:rsid w:val="009B4D5A"/>
    <w:rsid w:val="009B4F49"/>
    <w:rsid w:val="009B7F9A"/>
    <w:rsid w:val="009C0551"/>
    <w:rsid w:val="009C0F72"/>
    <w:rsid w:val="009C154E"/>
    <w:rsid w:val="009C1E2A"/>
    <w:rsid w:val="009C3DFE"/>
    <w:rsid w:val="009C3E0E"/>
    <w:rsid w:val="009C49CB"/>
    <w:rsid w:val="009C5BE7"/>
    <w:rsid w:val="009C649B"/>
    <w:rsid w:val="009C66BC"/>
    <w:rsid w:val="009C6972"/>
    <w:rsid w:val="009C71DD"/>
    <w:rsid w:val="009C71EF"/>
    <w:rsid w:val="009D064C"/>
    <w:rsid w:val="009D1105"/>
    <w:rsid w:val="009D4010"/>
    <w:rsid w:val="009D403E"/>
    <w:rsid w:val="009D53AB"/>
    <w:rsid w:val="009D551C"/>
    <w:rsid w:val="009D76B1"/>
    <w:rsid w:val="009E25E9"/>
    <w:rsid w:val="009E6BC1"/>
    <w:rsid w:val="009E70C2"/>
    <w:rsid w:val="009E74AC"/>
    <w:rsid w:val="009F1411"/>
    <w:rsid w:val="009F2562"/>
    <w:rsid w:val="009F270A"/>
    <w:rsid w:val="009F27B0"/>
    <w:rsid w:val="009F2C05"/>
    <w:rsid w:val="009F4538"/>
    <w:rsid w:val="009F56E3"/>
    <w:rsid w:val="009F5B3C"/>
    <w:rsid w:val="009F698E"/>
    <w:rsid w:val="009F6D6D"/>
    <w:rsid w:val="00A010C7"/>
    <w:rsid w:val="00A0138F"/>
    <w:rsid w:val="00A018A9"/>
    <w:rsid w:val="00A02025"/>
    <w:rsid w:val="00A0249B"/>
    <w:rsid w:val="00A02640"/>
    <w:rsid w:val="00A03661"/>
    <w:rsid w:val="00A044CE"/>
    <w:rsid w:val="00A04593"/>
    <w:rsid w:val="00A04783"/>
    <w:rsid w:val="00A056F8"/>
    <w:rsid w:val="00A0607D"/>
    <w:rsid w:val="00A06BAF"/>
    <w:rsid w:val="00A07189"/>
    <w:rsid w:val="00A0763F"/>
    <w:rsid w:val="00A07CBF"/>
    <w:rsid w:val="00A1162E"/>
    <w:rsid w:val="00A12BFD"/>
    <w:rsid w:val="00A13A34"/>
    <w:rsid w:val="00A13A46"/>
    <w:rsid w:val="00A13B2A"/>
    <w:rsid w:val="00A14662"/>
    <w:rsid w:val="00A15893"/>
    <w:rsid w:val="00A16333"/>
    <w:rsid w:val="00A16592"/>
    <w:rsid w:val="00A167EC"/>
    <w:rsid w:val="00A171AB"/>
    <w:rsid w:val="00A204C6"/>
    <w:rsid w:val="00A217CD"/>
    <w:rsid w:val="00A2191A"/>
    <w:rsid w:val="00A21B70"/>
    <w:rsid w:val="00A2255E"/>
    <w:rsid w:val="00A22E0A"/>
    <w:rsid w:val="00A260B2"/>
    <w:rsid w:val="00A26223"/>
    <w:rsid w:val="00A30966"/>
    <w:rsid w:val="00A315BF"/>
    <w:rsid w:val="00A31766"/>
    <w:rsid w:val="00A32692"/>
    <w:rsid w:val="00A33E9C"/>
    <w:rsid w:val="00A34425"/>
    <w:rsid w:val="00A34491"/>
    <w:rsid w:val="00A34792"/>
    <w:rsid w:val="00A35A27"/>
    <w:rsid w:val="00A3619A"/>
    <w:rsid w:val="00A36306"/>
    <w:rsid w:val="00A36CD8"/>
    <w:rsid w:val="00A401BA"/>
    <w:rsid w:val="00A405CA"/>
    <w:rsid w:val="00A410EE"/>
    <w:rsid w:val="00A422E5"/>
    <w:rsid w:val="00A42B45"/>
    <w:rsid w:val="00A43B8F"/>
    <w:rsid w:val="00A43CE0"/>
    <w:rsid w:val="00A4460F"/>
    <w:rsid w:val="00A462D2"/>
    <w:rsid w:val="00A468FC"/>
    <w:rsid w:val="00A46E71"/>
    <w:rsid w:val="00A503EC"/>
    <w:rsid w:val="00A50FB4"/>
    <w:rsid w:val="00A517A7"/>
    <w:rsid w:val="00A519BB"/>
    <w:rsid w:val="00A51D8B"/>
    <w:rsid w:val="00A52FEA"/>
    <w:rsid w:val="00A53E79"/>
    <w:rsid w:val="00A54192"/>
    <w:rsid w:val="00A57536"/>
    <w:rsid w:val="00A5774C"/>
    <w:rsid w:val="00A60229"/>
    <w:rsid w:val="00A604B5"/>
    <w:rsid w:val="00A61578"/>
    <w:rsid w:val="00A61C59"/>
    <w:rsid w:val="00A62308"/>
    <w:rsid w:val="00A6230F"/>
    <w:rsid w:val="00A62441"/>
    <w:rsid w:val="00A62A81"/>
    <w:rsid w:val="00A62FF0"/>
    <w:rsid w:val="00A63C27"/>
    <w:rsid w:val="00A63DFD"/>
    <w:rsid w:val="00A646C4"/>
    <w:rsid w:val="00A65458"/>
    <w:rsid w:val="00A65FB6"/>
    <w:rsid w:val="00A6744A"/>
    <w:rsid w:val="00A67C68"/>
    <w:rsid w:val="00A708D1"/>
    <w:rsid w:val="00A708F2"/>
    <w:rsid w:val="00A7112A"/>
    <w:rsid w:val="00A717D5"/>
    <w:rsid w:val="00A742C2"/>
    <w:rsid w:val="00A7517D"/>
    <w:rsid w:val="00A756DB"/>
    <w:rsid w:val="00A757D1"/>
    <w:rsid w:val="00A76709"/>
    <w:rsid w:val="00A7684D"/>
    <w:rsid w:val="00A80D9F"/>
    <w:rsid w:val="00A81246"/>
    <w:rsid w:val="00A82A31"/>
    <w:rsid w:val="00A82A40"/>
    <w:rsid w:val="00A8431C"/>
    <w:rsid w:val="00A85128"/>
    <w:rsid w:val="00A9038F"/>
    <w:rsid w:val="00A90F18"/>
    <w:rsid w:val="00A910D3"/>
    <w:rsid w:val="00A9114F"/>
    <w:rsid w:val="00A920EA"/>
    <w:rsid w:val="00A92E93"/>
    <w:rsid w:val="00A932A4"/>
    <w:rsid w:val="00A93DAD"/>
    <w:rsid w:val="00A93E39"/>
    <w:rsid w:val="00A94A42"/>
    <w:rsid w:val="00A96BF5"/>
    <w:rsid w:val="00AA01E9"/>
    <w:rsid w:val="00AA0FDE"/>
    <w:rsid w:val="00AA10D2"/>
    <w:rsid w:val="00AA2671"/>
    <w:rsid w:val="00AA41FE"/>
    <w:rsid w:val="00AA5202"/>
    <w:rsid w:val="00AA53F3"/>
    <w:rsid w:val="00AA6348"/>
    <w:rsid w:val="00AA72B7"/>
    <w:rsid w:val="00AB0DEF"/>
    <w:rsid w:val="00AB22C5"/>
    <w:rsid w:val="00AB261E"/>
    <w:rsid w:val="00AB36CA"/>
    <w:rsid w:val="00AB4741"/>
    <w:rsid w:val="00AB51C0"/>
    <w:rsid w:val="00AB5369"/>
    <w:rsid w:val="00AB691B"/>
    <w:rsid w:val="00AB7049"/>
    <w:rsid w:val="00AB7690"/>
    <w:rsid w:val="00AC0FA1"/>
    <w:rsid w:val="00AC11CD"/>
    <w:rsid w:val="00AC192C"/>
    <w:rsid w:val="00AC1C4F"/>
    <w:rsid w:val="00AC1CC5"/>
    <w:rsid w:val="00AC1EAF"/>
    <w:rsid w:val="00AC2D1C"/>
    <w:rsid w:val="00AC3963"/>
    <w:rsid w:val="00AC3D2B"/>
    <w:rsid w:val="00AC5842"/>
    <w:rsid w:val="00AC723E"/>
    <w:rsid w:val="00AD015E"/>
    <w:rsid w:val="00AD0217"/>
    <w:rsid w:val="00AD11C6"/>
    <w:rsid w:val="00AD20A2"/>
    <w:rsid w:val="00AD2F9C"/>
    <w:rsid w:val="00AD3B60"/>
    <w:rsid w:val="00AD3D91"/>
    <w:rsid w:val="00AD4307"/>
    <w:rsid w:val="00AD4EEE"/>
    <w:rsid w:val="00AD5489"/>
    <w:rsid w:val="00AD5779"/>
    <w:rsid w:val="00AD79BC"/>
    <w:rsid w:val="00AD7D58"/>
    <w:rsid w:val="00AE03B3"/>
    <w:rsid w:val="00AE0B07"/>
    <w:rsid w:val="00AE0C3F"/>
    <w:rsid w:val="00AE11EB"/>
    <w:rsid w:val="00AE1681"/>
    <w:rsid w:val="00AE3795"/>
    <w:rsid w:val="00AE41BC"/>
    <w:rsid w:val="00AE420C"/>
    <w:rsid w:val="00AE4279"/>
    <w:rsid w:val="00AE5E22"/>
    <w:rsid w:val="00AE6565"/>
    <w:rsid w:val="00AE79AA"/>
    <w:rsid w:val="00AF1E4B"/>
    <w:rsid w:val="00AF401A"/>
    <w:rsid w:val="00AF44DA"/>
    <w:rsid w:val="00AF4AB2"/>
    <w:rsid w:val="00AF5717"/>
    <w:rsid w:val="00AF7216"/>
    <w:rsid w:val="00B00244"/>
    <w:rsid w:val="00B004B1"/>
    <w:rsid w:val="00B00C54"/>
    <w:rsid w:val="00B01862"/>
    <w:rsid w:val="00B01ADE"/>
    <w:rsid w:val="00B02620"/>
    <w:rsid w:val="00B03632"/>
    <w:rsid w:val="00B04A30"/>
    <w:rsid w:val="00B0619B"/>
    <w:rsid w:val="00B06684"/>
    <w:rsid w:val="00B073BB"/>
    <w:rsid w:val="00B0769A"/>
    <w:rsid w:val="00B103D2"/>
    <w:rsid w:val="00B115C5"/>
    <w:rsid w:val="00B11A32"/>
    <w:rsid w:val="00B11CA7"/>
    <w:rsid w:val="00B12219"/>
    <w:rsid w:val="00B123D0"/>
    <w:rsid w:val="00B1477F"/>
    <w:rsid w:val="00B14C62"/>
    <w:rsid w:val="00B14C76"/>
    <w:rsid w:val="00B157F6"/>
    <w:rsid w:val="00B16713"/>
    <w:rsid w:val="00B17E00"/>
    <w:rsid w:val="00B208CF"/>
    <w:rsid w:val="00B21795"/>
    <w:rsid w:val="00B21943"/>
    <w:rsid w:val="00B21F18"/>
    <w:rsid w:val="00B22373"/>
    <w:rsid w:val="00B22B2A"/>
    <w:rsid w:val="00B22DC8"/>
    <w:rsid w:val="00B22FFF"/>
    <w:rsid w:val="00B23394"/>
    <w:rsid w:val="00B23A9C"/>
    <w:rsid w:val="00B242C0"/>
    <w:rsid w:val="00B253EA"/>
    <w:rsid w:val="00B25BAE"/>
    <w:rsid w:val="00B27059"/>
    <w:rsid w:val="00B27E04"/>
    <w:rsid w:val="00B30086"/>
    <w:rsid w:val="00B3048A"/>
    <w:rsid w:val="00B31F2A"/>
    <w:rsid w:val="00B32146"/>
    <w:rsid w:val="00B321D5"/>
    <w:rsid w:val="00B33850"/>
    <w:rsid w:val="00B34C3D"/>
    <w:rsid w:val="00B350BD"/>
    <w:rsid w:val="00B40C2C"/>
    <w:rsid w:val="00B40DD6"/>
    <w:rsid w:val="00B415B5"/>
    <w:rsid w:val="00B421CC"/>
    <w:rsid w:val="00B43C98"/>
    <w:rsid w:val="00B4442E"/>
    <w:rsid w:val="00B444BF"/>
    <w:rsid w:val="00B44D96"/>
    <w:rsid w:val="00B44F9D"/>
    <w:rsid w:val="00B44FEB"/>
    <w:rsid w:val="00B46C6F"/>
    <w:rsid w:val="00B47CEB"/>
    <w:rsid w:val="00B47DFD"/>
    <w:rsid w:val="00B50E4B"/>
    <w:rsid w:val="00B5125A"/>
    <w:rsid w:val="00B521F6"/>
    <w:rsid w:val="00B52865"/>
    <w:rsid w:val="00B52ED6"/>
    <w:rsid w:val="00B5348C"/>
    <w:rsid w:val="00B53A7B"/>
    <w:rsid w:val="00B53AE3"/>
    <w:rsid w:val="00B5524A"/>
    <w:rsid w:val="00B55F48"/>
    <w:rsid w:val="00B57E1C"/>
    <w:rsid w:val="00B60DB2"/>
    <w:rsid w:val="00B61A0E"/>
    <w:rsid w:val="00B62060"/>
    <w:rsid w:val="00B63FDB"/>
    <w:rsid w:val="00B649E3"/>
    <w:rsid w:val="00B64A0C"/>
    <w:rsid w:val="00B6576B"/>
    <w:rsid w:val="00B65D8E"/>
    <w:rsid w:val="00B65E46"/>
    <w:rsid w:val="00B67E2A"/>
    <w:rsid w:val="00B706E1"/>
    <w:rsid w:val="00B708C6"/>
    <w:rsid w:val="00B719AF"/>
    <w:rsid w:val="00B7204C"/>
    <w:rsid w:val="00B72A5A"/>
    <w:rsid w:val="00B72B52"/>
    <w:rsid w:val="00B72B8F"/>
    <w:rsid w:val="00B72C59"/>
    <w:rsid w:val="00B73888"/>
    <w:rsid w:val="00B73AE3"/>
    <w:rsid w:val="00B74C8F"/>
    <w:rsid w:val="00B767E7"/>
    <w:rsid w:val="00B81064"/>
    <w:rsid w:val="00B83601"/>
    <w:rsid w:val="00B83EE4"/>
    <w:rsid w:val="00B83FC8"/>
    <w:rsid w:val="00B8402C"/>
    <w:rsid w:val="00B846C6"/>
    <w:rsid w:val="00B84ADB"/>
    <w:rsid w:val="00B8569E"/>
    <w:rsid w:val="00B8643F"/>
    <w:rsid w:val="00B86901"/>
    <w:rsid w:val="00B86C8D"/>
    <w:rsid w:val="00B8795B"/>
    <w:rsid w:val="00B916A1"/>
    <w:rsid w:val="00B91AE6"/>
    <w:rsid w:val="00B932EC"/>
    <w:rsid w:val="00B939F5"/>
    <w:rsid w:val="00B9448D"/>
    <w:rsid w:val="00B96A8C"/>
    <w:rsid w:val="00B97B5F"/>
    <w:rsid w:val="00BA059A"/>
    <w:rsid w:val="00BA0679"/>
    <w:rsid w:val="00BA275C"/>
    <w:rsid w:val="00BA2FE4"/>
    <w:rsid w:val="00BA388E"/>
    <w:rsid w:val="00BA5CBD"/>
    <w:rsid w:val="00BA640C"/>
    <w:rsid w:val="00BB001C"/>
    <w:rsid w:val="00BB086A"/>
    <w:rsid w:val="00BB0CAE"/>
    <w:rsid w:val="00BB11DB"/>
    <w:rsid w:val="00BB1EEF"/>
    <w:rsid w:val="00BB4183"/>
    <w:rsid w:val="00BB4455"/>
    <w:rsid w:val="00BB5062"/>
    <w:rsid w:val="00BB601B"/>
    <w:rsid w:val="00BB624B"/>
    <w:rsid w:val="00BB628E"/>
    <w:rsid w:val="00BB663C"/>
    <w:rsid w:val="00BC098C"/>
    <w:rsid w:val="00BC0BB0"/>
    <w:rsid w:val="00BC0BF6"/>
    <w:rsid w:val="00BC154C"/>
    <w:rsid w:val="00BC1623"/>
    <w:rsid w:val="00BC1B33"/>
    <w:rsid w:val="00BC2477"/>
    <w:rsid w:val="00BC3135"/>
    <w:rsid w:val="00BC3176"/>
    <w:rsid w:val="00BC317E"/>
    <w:rsid w:val="00BC32B1"/>
    <w:rsid w:val="00BC333D"/>
    <w:rsid w:val="00BC34A0"/>
    <w:rsid w:val="00BC514C"/>
    <w:rsid w:val="00BC5929"/>
    <w:rsid w:val="00BC6AD0"/>
    <w:rsid w:val="00BC735D"/>
    <w:rsid w:val="00BC7E09"/>
    <w:rsid w:val="00BD009B"/>
    <w:rsid w:val="00BD058B"/>
    <w:rsid w:val="00BD2529"/>
    <w:rsid w:val="00BD3315"/>
    <w:rsid w:val="00BD377B"/>
    <w:rsid w:val="00BD6146"/>
    <w:rsid w:val="00BD6D7D"/>
    <w:rsid w:val="00BD6EFA"/>
    <w:rsid w:val="00BE00A5"/>
    <w:rsid w:val="00BE1BD5"/>
    <w:rsid w:val="00BE2969"/>
    <w:rsid w:val="00BE3C63"/>
    <w:rsid w:val="00BE3DF2"/>
    <w:rsid w:val="00BE3F3C"/>
    <w:rsid w:val="00BE40F6"/>
    <w:rsid w:val="00BE46C7"/>
    <w:rsid w:val="00BE508C"/>
    <w:rsid w:val="00BE576C"/>
    <w:rsid w:val="00BE5D9D"/>
    <w:rsid w:val="00BE61FB"/>
    <w:rsid w:val="00BE680B"/>
    <w:rsid w:val="00BE7BB9"/>
    <w:rsid w:val="00BF0AFF"/>
    <w:rsid w:val="00BF0D70"/>
    <w:rsid w:val="00BF14BB"/>
    <w:rsid w:val="00BF1BE6"/>
    <w:rsid w:val="00BF1EF2"/>
    <w:rsid w:val="00BF2B1D"/>
    <w:rsid w:val="00BF3C98"/>
    <w:rsid w:val="00BF3DD2"/>
    <w:rsid w:val="00BF3E7D"/>
    <w:rsid w:val="00BF4689"/>
    <w:rsid w:val="00BF5C85"/>
    <w:rsid w:val="00C023C1"/>
    <w:rsid w:val="00C036AF"/>
    <w:rsid w:val="00C03B0A"/>
    <w:rsid w:val="00C0424C"/>
    <w:rsid w:val="00C054D8"/>
    <w:rsid w:val="00C062EB"/>
    <w:rsid w:val="00C06F49"/>
    <w:rsid w:val="00C075CE"/>
    <w:rsid w:val="00C10B4A"/>
    <w:rsid w:val="00C11938"/>
    <w:rsid w:val="00C119BF"/>
    <w:rsid w:val="00C11C17"/>
    <w:rsid w:val="00C1234C"/>
    <w:rsid w:val="00C1235E"/>
    <w:rsid w:val="00C126BE"/>
    <w:rsid w:val="00C12721"/>
    <w:rsid w:val="00C15CAB"/>
    <w:rsid w:val="00C167B4"/>
    <w:rsid w:val="00C168BE"/>
    <w:rsid w:val="00C1728B"/>
    <w:rsid w:val="00C178FD"/>
    <w:rsid w:val="00C20099"/>
    <w:rsid w:val="00C200F9"/>
    <w:rsid w:val="00C20779"/>
    <w:rsid w:val="00C217E7"/>
    <w:rsid w:val="00C2227C"/>
    <w:rsid w:val="00C2348B"/>
    <w:rsid w:val="00C240D7"/>
    <w:rsid w:val="00C26419"/>
    <w:rsid w:val="00C26685"/>
    <w:rsid w:val="00C26905"/>
    <w:rsid w:val="00C26AF4"/>
    <w:rsid w:val="00C30150"/>
    <w:rsid w:val="00C316E4"/>
    <w:rsid w:val="00C3283C"/>
    <w:rsid w:val="00C37574"/>
    <w:rsid w:val="00C405FE"/>
    <w:rsid w:val="00C414F8"/>
    <w:rsid w:val="00C4185F"/>
    <w:rsid w:val="00C424B3"/>
    <w:rsid w:val="00C43A11"/>
    <w:rsid w:val="00C442FF"/>
    <w:rsid w:val="00C45CA4"/>
    <w:rsid w:val="00C461C6"/>
    <w:rsid w:val="00C46F35"/>
    <w:rsid w:val="00C505D9"/>
    <w:rsid w:val="00C5110C"/>
    <w:rsid w:val="00C53541"/>
    <w:rsid w:val="00C5366B"/>
    <w:rsid w:val="00C54600"/>
    <w:rsid w:val="00C55396"/>
    <w:rsid w:val="00C5547A"/>
    <w:rsid w:val="00C55E38"/>
    <w:rsid w:val="00C55FCA"/>
    <w:rsid w:val="00C56A50"/>
    <w:rsid w:val="00C57EC0"/>
    <w:rsid w:val="00C6074B"/>
    <w:rsid w:val="00C60EF8"/>
    <w:rsid w:val="00C61369"/>
    <w:rsid w:val="00C63652"/>
    <w:rsid w:val="00C66A66"/>
    <w:rsid w:val="00C70ACF"/>
    <w:rsid w:val="00C70BC9"/>
    <w:rsid w:val="00C71F4B"/>
    <w:rsid w:val="00C7290B"/>
    <w:rsid w:val="00C7311C"/>
    <w:rsid w:val="00C73652"/>
    <w:rsid w:val="00C73AB3"/>
    <w:rsid w:val="00C744F7"/>
    <w:rsid w:val="00C76DAD"/>
    <w:rsid w:val="00C7736A"/>
    <w:rsid w:val="00C773F5"/>
    <w:rsid w:val="00C7795A"/>
    <w:rsid w:val="00C807C2"/>
    <w:rsid w:val="00C811A8"/>
    <w:rsid w:val="00C81DA0"/>
    <w:rsid w:val="00C824FD"/>
    <w:rsid w:val="00C82537"/>
    <w:rsid w:val="00C82C31"/>
    <w:rsid w:val="00C82C85"/>
    <w:rsid w:val="00C83015"/>
    <w:rsid w:val="00C83912"/>
    <w:rsid w:val="00C84334"/>
    <w:rsid w:val="00C84D56"/>
    <w:rsid w:val="00C85601"/>
    <w:rsid w:val="00C85D95"/>
    <w:rsid w:val="00C87582"/>
    <w:rsid w:val="00C8799E"/>
    <w:rsid w:val="00C87F25"/>
    <w:rsid w:val="00C90650"/>
    <w:rsid w:val="00C913F4"/>
    <w:rsid w:val="00C918A3"/>
    <w:rsid w:val="00C919E4"/>
    <w:rsid w:val="00C9258A"/>
    <w:rsid w:val="00C9523A"/>
    <w:rsid w:val="00C96EA8"/>
    <w:rsid w:val="00C9764C"/>
    <w:rsid w:val="00C97746"/>
    <w:rsid w:val="00C977F8"/>
    <w:rsid w:val="00C97917"/>
    <w:rsid w:val="00CA1A57"/>
    <w:rsid w:val="00CA1B37"/>
    <w:rsid w:val="00CA2270"/>
    <w:rsid w:val="00CA24C2"/>
    <w:rsid w:val="00CA29E4"/>
    <w:rsid w:val="00CA2B24"/>
    <w:rsid w:val="00CA3BDC"/>
    <w:rsid w:val="00CA451A"/>
    <w:rsid w:val="00CA5713"/>
    <w:rsid w:val="00CA5C72"/>
    <w:rsid w:val="00CA692B"/>
    <w:rsid w:val="00CA71AB"/>
    <w:rsid w:val="00CA7C9C"/>
    <w:rsid w:val="00CB1349"/>
    <w:rsid w:val="00CB2E49"/>
    <w:rsid w:val="00CB2F48"/>
    <w:rsid w:val="00CB3E20"/>
    <w:rsid w:val="00CB4AC1"/>
    <w:rsid w:val="00CB5211"/>
    <w:rsid w:val="00CB6E18"/>
    <w:rsid w:val="00CB715E"/>
    <w:rsid w:val="00CB7AF1"/>
    <w:rsid w:val="00CC0314"/>
    <w:rsid w:val="00CC0BEF"/>
    <w:rsid w:val="00CC0E04"/>
    <w:rsid w:val="00CC0E23"/>
    <w:rsid w:val="00CC2877"/>
    <w:rsid w:val="00CC3A2E"/>
    <w:rsid w:val="00CC518E"/>
    <w:rsid w:val="00CC5A14"/>
    <w:rsid w:val="00CC5BEA"/>
    <w:rsid w:val="00CC6AC0"/>
    <w:rsid w:val="00CC6EA3"/>
    <w:rsid w:val="00CC703D"/>
    <w:rsid w:val="00CD091C"/>
    <w:rsid w:val="00CD1435"/>
    <w:rsid w:val="00CD14CC"/>
    <w:rsid w:val="00CD3EA9"/>
    <w:rsid w:val="00CD5AA1"/>
    <w:rsid w:val="00CD6D8F"/>
    <w:rsid w:val="00CE04DF"/>
    <w:rsid w:val="00CE0717"/>
    <w:rsid w:val="00CE0844"/>
    <w:rsid w:val="00CE0C38"/>
    <w:rsid w:val="00CE15F8"/>
    <w:rsid w:val="00CE19BF"/>
    <w:rsid w:val="00CE1F74"/>
    <w:rsid w:val="00CE2A73"/>
    <w:rsid w:val="00CE3187"/>
    <w:rsid w:val="00CE44EF"/>
    <w:rsid w:val="00CE61C8"/>
    <w:rsid w:val="00CE6280"/>
    <w:rsid w:val="00CE6A17"/>
    <w:rsid w:val="00CE6BF6"/>
    <w:rsid w:val="00CE7DD6"/>
    <w:rsid w:val="00CE7F40"/>
    <w:rsid w:val="00CF0D04"/>
    <w:rsid w:val="00CF1A96"/>
    <w:rsid w:val="00CF1AFF"/>
    <w:rsid w:val="00CF2FE9"/>
    <w:rsid w:val="00CF323D"/>
    <w:rsid w:val="00CF3E1A"/>
    <w:rsid w:val="00CF40B8"/>
    <w:rsid w:val="00CF5703"/>
    <w:rsid w:val="00CF6E49"/>
    <w:rsid w:val="00CF7DE9"/>
    <w:rsid w:val="00D0014A"/>
    <w:rsid w:val="00D0081F"/>
    <w:rsid w:val="00D00D7B"/>
    <w:rsid w:val="00D035E7"/>
    <w:rsid w:val="00D03CB7"/>
    <w:rsid w:val="00D04185"/>
    <w:rsid w:val="00D04B59"/>
    <w:rsid w:val="00D04E49"/>
    <w:rsid w:val="00D06635"/>
    <w:rsid w:val="00D06CED"/>
    <w:rsid w:val="00D07C7E"/>
    <w:rsid w:val="00D103FD"/>
    <w:rsid w:val="00D11011"/>
    <w:rsid w:val="00D11533"/>
    <w:rsid w:val="00D12076"/>
    <w:rsid w:val="00D12582"/>
    <w:rsid w:val="00D1324A"/>
    <w:rsid w:val="00D14D43"/>
    <w:rsid w:val="00D14EF8"/>
    <w:rsid w:val="00D15E5F"/>
    <w:rsid w:val="00D1644B"/>
    <w:rsid w:val="00D164D5"/>
    <w:rsid w:val="00D16C99"/>
    <w:rsid w:val="00D16D28"/>
    <w:rsid w:val="00D16D5A"/>
    <w:rsid w:val="00D1794D"/>
    <w:rsid w:val="00D20084"/>
    <w:rsid w:val="00D20C3F"/>
    <w:rsid w:val="00D21DD9"/>
    <w:rsid w:val="00D22CE1"/>
    <w:rsid w:val="00D22FB0"/>
    <w:rsid w:val="00D245AC"/>
    <w:rsid w:val="00D248B1"/>
    <w:rsid w:val="00D24A04"/>
    <w:rsid w:val="00D24D54"/>
    <w:rsid w:val="00D24F0D"/>
    <w:rsid w:val="00D25427"/>
    <w:rsid w:val="00D25DF5"/>
    <w:rsid w:val="00D27209"/>
    <w:rsid w:val="00D2733E"/>
    <w:rsid w:val="00D27694"/>
    <w:rsid w:val="00D27B15"/>
    <w:rsid w:val="00D304B3"/>
    <w:rsid w:val="00D30AD4"/>
    <w:rsid w:val="00D30D97"/>
    <w:rsid w:val="00D3147F"/>
    <w:rsid w:val="00D32205"/>
    <w:rsid w:val="00D32DAA"/>
    <w:rsid w:val="00D34D6E"/>
    <w:rsid w:val="00D351C2"/>
    <w:rsid w:val="00D35AFE"/>
    <w:rsid w:val="00D368BA"/>
    <w:rsid w:val="00D36F4F"/>
    <w:rsid w:val="00D377A2"/>
    <w:rsid w:val="00D41B6A"/>
    <w:rsid w:val="00D428DC"/>
    <w:rsid w:val="00D42EEB"/>
    <w:rsid w:val="00D436BF"/>
    <w:rsid w:val="00D4495B"/>
    <w:rsid w:val="00D46E6E"/>
    <w:rsid w:val="00D47943"/>
    <w:rsid w:val="00D47AD2"/>
    <w:rsid w:val="00D512A7"/>
    <w:rsid w:val="00D515C1"/>
    <w:rsid w:val="00D5163A"/>
    <w:rsid w:val="00D51BE9"/>
    <w:rsid w:val="00D526FE"/>
    <w:rsid w:val="00D5315F"/>
    <w:rsid w:val="00D531D9"/>
    <w:rsid w:val="00D5480D"/>
    <w:rsid w:val="00D55EBE"/>
    <w:rsid w:val="00D56C5A"/>
    <w:rsid w:val="00D56FC5"/>
    <w:rsid w:val="00D57880"/>
    <w:rsid w:val="00D619E7"/>
    <w:rsid w:val="00D61D96"/>
    <w:rsid w:val="00D61FF5"/>
    <w:rsid w:val="00D628F4"/>
    <w:rsid w:val="00D635AD"/>
    <w:rsid w:val="00D64BC8"/>
    <w:rsid w:val="00D655F3"/>
    <w:rsid w:val="00D65A5F"/>
    <w:rsid w:val="00D660F3"/>
    <w:rsid w:val="00D67934"/>
    <w:rsid w:val="00D679FF"/>
    <w:rsid w:val="00D71CC8"/>
    <w:rsid w:val="00D72F43"/>
    <w:rsid w:val="00D730AD"/>
    <w:rsid w:val="00D759CD"/>
    <w:rsid w:val="00D76336"/>
    <w:rsid w:val="00D763EA"/>
    <w:rsid w:val="00D80E27"/>
    <w:rsid w:val="00D811B6"/>
    <w:rsid w:val="00D81753"/>
    <w:rsid w:val="00D82846"/>
    <w:rsid w:val="00D82E5F"/>
    <w:rsid w:val="00D847D2"/>
    <w:rsid w:val="00D84B7E"/>
    <w:rsid w:val="00D84DD3"/>
    <w:rsid w:val="00D85D25"/>
    <w:rsid w:val="00D85D92"/>
    <w:rsid w:val="00D86FB3"/>
    <w:rsid w:val="00D87654"/>
    <w:rsid w:val="00D87C5E"/>
    <w:rsid w:val="00D908BD"/>
    <w:rsid w:val="00D90D1C"/>
    <w:rsid w:val="00D9350E"/>
    <w:rsid w:val="00D93BE5"/>
    <w:rsid w:val="00D93D93"/>
    <w:rsid w:val="00D95BE9"/>
    <w:rsid w:val="00D9614A"/>
    <w:rsid w:val="00D961F3"/>
    <w:rsid w:val="00D96902"/>
    <w:rsid w:val="00D973B5"/>
    <w:rsid w:val="00D974B0"/>
    <w:rsid w:val="00D97EFC"/>
    <w:rsid w:val="00DA09DD"/>
    <w:rsid w:val="00DA0DD2"/>
    <w:rsid w:val="00DA3DDB"/>
    <w:rsid w:val="00DA4058"/>
    <w:rsid w:val="00DA4969"/>
    <w:rsid w:val="00DA4A0D"/>
    <w:rsid w:val="00DA4DBF"/>
    <w:rsid w:val="00DA5789"/>
    <w:rsid w:val="00DA5CA4"/>
    <w:rsid w:val="00DA650B"/>
    <w:rsid w:val="00DA68A0"/>
    <w:rsid w:val="00DA6ADD"/>
    <w:rsid w:val="00DA6AED"/>
    <w:rsid w:val="00DB0101"/>
    <w:rsid w:val="00DB1303"/>
    <w:rsid w:val="00DB1ED3"/>
    <w:rsid w:val="00DB2026"/>
    <w:rsid w:val="00DB4617"/>
    <w:rsid w:val="00DB65AA"/>
    <w:rsid w:val="00DB6893"/>
    <w:rsid w:val="00DB762D"/>
    <w:rsid w:val="00DC0F3E"/>
    <w:rsid w:val="00DC198F"/>
    <w:rsid w:val="00DC1ABE"/>
    <w:rsid w:val="00DC2799"/>
    <w:rsid w:val="00DC2C66"/>
    <w:rsid w:val="00DC2E21"/>
    <w:rsid w:val="00DC36D8"/>
    <w:rsid w:val="00DC4A39"/>
    <w:rsid w:val="00DC5F8A"/>
    <w:rsid w:val="00DC7A17"/>
    <w:rsid w:val="00DD050E"/>
    <w:rsid w:val="00DD0BFF"/>
    <w:rsid w:val="00DD20CE"/>
    <w:rsid w:val="00DD3503"/>
    <w:rsid w:val="00DD366F"/>
    <w:rsid w:val="00DD4534"/>
    <w:rsid w:val="00DD4616"/>
    <w:rsid w:val="00DD4E6B"/>
    <w:rsid w:val="00DD780A"/>
    <w:rsid w:val="00DE1E0F"/>
    <w:rsid w:val="00DE42E7"/>
    <w:rsid w:val="00DE4717"/>
    <w:rsid w:val="00DE4867"/>
    <w:rsid w:val="00DE5439"/>
    <w:rsid w:val="00DE5BF6"/>
    <w:rsid w:val="00DE5F37"/>
    <w:rsid w:val="00DE753C"/>
    <w:rsid w:val="00DF0D7A"/>
    <w:rsid w:val="00DF0F9A"/>
    <w:rsid w:val="00DF1907"/>
    <w:rsid w:val="00DF1972"/>
    <w:rsid w:val="00DF1E10"/>
    <w:rsid w:val="00DF20C4"/>
    <w:rsid w:val="00DF29E6"/>
    <w:rsid w:val="00DF4301"/>
    <w:rsid w:val="00DF5709"/>
    <w:rsid w:val="00DF5957"/>
    <w:rsid w:val="00DF6223"/>
    <w:rsid w:val="00DF6723"/>
    <w:rsid w:val="00DF6B30"/>
    <w:rsid w:val="00DF722E"/>
    <w:rsid w:val="00DF72F2"/>
    <w:rsid w:val="00DF7390"/>
    <w:rsid w:val="00DF789A"/>
    <w:rsid w:val="00E00ADD"/>
    <w:rsid w:val="00E017C8"/>
    <w:rsid w:val="00E02D74"/>
    <w:rsid w:val="00E0432E"/>
    <w:rsid w:val="00E063B3"/>
    <w:rsid w:val="00E11167"/>
    <w:rsid w:val="00E1220C"/>
    <w:rsid w:val="00E12AAC"/>
    <w:rsid w:val="00E12AF8"/>
    <w:rsid w:val="00E12FD7"/>
    <w:rsid w:val="00E13680"/>
    <w:rsid w:val="00E13E51"/>
    <w:rsid w:val="00E150CA"/>
    <w:rsid w:val="00E171CA"/>
    <w:rsid w:val="00E213D2"/>
    <w:rsid w:val="00E21A04"/>
    <w:rsid w:val="00E21E18"/>
    <w:rsid w:val="00E2264B"/>
    <w:rsid w:val="00E239DD"/>
    <w:rsid w:val="00E24E68"/>
    <w:rsid w:val="00E25404"/>
    <w:rsid w:val="00E263AC"/>
    <w:rsid w:val="00E2736E"/>
    <w:rsid w:val="00E2740B"/>
    <w:rsid w:val="00E30AAF"/>
    <w:rsid w:val="00E30E4C"/>
    <w:rsid w:val="00E33444"/>
    <w:rsid w:val="00E3357D"/>
    <w:rsid w:val="00E3374A"/>
    <w:rsid w:val="00E33AD7"/>
    <w:rsid w:val="00E33FC5"/>
    <w:rsid w:val="00E341A7"/>
    <w:rsid w:val="00E3452F"/>
    <w:rsid w:val="00E347D9"/>
    <w:rsid w:val="00E349BA"/>
    <w:rsid w:val="00E35653"/>
    <w:rsid w:val="00E36370"/>
    <w:rsid w:val="00E37A94"/>
    <w:rsid w:val="00E40E3A"/>
    <w:rsid w:val="00E4136C"/>
    <w:rsid w:val="00E42936"/>
    <w:rsid w:val="00E43200"/>
    <w:rsid w:val="00E43B5A"/>
    <w:rsid w:val="00E44682"/>
    <w:rsid w:val="00E44F64"/>
    <w:rsid w:val="00E45938"/>
    <w:rsid w:val="00E46D0B"/>
    <w:rsid w:val="00E52789"/>
    <w:rsid w:val="00E53BD4"/>
    <w:rsid w:val="00E54187"/>
    <w:rsid w:val="00E55146"/>
    <w:rsid w:val="00E5525C"/>
    <w:rsid w:val="00E57960"/>
    <w:rsid w:val="00E6030C"/>
    <w:rsid w:val="00E61D89"/>
    <w:rsid w:val="00E6221A"/>
    <w:rsid w:val="00E63DDF"/>
    <w:rsid w:val="00E649A8"/>
    <w:rsid w:val="00E658AD"/>
    <w:rsid w:val="00E65D54"/>
    <w:rsid w:val="00E65DE3"/>
    <w:rsid w:val="00E6637D"/>
    <w:rsid w:val="00E71288"/>
    <w:rsid w:val="00E71E99"/>
    <w:rsid w:val="00E743D2"/>
    <w:rsid w:val="00E743D7"/>
    <w:rsid w:val="00E74755"/>
    <w:rsid w:val="00E76A99"/>
    <w:rsid w:val="00E77023"/>
    <w:rsid w:val="00E773F6"/>
    <w:rsid w:val="00E80292"/>
    <w:rsid w:val="00E81912"/>
    <w:rsid w:val="00E841CC"/>
    <w:rsid w:val="00E846AB"/>
    <w:rsid w:val="00E86F83"/>
    <w:rsid w:val="00E87775"/>
    <w:rsid w:val="00E87FF4"/>
    <w:rsid w:val="00E92689"/>
    <w:rsid w:val="00E9299B"/>
    <w:rsid w:val="00E92E4D"/>
    <w:rsid w:val="00E9351E"/>
    <w:rsid w:val="00E9352E"/>
    <w:rsid w:val="00E93E52"/>
    <w:rsid w:val="00E93E9C"/>
    <w:rsid w:val="00E9453B"/>
    <w:rsid w:val="00E9515E"/>
    <w:rsid w:val="00E9715F"/>
    <w:rsid w:val="00E97D44"/>
    <w:rsid w:val="00EA0859"/>
    <w:rsid w:val="00EA3630"/>
    <w:rsid w:val="00EA59C0"/>
    <w:rsid w:val="00EA7526"/>
    <w:rsid w:val="00EA7862"/>
    <w:rsid w:val="00EB068A"/>
    <w:rsid w:val="00EB1145"/>
    <w:rsid w:val="00EB14AB"/>
    <w:rsid w:val="00EB16CE"/>
    <w:rsid w:val="00EB1FD5"/>
    <w:rsid w:val="00EB20C5"/>
    <w:rsid w:val="00EB3F19"/>
    <w:rsid w:val="00EB4CEB"/>
    <w:rsid w:val="00EB4E71"/>
    <w:rsid w:val="00EB6158"/>
    <w:rsid w:val="00EB6663"/>
    <w:rsid w:val="00EB67AD"/>
    <w:rsid w:val="00EB6A04"/>
    <w:rsid w:val="00EB6CFB"/>
    <w:rsid w:val="00EB75C7"/>
    <w:rsid w:val="00EB77CE"/>
    <w:rsid w:val="00EB7D69"/>
    <w:rsid w:val="00EB7F61"/>
    <w:rsid w:val="00EC11C2"/>
    <w:rsid w:val="00EC1798"/>
    <w:rsid w:val="00EC1D5B"/>
    <w:rsid w:val="00EC22C6"/>
    <w:rsid w:val="00EC231B"/>
    <w:rsid w:val="00EC23B9"/>
    <w:rsid w:val="00EC300F"/>
    <w:rsid w:val="00EC45D4"/>
    <w:rsid w:val="00EC4EA9"/>
    <w:rsid w:val="00EC5B10"/>
    <w:rsid w:val="00EC5D99"/>
    <w:rsid w:val="00EC6E11"/>
    <w:rsid w:val="00EC79E4"/>
    <w:rsid w:val="00ED0014"/>
    <w:rsid w:val="00ED0A6D"/>
    <w:rsid w:val="00ED1454"/>
    <w:rsid w:val="00ED1544"/>
    <w:rsid w:val="00ED2756"/>
    <w:rsid w:val="00ED317D"/>
    <w:rsid w:val="00ED3862"/>
    <w:rsid w:val="00ED4646"/>
    <w:rsid w:val="00ED478C"/>
    <w:rsid w:val="00ED4F07"/>
    <w:rsid w:val="00ED52E7"/>
    <w:rsid w:val="00ED6A13"/>
    <w:rsid w:val="00ED6E9E"/>
    <w:rsid w:val="00EE0619"/>
    <w:rsid w:val="00EE17C8"/>
    <w:rsid w:val="00EE2F29"/>
    <w:rsid w:val="00EE33D1"/>
    <w:rsid w:val="00EE3CF3"/>
    <w:rsid w:val="00EE5973"/>
    <w:rsid w:val="00EF0591"/>
    <w:rsid w:val="00EF11EA"/>
    <w:rsid w:val="00EF2993"/>
    <w:rsid w:val="00EF2EAA"/>
    <w:rsid w:val="00EF524F"/>
    <w:rsid w:val="00EF6493"/>
    <w:rsid w:val="00EF6727"/>
    <w:rsid w:val="00EF68B8"/>
    <w:rsid w:val="00F006A5"/>
    <w:rsid w:val="00F02D2E"/>
    <w:rsid w:val="00F038CA"/>
    <w:rsid w:val="00F03F60"/>
    <w:rsid w:val="00F04661"/>
    <w:rsid w:val="00F04747"/>
    <w:rsid w:val="00F07CBC"/>
    <w:rsid w:val="00F10625"/>
    <w:rsid w:val="00F12258"/>
    <w:rsid w:val="00F1256D"/>
    <w:rsid w:val="00F13F63"/>
    <w:rsid w:val="00F14333"/>
    <w:rsid w:val="00F15C71"/>
    <w:rsid w:val="00F160B3"/>
    <w:rsid w:val="00F162B1"/>
    <w:rsid w:val="00F17089"/>
    <w:rsid w:val="00F20000"/>
    <w:rsid w:val="00F201B8"/>
    <w:rsid w:val="00F204EE"/>
    <w:rsid w:val="00F2118B"/>
    <w:rsid w:val="00F21986"/>
    <w:rsid w:val="00F224D0"/>
    <w:rsid w:val="00F228B3"/>
    <w:rsid w:val="00F2432D"/>
    <w:rsid w:val="00F2480D"/>
    <w:rsid w:val="00F25F78"/>
    <w:rsid w:val="00F2737E"/>
    <w:rsid w:val="00F30300"/>
    <w:rsid w:val="00F30581"/>
    <w:rsid w:val="00F322F2"/>
    <w:rsid w:val="00F32378"/>
    <w:rsid w:val="00F32DC0"/>
    <w:rsid w:val="00F32EA9"/>
    <w:rsid w:val="00F3349B"/>
    <w:rsid w:val="00F345BD"/>
    <w:rsid w:val="00F358E7"/>
    <w:rsid w:val="00F35B45"/>
    <w:rsid w:val="00F36B57"/>
    <w:rsid w:val="00F36E5C"/>
    <w:rsid w:val="00F37448"/>
    <w:rsid w:val="00F37AEF"/>
    <w:rsid w:val="00F37B72"/>
    <w:rsid w:val="00F37B76"/>
    <w:rsid w:val="00F37ECF"/>
    <w:rsid w:val="00F401DC"/>
    <w:rsid w:val="00F401F7"/>
    <w:rsid w:val="00F40223"/>
    <w:rsid w:val="00F40250"/>
    <w:rsid w:val="00F40548"/>
    <w:rsid w:val="00F413CE"/>
    <w:rsid w:val="00F41DC5"/>
    <w:rsid w:val="00F42679"/>
    <w:rsid w:val="00F42D1C"/>
    <w:rsid w:val="00F4326D"/>
    <w:rsid w:val="00F43F2E"/>
    <w:rsid w:val="00F44486"/>
    <w:rsid w:val="00F4607B"/>
    <w:rsid w:val="00F46715"/>
    <w:rsid w:val="00F46E7B"/>
    <w:rsid w:val="00F47831"/>
    <w:rsid w:val="00F4791A"/>
    <w:rsid w:val="00F47AD3"/>
    <w:rsid w:val="00F50ACA"/>
    <w:rsid w:val="00F52EF9"/>
    <w:rsid w:val="00F52FDF"/>
    <w:rsid w:val="00F53D4B"/>
    <w:rsid w:val="00F53F94"/>
    <w:rsid w:val="00F53FF5"/>
    <w:rsid w:val="00F5487E"/>
    <w:rsid w:val="00F55320"/>
    <w:rsid w:val="00F56631"/>
    <w:rsid w:val="00F5758E"/>
    <w:rsid w:val="00F575AB"/>
    <w:rsid w:val="00F576A9"/>
    <w:rsid w:val="00F57A01"/>
    <w:rsid w:val="00F57FDF"/>
    <w:rsid w:val="00F6122C"/>
    <w:rsid w:val="00F612DB"/>
    <w:rsid w:val="00F6278C"/>
    <w:rsid w:val="00F6280D"/>
    <w:rsid w:val="00F62A97"/>
    <w:rsid w:val="00F63064"/>
    <w:rsid w:val="00F63318"/>
    <w:rsid w:val="00F635C8"/>
    <w:rsid w:val="00F63E33"/>
    <w:rsid w:val="00F64B30"/>
    <w:rsid w:val="00F675A2"/>
    <w:rsid w:val="00F67BE0"/>
    <w:rsid w:val="00F70657"/>
    <w:rsid w:val="00F7070F"/>
    <w:rsid w:val="00F708A8"/>
    <w:rsid w:val="00F72BA3"/>
    <w:rsid w:val="00F72C52"/>
    <w:rsid w:val="00F72DBF"/>
    <w:rsid w:val="00F733A6"/>
    <w:rsid w:val="00F735C1"/>
    <w:rsid w:val="00F74935"/>
    <w:rsid w:val="00F75370"/>
    <w:rsid w:val="00F75A15"/>
    <w:rsid w:val="00F75B23"/>
    <w:rsid w:val="00F760E3"/>
    <w:rsid w:val="00F768F1"/>
    <w:rsid w:val="00F7780B"/>
    <w:rsid w:val="00F77CEE"/>
    <w:rsid w:val="00F77D71"/>
    <w:rsid w:val="00F805A4"/>
    <w:rsid w:val="00F80EDE"/>
    <w:rsid w:val="00F80FFE"/>
    <w:rsid w:val="00F81628"/>
    <w:rsid w:val="00F81EDC"/>
    <w:rsid w:val="00F832DC"/>
    <w:rsid w:val="00F83A6E"/>
    <w:rsid w:val="00F83BBC"/>
    <w:rsid w:val="00F850A0"/>
    <w:rsid w:val="00F855BD"/>
    <w:rsid w:val="00F8627D"/>
    <w:rsid w:val="00F86CA4"/>
    <w:rsid w:val="00F873DF"/>
    <w:rsid w:val="00F87A0A"/>
    <w:rsid w:val="00F90BC4"/>
    <w:rsid w:val="00F925D3"/>
    <w:rsid w:val="00F926F4"/>
    <w:rsid w:val="00F92CE1"/>
    <w:rsid w:val="00F94AF2"/>
    <w:rsid w:val="00F94F9E"/>
    <w:rsid w:val="00F96013"/>
    <w:rsid w:val="00F96E5D"/>
    <w:rsid w:val="00F9701F"/>
    <w:rsid w:val="00F97F4F"/>
    <w:rsid w:val="00FA0B14"/>
    <w:rsid w:val="00FA0B60"/>
    <w:rsid w:val="00FA1445"/>
    <w:rsid w:val="00FA1FC7"/>
    <w:rsid w:val="00FA253B"/>
    <w:rsid w:val="00FA2BD8"/>
    <w:rsid w:val="00FA2BFB"/>
    <w:rsid w:val="00FA2D78"/>
    <w:rsid w:val="00FA3215"/>
    <w:rsid w:val="00FA3AEC"/>
    <w:rsid w:val="00FA420A"/>
    <w:rsid w:val="00FA4912"/>
    <w:rsid w:val="00FA4B32"/>
    <w:rsid w:val="00FA5179"/>
    <w:rsid w:val="00FA5AF0"/>
    <w:rsid w:val="00FA636E"/>
    <w:rsid w:val="00FA7F79"/>
    <w:rsid w:val="00FB0C2C"/>
    <w:rsid w:val="00FB0FB0"/>
    <w:rsid w:val="00FB1912"/>
    <w:rsid w:val="00FB1EB9"/>
    <w:rsid w:val="00FB2A60"/>
    <w:rsid w:val="00FB2D6D"/>
    <w:rsid w:val="00FB2E16"/>
    <w:rsid w:val="00FB634D"/>
    <w:rsid w:val="00FB6867"/>
    <w:rsid w:val="00FB6FD6"/>
    <w:rsid w:val="00FB708E"/>
    <w:rsid w:val="00FC2279"/>
    <w:rsid w:val="00FC31C3"/>
    <w:rsid w:val="00FC48CA"/>
    <w:rsid w:val="00FC6DE3"/>
    <w:rsid w:val="00FD038F"/>
    <w:rsid w:val="00FD0C92"/>
    <w:rsid w:val="00FD3BD3"/>
    <w:rsid w:val="00FD458E"/>
    <w:rsid w:val="00FD50DA"/>
    <w:rsid w:val="00FD5999"/>
    <w:rsid w:val="00FD74BD"/>
    <w:rsid w:val="00FD7659"/>
    <w:rsid w:val="00FD7D94"/>
    <w:rsid w:val="00FD7F6D"/>
    <w:rsid w:val="00FE0AEF"/>
    <w:rsid w:val="00FE0C4A"/>
    <w:rsid w:val="00FE175A"/>
    <w:rsid w:val="00FE2E4E"/>
    <w:rsid w:val="00FE35F6"/>
    <w:rsid w:val="00FE362B"/>
    <w:rsid w:val="00FE36DC"/>
    <w:rsid w:val="00FE460A"/>
    <w:rsid w:val="00FE577E"/>
    <w:rsid w:val="00FE7E97"/>
    <w:rsid w:val="00FF17FB"/>
    <w:rsid w:val="00FF1B96"/>
    <w:rsid w:val="00FF1D29"/>
    <w:rsid w:val="00FF2405"/>
    <w:rsid w:val="00FF5CB3"/>
    <w:rsid w:val="00FF70C6"/>
    <w:rsid w:val="00FF7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E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2DE3"/>
    <w:pPr>
      <w:spacing w:after="120"/>
    </w:pPr>
  </w:style>
  <w:style w:type="character" w:customStyle="1" w:styleId="a4">
    <w:name w:val="Основной текст Знак"/>
    <w:basedOn w:val="a0"/>
    <w:link w:val="a3"/>
    <w:rsid w:val="005A2DE3"/>
    <w:rPr>
      <w:rFonts w:ascii="Times New Roman" w:eastAsia="Times New Roman" w:hAnsi="Times New Roman" w:cs="Times New Roman"/>
      <w:sz w:val="24"/>
      <w:szCs w:val="24"/>
      <w:lang w:eastAsia="ar-SA"/>
    </w:rPr>
  </w:style>
  <w:style w:type="paragraph" w:styleId="a5">
    <w:name w:val="No Spacing"/>
    <w:qFormat/>
    <w:rsid w:val="005A2DE3"/>
    <w:pPr>
      <w:suppressAutoHyphens/>
      <w:spacing w:after="0" w:line="240" w:lineRule="auto"/>
    </w:pPr>
    <w:rPr>
      <w:rFonts w:ascii="Calibri" w:eastAsia="Calibri" w:hAnsi="Calibri" w:cs="Times New Roman"/>
      <w:lang w:eastAsia="ar-SA"/>
    </w:rPr>
  </w:style>
  <w:style w:type="paragraph" w:styleId="a6">
    <w:name w:val="Body Text Indent"/>
    <w:basedOn w:val="a"/>
    <w:link w:val="a7"/>
    <w:uiPriority w:val="99"/>
    <w:unhideWhenUsed/>
    <w:rsid w:val="005A2DE3"/>
    <w:pPr>
      <w:spacing w:after="120"/>
      <w:ind w:left="283"/>
    </w:pPr>
  </w:style>
  <w:style w:type="character" w:customStyle="1" w:styleId="a7">
    <w:name w:val="Основной текст с отступом Знак"/>
    <w:basedOn w:val="a0"/>
    <w:link w:val="a6"/>
    <w:uiPriority w:val="99"/>
    <w:rsid w:val="005A2DE3"/>
    <w:rPr>
      <w:rFonts w:ascii="Times New Roman" w:eastAsia="Times New Roman" w:hAnsi="Times New Roman" w:cs="Times New Roman"/>
      <w:sz w:val="24"/>
      <w:szCs w:val="24"/>
      <w:lang w:eastAsia="ar-SA"/>
    </w:rPr>
  </w:style>
  <w:style w:type="paragraph" w:styleId="a8">
    <w:name w:val="Title"/>
    <w:basedOn w:val="a"/>
    <w:link w:val="a9"/>
    <w:qFormat/>
    <w:rsid w:val="005A2DE3"/>
    <w:pPr>
      <w:suppressAutoHyphens w:val="0"/>
      <w:jc w:val="center"/>
    </w:pPr>
    <w:rPr>
      <w:b/>
      <w:bCs/>
      <w:lang w:eastAsia="ru-RU"/>
    </w:rPr>
  </w:style>
  <w:style w:type="character" w:customStyle="1" w:styleId="a9">
    <w:name w:val="Название Знак"/>
    <w:basedOn w:val="a0"/>
    <w:link w:val="a8"/>
    <w:rsid w:val="005A2DE3"/>
    <w:rPr>
      <w:rFonts w:ascii="Times New Roman" w:eastAsia="Times New Roman" w:hAnsi="Times New Roman" w:cs="Times New Roman"/>
      <w:b/>
      <w:bCs/>
      <w:sz w:val="24"/>
      <w:szCs w:val="24"/>
      <w:lang w:eastAsia="ru-RU"/>
    </w:rPr>
  </w:style>
  <w:style w:type="paragraph" w:styleId="aa">
    <w:name w:val="Subtitle"/>
    <w:basedOn w:val="a"/>
    <w:link w:val="ab"/>
    <w:qFormat/>
    <w:rsid w:val="005A2DE3"/>
    <w:pPr>
      <w:suppressAutoHyphens w:val="0"/>
      <w:jc w:val="center"/>
    </w:pPr>
    <w:rPr>
      <w:sz w:val="28"/>
      <w:lang w:eastAsia="ru-RU"/>
    </w:rPr>
  </w:style>
  <w:style w:type="character" w:customStyle="1" w:styleId="ab">
    <w:name w:val="Подзаголовок Знак"/>
    <w:basedOn w:val="a0"/>
    <w:link w:val="aa"/>
    <w:rsid w:val="005A2DE3"/>
    <w:rPr>
      <w:rFonts w:ascii="Times New Roman" w:eastAsia="Times New Roman" w:hAnsi="Times New Roman" w:cs="Times New Roman"/>
      <w:sz w:val="28"/>
      <w:szCs w:val="24"/>
      <w:lang w:eastAsia="ru-RU"/>
    </w:rPr>
  </w:style>
  <w:style w:type="character" w:styleId="ac">
    <w:name w:val="Hyperlink"/>
    <w:rsid w:val="0013709C"/>
    <w:rPr>
      <w:color w:val="000080"/>
      <w:u w:val="single"/>
    </w:rPr>
  </w:style>
  <w:style w:type="character" w:styleId="ad">
    <w:name w:val="FollowedHyperlink"/>
    <w:basedOn w:val="a0"/>
    <w:uiPriority w:val="99"/>
    <w:semiHidden/>
    <w:unhideWhenUsed/>
    <w:rsid w:val="00D07C7E"/>
    <w:rPr>
      <w:color w:val="800080" w:themeColor="followedHyperlink"/>
      <w:u w:val="single"/>
    </w:rPr>
  </w:style>
  <w:style w:type="paragraph" w:customStyle="1" w:styleId="ae">
    <w:name w:val="Основной шрифт абзаца Знак Знак Знак Знак Знак Знак"/>
    <w:aliases w:val=" Знак6 Знак Знак Знак Знак Знак Знак Знак Знак Знак"/>
    <w:basedOn w:val="a"/>
    <w:autoRedefine/>
    <w:rsid w:val="00B115C5"/>
    <w:pPr>
      <w:suppressAutoHyphens w:val="0"/>
      <w:spacing w:after="160" w:line="240" w:lineRule="exact"/>
    </w:pPr>
    <w:rPr>
      <w:sz w:val="28"/>
      <w:szCs w:val="20"/>
      <w:lang w:val="en-US" w:eastAsia="en-US"/>
    </w:rPr>
  </w:style>
  <w:style w:type="paragraph" w:customStyle="1" w:styleId="af">
    <w:name w:val="Содержимое таблицы"/>
    <w:basedOn w:val="a"/>
    <w:rsid w:val="003D76B3"/>
    <w:pPr>
      <w:suppressLineNumbers/>
    </w:pPr>
  </w:style>
  <w:style w:type="paragraph" w:styleId="af0">
    <w:name w:val="header"/>
    <w:basedOn w:val="a"/>
    <w:link w:val="af1"/>
    <w:rsid w:val="00E71E99"/>
    <w:pPr>
      <w:widowControl w:val="0"/>
      <w:tabs>
        <w:tab w:val="center" w:pos="4153"/>
        <w:tab w:val="right" w:pos="8306"/>
      </w:tabs>
    </w:pPr>
    <w:rPr>
      <w:rFonts w:ascii="Arial" w:eastAsia="DejaVu Sans" w:hAnsi="Arial"/>
      <w:kern w:val="1"/>
      <w:sz w:val="20"/>
    </w:rPr>
  </w:style>
  <w:style w:type="character" w:customStyle="1" w:styleId="af1">
    <w:name w:val="Верхний колонтитул Знак"/>
    <w:basedOn w:val="a0"/>
    <w:link w:val="af0"/>
    <w:rsid w:val="00E71E99"/>
    <w:rPr>
      <w:rFonts w:ascii="Arial" w:eastAsia="DejaVu Sans" w:hAnsi="Arial" w:cs="Times New Roman"/>
      <w:kern w:val="1"/>
      <w:sz w:val="20"/>
      <w:szCs w:val="24"/>
    </w:rPr>
  </w:style>
  <w:style w:type="paragraph" w:styleId="af2">
    <w:name w:val="List Paragraph"/>
    <w:basedOn w:val="a"/>
    <w:uiPriority w:val="34"/>
    <w:qFormat/>
    <w:rsid w:val="00F72DBF"/>
    <w:pPr>
      <w:ind w:left="720"/>
      <w:contextualSpacing/>
    </w:pPr>
  </w:style>
  <w:style w:type="paragraph" w:customStyle="1" w:styleId="ConsNormal">
    <w:name w:val="ConsNormal"/>
    <w:rsid w:val="00427FEA"/>
    <w:pPr>
      <w:widowControl w:val="0"/>
      <w:autoSpaceDE w:val="0"/>
      <w:autoSpaceDN w:val="0"/>
      <w:spacing w:after="0" w:line="240" w:lineRule="auto"/>
      <w:ind w:firstLine="720"/>
    </w:pPr>
    <w:rPr>
      <w:rFonts w:ascii="Arial" w:eastAsia="Times New Roman" w:hAnsi="Arial" w:cs="Arial"/>
      <w:sz w:val="20"/>
      <w:szCs w:val="20"/>
    </w:rPr>
  </w:style>
  <w:style w:type="paragraph" w:customStyle="1" w:styleId="ConsPlusNormal">
    <w:name w:val="ConsPlusNormal"/>
    <w:rsid w:val="005754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3">
    <w:name w:val="Table Grid"/>
    <w:basedOn w:val="a1"/>
    <w:uiPriority w:val="39"/>
    <w:rsid w:val="00DA6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A81246"/>
    <w:pPr>
      <w:tabs>
        <w:tab w:val="center" w:pos="4677"/>
        <w:tab w:val="right" w:pos="9355"/>
      </w:tabs>
    </w:pPr>
  </w:style>
  <w:style w:type="character" w:customStyle="1" w:styleId="af5">
    <w:name w:val="Нижний колонтитул Знак"/>
    <w:basedOn w:val="a0"/>
    <w:link w:val="af4"/>
    <w:uiPriority w:val="99"/>
    <w:rsid w:val="00A81246"/>
    <w:rPr>
      <w:rFonts w:ascii="Times New Roman" w:eastAsia="Times New Roman" w:hAnsi="Times New Roman" w:cs="Times New Roman"/>
      <w:sz w:val="24"/>
      <w:szCs w:val="24"/>
      <w:lang w:eastAsia="ar-SA"/>
    </w:rPr>
  </w:style>
  <w:style w:type="paragraph" w:customStyle="1" w:styleId="ConsPlusTitle">
    <w:name w:val="ConsPlusTitle"/>
    <w:rsid w:val="007638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76">
    <w:name w:val="xl76"/>
    <w:basedOn w:val="a"/>
    <w:rsid w:val="0054104D"/>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top"/>
    </w:pPr>
    <w:rPr>
      <w:sz w:val="18"/>
      <w:szCs w:val="18"/>
      <w:lang w:eastAsia="ru-RU"/>
    </w:rPr>
  </w:style>
  <w:style w:type="paragraph" w:styleId="af6">
    <w:name w:val="Balloon Text"/>
    <w:basedOn w:val="a"/>
    <w:link w:val="af7"/>
    <w:uiPriority w:val="99"/>
    <w:semiHidden/>
    <w:unhideWhenUsed/>
    <w:rsid w:val="007F4B76"/>
    <w:rPr>
      <w:rFonts w:ascii="Tahoma" w:hAnsi="Tahoma" w:cs="Tahoma"/>
      <w:sz w:val="16"/>
      <w:szCs w:val="16"/>
    </w:rPr>
  </w:style>
  <w:style w:type="character" w:customStyle="1" w:styleId="af7">
    <w:name w:val="Текст выноски Знак"/>
    <w:basedOn w:val="a0"/>
    <w:link w:val="af6"/>
    <w:uiPriority w:val="99"/>
    <w:semiHidden/>
    <w:rsid w:val="007F4B7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E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2DE3"/>
    <w:pPr>
      <w:spacing w:after="120"/>
    </w:pPr>
  </w:style>
  <w:style w:type="character" w:customStyle="1" w:styleId="a4">
    <w:name w:val="Основной текст Знак"/>
    <w:basedOn w:val="a0"/>
    <w:link w:val="a3"/>
    <w:rsid w:val="005A2DE3"/>
    <w:rPr>
      <w:rFonts w:ascii="Times New Roman" w:eastAsia="Times New Roman" w:hAnsi="Times New Roman" w:cs="Times New Roman"/>
      <w:sz w:val="24"/>
      <w:szCs w:val="24"/>
      <w:lang w:eastAsia="ar-SA"/>
    </w:rPr>
  </w:style>
  <w:style w:type="paragraph" w:styleId="a5">
    <w:name w:val="No Spacing"/>
    <w:qFormat/>
    <w:rsid w:val="005A2DE3"/>
    <w:pPr>
      <w:suppressAutoHyphens/>
      <w:spacing w:after="0" w:line="240" w:lineRule="auto"/>
    </w:pPr>
    <w:rPr>
      <w:rFonts w:ascii="Calibri" w:eastAsia="Calibri" w:hAnsi="Calibri" w:cs="Times New Roman"/>
      <w:lang w:eastAsia="ar-SA"/>
    </w:rPr>
  </w:style>
  <w:style w:type="paragraph" w:styleId="a6">
    <w:name w:val="Body Text Indent"/>
    <w:basedOn w:val="a"/>
    <w:link w:val="a7"/>
    <w:uiPriority w:val="99"/>
    <w:unhideWhenUsed/>
    <w:rsid w:val="005A2DE3"/>
    <w:pPr>
      <w:spacing w:after="120"/>
      <w:ind w:left="283"/>
    </w:pPr>
  </w:style>
  <w:style w:type="character" w:customStyle="1" w:styleId="a7">
    <w:name w:val="Основной текст с отступом Знак"/>
    <w:basedOn w:val="a0"/>
    <w:link w:val="a6"/>
    <w:uiPriority w:val="99"/>
    <w:rsid w:val="005A2DE3"/>
    <w:rPr>
      <w:rFonts w:ascii="Times New Roman" w:eastAsia="Times New Roman" w:hAnsi="Times New Roman" w:cs="Times New Roman"/>
      <w:sz w:val="24"/>
      <w:szCs w:val="24"/>
      <w:lang w:eastAsia="ar-SA"/>
    </w:rPr>
  </w:style>
  <w:style w:type="paragraph" w:styleId="a8">
    <w:name w:val="Title"/>
    <w:basedOn w:val="a"/>
    <w:link w:val="a9"/>
    <w:qFormat/>
    <w:rsid w:val="005A2DE3"/>
    <w:pPr>
      <w:suppressAutoHyphens w:val="0"/>
      <w:jc w:val="center"/>
    </w:pPr>
    <w:rPr>
      <w:b/>
      <w:bCs/>
      <w:lang w:eastAsia="ru-RU"/>
    </w:rPr>
  </w:style>
  <w:style w:type="character" w:customStyle="1" w:styleId="a9">
    <w:name w:val="Название Знак"/>
    <w:basedOn w:val="a0"/>
    <w:link w:val="a8"/>
    <w:rsid w:val="005A2DE3"/>
    <w:rPr>
      <w:rFonts w:ascii="Times New Roman" w:eastAsia="Times New Roman" w:hAnsi="Times New Roman" w:cs="Times New Roman"/>
      <w:b/>
      <w:bCs/>
      <w:sz w:val="24"/>
      <w:szCs w:val="24"/>
      <w:lang w:eastAsia="ru-RU"/>
    </w:rPr>
  </w:style>
  <w:style w:type="paragraph" w:styleId="aa">
    <w:name w:val="Subtitle"/>
    <w:basedOn w:val="a"/>
    <w:link w:val="ab"/>
    <w:qFormat/>
    <w:rsid w:val="005A2DE3"/>
    <w:pPr>
      <w:suppressAutoHyphens w:val="0"/>
      <w:jc w:val="center"/>
    </w:pPr>
    <w:rPr>
      <w:sz w:val="28"/>
      <w:lang w:eastAsia="ru-RU"/>
    </w:rPr>
  </w:style>
  <w:style w:type="character" w:customStyle="1" w:styleId="ab">
    <w:name w:val="Подзаголовок Знак"/>
    <w:basedOn w:val="a0"/>
    <w:link w:val="aa"/>
    <w:rsid w:val="005A2DE3"/>
    <w:rPr>
      <w:rFonts w:ascii="Times New Roman" w:eastAsia="Times New Roman" w:hAnsi="Times New Roman" w:cs="Times New Roman"/>
      <w:sz w:val="28"/>
      <w:szCs w:val="24"/>
      <w:lang w:eastAsia="ru-RU"/>
    </w:rPr>
  </w:style>
  <w:style w:type="character" w:styleId="ac">
    <w:name w:val="Hyperlink"/>
    <w:rsid w:val="0013709C"/>
    <w:rPr>
      <w:color w:val="000080"/>
      <w:u w:val="single"/>
    </w:rPr>
  </w:style>
  <w:style w:type="character" w:styleId="ad">
    <w:name w:val="FollowedHyperlink"/>
    <w:basedOn w:val="a0"/>
    <w:uiPriority w:val="99"/>
    <w:semiHidden/>
    <w:unhideWhenUsed/>
    <w:rsid w:val="00D07C7E"/>
    <w:rPr>
      <w:color w:val="800080" w:themeColor="followedHyperlink"/>
      <w:u w:val="single"/>
    </w:rPr>
  </w:style>
  <w:style w:type="paragraph" w:customStyle="1" w:styleId="ae">
    <w:name w:val="Основной шрифт абзаца Знак Знак Знак Знак Знак Знак"/>
    <w:aliases w:val=" Знак6 Знак Знак Знак Знак Знак Знак Знак Знак Знак"/>
    <w:basedOn w:val="a"/>
    <w:autoRedefine/>
    <w:rsid w:val="00B115C5"/>
    <w:pPr>
      <w:suppressAutoHyphens w:val="0"/>
      <w:spacing w:after="160" w:line="240" w:lineRule="exact"/>
    </w:pPr>
    <w:rPr>
      <w:sz w:val="28"/>
      <w:szCs w:val="20"/>
      <w:lang w:val="en-US" w:eastAsia="en-US"/>
    </w:rPr>
  </w:style>
  <w:style w:type="paragraph" w:customStyle="1" w:styleId="af">
    <w:name w:val="Содержимое таблицы"/>
    <w:basedOn w:val="a"/>
    <w:rsid w:val="003D76B3"/>
    <w:pPr>
      <w:suppressLineNumbers/>
    </w:pPr>
  </w:style>
  <w:style w:type="paragraph" w:styleId="af0">
    <w:name w:val="header"/>
    <w:basedOn w:val="a"/>
    <w:link w:val="af1"/>
    <w:rsid w:val="00E71E99"/>
    <w:pPr>
      <w:widowControl w:val="0"/>
      <w:tabs>
        <w:tab w:val="center" w:pos="4153"/>
        <w:tab w:val="right" w:pos="8306"/>
      </w:tabs>
    </w:pPr>
    <w:rPr>
      <w:rFonts w:ascii="Arial" w:eastAsia="DejaVu Sans" w:hAnsi="Arial"/>
      <w:kern w:val="1"/>
      <w:sz w:val="20"/>
    </w:rPr>
  </w:style>
  <w:style w:type="character" w:customStyle="1" w:styleId="af1">
    <w:name w:val="Верхний колонтитул Знак"/>
    <w:basedOn w:val="a0"/>
    <w:link w:val="af0"/>
    <w:rsid w:val="00E71E99"/>
    <w:rPr>
      <w:rFonts w:ascii="Arial" w:eastAsia="DejaVu Sans" w:hAnsi="Arial" w:cs="Times New Roman"/>
      <w:kern w:val="1"/>
      <w:sz w:val="20"/>
      <w:szCs w:val="24"/>
    </w:rPr>
  </w:style>
  <w:style w:type="paragraph" w:styleId="af2">
    <w:name w:val="List Paragraph"/>
    <w:basedOn w:val="a"/>
    <w:uiPriority w:val="34"/>
    <w:qFormat/>
    <w:rsid w:val="00F72DBF"/>
    <w:pPr>
      <w:ind w:left="720"/>
      <w:contextualSpacing/>
    </w:pPr>
  </w:style>
  <w:style w:type="paragraph" w:customStyle="1" w:styleId="ConsNormal">
    <w:name w:val="ConsNormal"/>
    <w:rsid w:val="00427FEA"/>
    <w:pPr>
      <w:widowControl w:val="0"/>
      <w:autoSpaceDE w:val="0"/>
      <w:autoSpaceDN w:val="0"/>
      <w:spacing w:after="0" w:line="240" w:lineRule="auto"/>
      <w:ind w:firstLine="720"/>
    </w:pPr>
    <w:rPr>
      <w:rFonts w:ascii="Arial" w:eastAsia="Times New Roman" w:hAnsi="Arial" w:cs="Arial"/>
      <w:sz w:val="20"/>
      <w:szCs w:val="20"/>
    </w:rPr>
  </w:style>
  <w:style w:type="paragraph" w:customStyle="1" w:styleId="ConsPlusNormal">
    <w:name w:val="ConsPlusNormal"/>
    <w:rsid w:val="005754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3">
    <w:name w:val="Table Grid"/>
    <w:basedOn w:val="a1"/>
    <w:uiPriority w:val="39"/>
    <w:rsid w:val="00DA6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A81246"/>
    <w:pPr>
      <w:tabs>
        <w:tab w:val="center" w:pos="4677"/>
        <w:tab w:val="right" w:pos="9355"/>
      </w:tabs>
    </w:pPr>
  </w:style>
  <w:style w:type="character" w:customStyle="1" w:styleId="af5">
    <w:name w:val="Нижний колонтитул Знак"/>
    <w:basedOn w:val="a0"/>
    <w:link w:val="af4"/>
    <w:uiPriority w:val="99"/>
    <w:rsid w:val="00A81246"/>
    <w:rPr>
      <w:rFonts w:ascii="Times New Roman" w:eastAsia="Times New Roman" w:hAnsi="Times New Roman" w:cs="Times New Roman"/>
      <w:sz w:val="24"/>
      <w:szCs w:val="24"/>
      <w:lang w:eastAsia="ar-SA"/>
    </w:rPr>
  </w:style>
  <w:style w:type="paragraph" w:customStyle="1" w:styleId="ConsPlusTitle">
    <w:name w:val="ConsPlusTitle"/>
    <w:rsid w:val="007638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76">
    <w:name w:val="xl76"/>
    <w:basedOn w:val="a"/>
    <w:rsid w:val="0054104D"/>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top"/>
    </w:pPr>
    <w:rPr>
      <w:sz w:val="18"/>
      <w:szCs w:val="18"/>
      <w:lang w:eastAsia="ru-RU"/>
    </w:rPr>
  </w:style>
  <w:style w:type="paragraph" w:styleId="af6">
    <w:name w:val="Balloon Text"/>
    <w:basedOn w:val="a"/>
    <w:link w:val="af7"/>
    <w:uiPriority w:val="99"/>
    <w:semiHidden/>
    <w:unhideWhenUsed/>
    <w:rsid w:val="007F4B76"/>
    <w:rPr>
      <w:rFonts w:ascii="Tahoma" w:hAnsi="Tahoma" w:cs="Tahoma"/>
      <w:sz w:val="16"/>
      <w:szCs w:val="16"/>
    </w:rPr>
  </w:style>
  <w:style w:type="character" w:customStyle="1" w:styleId="af7">
    <w:name w:val="Текст выноски Знак"/>
    <w:basedOn w:val="a0"/>
    <w:link w:val="af6"/>
    <w:uiPriority w:val="99"/>
    <w:semiHidden/>
    <w:rsid w:val="007F4B7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32225">
      <w:bodyDiv w:val="1"/>
      <w:marLeft w:val="0"/>
      <w:marRight w:val="0"/>
      <w:marTop w:val="0"/>
      <w:marBottom w:val="0"/>
      <w:divBdr>
        <w:top w:val="none" w:sz="0" w:space="0" w:color="auto"/>
        <w:left w:val="none" w:sz="0" w:space="0" w:color="auto"/>
        <w:bottom w:val="none" w:sz="0" w:space="0" w:color="auto"/>
        <w:right w:val="none" w:sz="0" w:space="0" w:color="auto"/>
      </w:divBdr>
    </w:div>
    <w:div w:id="1420327096">
      <w:bodyDiv w:val="1"/>
      <w:marLeft w:val="0"/>
      <w:marRight w:val="0"/>
      <w:marTop w:val="0"/>
      <w:marBottom w:val="0"/>
      <w:divBdr>
        <w:top w:val="none" w:sz="0" w:space="0" w:color="auto"/>
        <w:left w:val="none" w:sz="0" w:space="0" w:color="auto"/>
        <w:bottom w:val="none" w:sz="0" w:space="0" w:color="auto"/>
        <w:right w:val="none" w:sz="0" w:space="0" w:color="auto"/>
      </w:divBdr>
    </w:div>
    <w:div w:id="21319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E2127-1B3B-4E23-83DB-8B711C97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8436</TotalTime>
  <Pages>12</Pages>
  <Words>3929</Words>
  <Characters>22396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Orion</dc:creator>
  <cp:lastModifiedBy>Администратор</cp:lastModifiedBy>
  <cp:revision>585</cp:revision>
  <cp:lastPrinted>2022-12-05T13:56:00Z</cp:lastPrinted>
  <dcterms:created xsi:type="dcterms:W3CDTF">2016-05-23T05:55:00Z</dcterms:created>
  <dcterms:modified xsi:type="dcterms:W3CDTF">2022-12-05T13:58:00Z</dcterms:modified>
</cp:coreProperties>
</file>