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B8" w:rsidRPr="00E164FC" w:rsidRDefault="007D3BB8" w:rsidP="00E164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4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Справочная информация административного регламента предоставления администрацией Новоалександровского </w:t>
      </w:r>
      <w:r w:rsidR="00B7790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муниципального</w:t>
      </w:r>
      <w:r w:rsidRPr="00E164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округа Ставропольского края государственной услуги </w:t>
      </w:r>
      <w:r w:rsidRPr="00E164FC">
        <w:rPr>
          <w:rFonts w:ascii="Times New Roman" w:hAnsi="Times New Roman" w:cs="Times New Roman"/>
          <w:sz w:val="28"/>
          <w:szCs w:val="28"/>
        </w:rPr>
        <w:t>«</w:t>
      </w:r>
      <w:r w:rsidR="00E164FC" w:rsidRPr="00E164FC">
        <w:rPr>
          <w:rFonts w:ascii="Times New Roman" w:eastAsia="Arial CYR" w:hAnsi="Times New Roman" w:cs="Times New Roman"/>
          <w:sz w:val="28"/>
          <w:szCs w:val="28"/>
        </w:rPr>
        <w:t>Предоставление компенсации расходов на оплату жилого помещения и комму</w:t>
      </w:r>
      <w:bookmarkStart w:id="0" w:name="_GoBack"/>
      <w:bookmarkEnd w:id="0"/>
      <w:r w:rsidR="00E164FC" w:rsidRPr="00E164FC">
        <w:rPr>
          <w:rFonts w:ascii="Times New Roman" w:eastAsia="Arial CYR" w:hAnsi="Times New Roman" w:cs="Times New Roman"/>
          <w:sz w:val="28"/>
          <w:szCs w:val="28"/>
        </w:rPr>
        <w:t>нальных услуг отдельным категориям граждан</w:t>
      </w:r>
      <w:r w:rsidRPr="00E164FC">
        <w:rPr>
          <w:rFonts w:ascii="Times New Roman" w:hAnsi="Times New Roman" w:cs="Times New Roman"/>
          <w:sz w:val="28"/>
          <w:szCs w:val="28"/>
        </w:rPr>
        <w:t>»</w:t>
      </w:r>
    </w:p>
    <w:p w:rsidR="007D3BB8" w:rsidRPr="007D3BB8" w:rsidRDefault="007D3BB8" w:rsidP="007D3BB8">
      <w:pPr>
        <w:widowControl w:val="0"/>
        <w:tabs>
          <w:tab w:val="left" w:pos="1418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7D3BB8" w:rsidRPr="007D3BB8" w:rsidRDefault="007D3BB8" w:rsidP="007D3BB8">
      <w:pPr>
        <w:widowControl w:val="0"/>
        <w:tabs>
          <w:tab w:val="left" w:pos="1418"/>
        </w:tabs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D3B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Информация о местонахождении и графике работы управления труда и социальной защиты населения администрации </w:t>
      </w:r>
      <w:proofErr w:type="spellStart"/>
      <w:r w:rsidRPr="007D3B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7D3B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164F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муниципального</w:t>
      </w:r>
      <w:r w:rsidRPr="007D3B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округа Ставропольского края (далее – Управление).</w:t>
      </w:r>
    </w:p>
    <w:p w:rsidR="007D3BB8" w:rsidRPr="007D3BB8" w:rsidRDefault="007D3BB8" w:rsidP="007D3B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x-none" w:eastAsia="ar-SA"/>
        </w:rPr>
      </w:pP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x-none" w:eastAsia="ar-SA"/>
        </w:rPr>
        <w:t>Адрес Управления: 356000,</w:t>
      </w: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Ставропольский край, </w:t>
      </w:r>
      <w:proofErr w:type="spellStart"/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Новоалександровский</w:t>
      </w:r>
      <w:proofErr w:type="spellEnd"/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район,</w:t>
      </w: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x-none" w:eastAsia="ar-SA"/>
        </w:rPr>
        <w:t xml:space="preserve"> г. Новоалександровск, ул. Ленина, 50.</w:t>
      </w:r>
    </w:p>
    <w:p w:rsidR="007D3BB8" w:rsidRPr="007D3BB8" w:rsidRDefault="007D3BB8" w:rsidP="007D3B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x-none" w:eastAsia="ar-SA"/>
        </w:rPr>
      </w:pP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x-none" w:eastAsia="ar-SA"/>
        </w:rPr>
        <w:t xml:space="preserve">График работы Управления: </w:t>
      </w:r>
    </w:p>
    <w:p w:rsidR="007D3BB8" w:rsidRPr="007D3BB8" w:rsidRDefault="007D3BB8" w:rsidP="007D3B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x-none" w:eastAsia="ar-SA"/>
        </w:rPr>
        <w:t>понедельник-пятница - с 8.</w:t>
      </w: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00</w:t>
      </w: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x-none" w:eastAsia="ar-SA"/>
        </w:rPr>
        <w:t xml:space="preserve"> до 17</w:t>
      </w: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.00;</w:t>
      </w:r>
    </w:p>
    <w:p w:rsidR="007D3BB8" w:rsidRPr="007D3BB8" w:rsidRDefault="007D3BB8" w:rsidP="007D3B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перерыв с 12.00 до 13.00;</w:t>
      </w:r>
    </w:p>
    <w:p w:rsidR="007D3BB8" w:rsidRPr="007D3BB8" w:rsidRDefault="007D3BB8" w:rsidP="007D3B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x-none" w:eastAsia="ar-SA"/>
        </w:rPr>
      </w:pPr>
      <w:r w:rsidRPr="007D3B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x-none" w:eastAsia="ar-SA"/>
        </w:rPr>
        <w:t>суббота, воскресенье- выходные.</w:t>
      </w:r>
    </w:p>
    <w:p w:rsidR="007D3BB8" w:rsidRPr="007D3BB8" w:rsidRDefault="007D3BB8" w:rsidP="007D3BB8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D3B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Адрес электронной почты Управления – novoal.utszn@yandex.ru.</w:t>
      </w:r>
    </w:p>
    <w:p w:rsidR="00E164FC" w:rsidRPr="007D3BB8" w:rsidRDefault="00E164FC" w:rsidP="00E164FC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Справочный</w:t>
      </w:r>
      <w:r w:rsidRPr="007D3B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лефон Управления - 8(86544)6-38-5</w:t>
      </w:r>
      <w:r w:rsidRPr="007D3B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1.</w:t>
      </w:r>
    </w:p>
    <w:p w:rsidR="00FB49EE" w:rsidRDefault="00FB49EE" w:rsidP="007D3BB8"/>
    <w:sectPr w:rsidR="00FB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47"/>
    <w:rsid w:val="00636A47"/>
    <w:rsid w:val="007D3BB8"/>
    <w:rsid w:val="00B77901"/>
    <w:rsid w:val="00E164FC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E2315-1076-4FC4-9F82-C0BEB44F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5</cp:revision>
  <dcterms:created xsi:type="dcterms:W3CDTF">2021-08-03T07:57:00Z</dcterms:created>
  <dcterms:modified xsi:type="dcterms:W3CDTF">2024-02-14T05:39:00Z</dcterms:modified>
</cp:coreProperties>
</file>