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8A8" w:rsidRPr="001F78A8" w:rsidRDefault="001F78A8" w:rsidP="001F78A8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45D7">
        <w:rPr>
          <w:rFonts w:ascii="Times New Roman" w:eastAsia="Calibri" w:hAnsi="Times New Roman" w:cs="Times New Roman"/>
          <w:b/>
          <w:sz w:val="24"/>
          <w:szCs w:val="24"/>
        </w:rPr>
        <w:t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Новоалександровского городского округа Ставропольского края регулирующих предоставление муниципальной услуги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F78A8">
        <w:rPr>
          <w:rFonts w:ascii="Times New Roman" w:eastAsia="Calibri" w:hAnsi="Times New Roman" w:cs="Times New Roman"/>
          <w:b/>
          <w:sz w:val="24"/>
          <w:szCs w:val="24"/>
        </w:rPr>
        <w:t>"Об утверждении административного регламента предоставления муниципальной услуги "Прием в муниципальную собственность приватизированных жилых помещений"</w:t>
      </w:r>
    </w:p>
    <w:p w:rsidR="001F78A8" w:rsidRDefault="001F78A8" w:rsidP="001F78A8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8A8" w:rsidRDefault="001F78A8" w:rsidP="001F78A8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6521"/>
      </w:tblGrid>
      <w:tr w:rsidR="00197514" w:rsidRPr="008045D7" w:rsidTr="002B0C02">
        <w:trPr>
          <w:trHeight w:val="146"/>
          <w:tblHeader/>
        </w:trPr>
        <w:tc>
          <w:tcPr>
            <w:tcW w:w="8755" w:type="dxa"/>
          </w:tcPr>
          <w:p w:rsidR="00197514" w:rsidRPr="008045D7" w:rsidRDefault="00197514" w:rsidP="002B0C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197514" w:rsidRPr="008045D7" w:rsidRDefault="00197514" w:rsidP="002B0C0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5D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97514" w:rsidRPr="008045D7" w:rsidTr="002B0C02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Pr="00013953" w:rsidRDefault="00197514" w:rsidP="00A234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Pr="008045D7" w:rsidRDefault="00197514" w:rsidP="002B0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78A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«Российская газета», 1993, №237, «Российская газета», №7, 21.01.2009, «Собрание законодательства РФ», 26.01.2009, №4,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ст.445, «Парламентская газета»</w:t>
            </w:r>
            <w:r w:rsidR="0009421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1F78A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№4, 23-29.01.2009</w:t>
            </w:r>
          </w:p>
        </w:tc>
      </w:tr>
      <w:tr w:rsidR="00197514" w:rsidRPr="008045D7" w:rsidTr="002B0C02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Pr="00013953" w:rsidRDefault="00197514" w:rsidP="00A234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первая)</w:t>
            </w:r>
            <w:r w:rsidRPr="001F78A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Default="00197514" w:rsidP="002B0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«Собрание законодательства Российской Федерации»</w:t>
            </w:r>
            <w:r w:rsidRPr="001F78A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от 30.11.1994</w:t>
            </w:r>
            <w:r w:rsidRPr="001F78A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№51-ФЗ</w:t>
            </w:r>
          </w:p>
          <w:p w:rsidR="00197514" w:rsidRDefault="00197514" w:rsidP="002B0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514" w:rsidRPr="008045D7" w:rsidTr="00753008">
        <w:trPr>
          <w:trHeight w:val="73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Pr="00013953" w:rsidRDefault="00197514" w:rsidP="00A234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953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вторая)</w:t>
            </w:r>
            <w:r w:rsidRPr="001F78A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Default="00197514" w:rsidP="001975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«Собрание законодательства Российской Федерации»</w:t>
            </w:r>
            <w:r w:rsidRPr="001F78A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от 26.01.1996</w:t>
            </w:r>
            <w:r w:rsidRPr="001F78A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№14-ФЗ</w:t>
            </w:r>
          </w:p>
          <w:p w:rsidR="00197514" w:rsidRDefault="00197514" w:rsidP="002B0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514" w:rsidRPr="008045D7" w:rsidTr="002B0C02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Pr="00197514" w:rsidRDefault="00197514" w:rsidP="00A234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9751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(часть третья)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Pr="00197514" w:rsidRDefault="00197514" w:rsidP="002B0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97514">
              <w:rPr>
                <w:rFonts w:ascii="Times New Roman" w:hAnsi="Times New Roman" w:cs="Times New Roman"/>
                <w:sz w:val="24"/>
                <w:szCs w:val="24"/>
              </w:rPr>
              <w:t>«Собрание законодательства Российской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дерации»</w:t>
            </w:r>
            <w:r w:rsidRPr="00197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26.11.2001</w:t>
            </w:r>
            <w:r w:rsidRPr="00197514">
              <w:rPr>
                <w:rFonts w:ascii="Times New Roman" w:hAnsi="Times New Roman" w:cs="Times New Roman"/>
                <w:sz w:val="24"/>
                <w:szCs w:val="24"/>
              </w:rPr>
              <w:t xml:space="preserve"> №146-ФЗ</w:t>
            </w:r>
          </w:p>
        </w:tc>
      </w:tr>
      <w:tr w:rsidR="00197514" w:rsidRPr="008045D7" w:rsidTr="002B0C02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Pr="00197514" w:rsidRDefault="00197514" w:rsidP="00A234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97514">
              <w:rPr>
                <w:rFonts w:ascii="Times New Roman" w:eastAsia="Calibri" w:hAnsi="Times New Roman" w:cs="Times New Roman"/>
                <w:sz w:val="24"/>
                <w:szCs w:val="24"/>
              </w:rPr>
              <w:t>Жилищный кодекс Российской Федерации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Pr="00197514" w:rsidRDefault="00197514" w:rsidP="002B0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7514">
              <w:rPr>
                <w:rFonts w:ascii="Times New Roman" w:hAnsi="Times New Roman" w:cs="Times New Roman"/>
                <w:sz w:val="24"/>
                <w:szCs w:val="24"/>
              </w:rPr>
              <w:t>(«Собрание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одательства РФ», от 29.12.2004</w:t>
            </w:r>
            <w:r w:rsidRPr="00197514">
              <w:rPr>
                <w:rFonts w:ascii="Times New Roman" w:hAnsi="Times New Roman" w:cs="Times New Roman"/>
                <w:sz w:val="24"/>
                <w:szCs w:val="24"/>
              </w:rPr>
              <w:t xml:space="preserve"> № 188-ФЗ (ред. от 03.08.2018)</w:t>
            </w:r>
          </w:p>
        </w:tc>
      </w:tr>
      <w:tr w:rsidR="00197514" w:rsidRPr="008045D7" w:rsidTr="002B0C02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Pr="00197514" w:rsidRDefault="00197514" w:rsidP="00A234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7514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</w:t>
            </w:r>
            <w:r w:rsidR="00094216">
              <w:rPr>
                <w:rFonts w:ascii="Times New Roman" w:eastAsia="Calibri" w:hAnsi="Times New Roman" w:cs="Times New Roman"/>
                <w:sz w:val="24"/>
                <w:szCs w:val="24"/>
              </w:rPr>
              <w:t>акон от 02.05.2006</w:t>
            </w:r>
            <w:r w:rsidRPr="001975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№59-ФЗ </w:t>
            </w:r>
            <w:bookmarkStart w:id="0" w:name="_GoBack"/>
            <w:bookmarkEnd w:id="0"/>
            <w:r w:rsidRPr="00197514">
              <w:rPr>
                <w:rFonts w:ascii="Times New Roman" w:eastAsia="Calibri" w:hAnsi="Times New Roman" w:cs="Times New Roman"/>
                <w:sz w:val="24"/>
                <w:szCs w:val="24"/>
              </w:rPr>
              <w:t>«О порядке рассмотрения обращений граждан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Pr="00197514" w:rsidRDefault="00197514" w:rsidP="002B0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514">
              <w:rPr>
                <w:rFonts w:ascii="Times New Roman" w:hAnsi="Times New Roman" w:cs="Times New Roman"/>
                <w:sz w:val="24"/>
                <w:szCs w:val="24"/>
              </w:rPr>
              <w:t>«Российская газета», №95, 05.05.2006; «Собрание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конодательства РФ», 08.05.2006</w:t>
            </w:r>
            <w:r w:rsidRPr="00197514">
              <w:rPr>
                <w:rFonts w:ascii="Times New Roman" w:hAnsi="Times New Roman" w:cs="Times New Roman"/>
                <w:sz w:val="24"/>
                <w:szCs w:val="24"/>
              </w:rPr>
              <w:t>, №19, ст.2060; «Парламентск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газета», №70-71, 11.05.2006</w:t>
            </w:r>
          </w:p>
        </w:tc>
      </w:tr>
      <w:tr w:rsidR="00197514" w:rsidRPr="008045D7" w:rsidTr="002B0C02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Pr="00197514" w:rsidRDefault="00197514" w:rsidP="00A234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51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Федеральный закон от 27.07.2010 № 210-ФЗ «Об организации представления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Pr="00197514" w:rsidRDefault="00562082" w:rsidP="0019751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20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«Российская газета», №168, 30.07.2010, «Собрание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конодательства РФ», 02.08.2010</w:t>
            </w:r>
            <w:r w:rsidRPr="0056208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№31, ст.4179</w:t>
            </w:r>
          </w:p>
        </w:tc>
      </w:tr>
      <w:tr w:rsidR="00753008" w:rsidRPr="008045D7" w:rsidTr="002B0C02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08" w:rsidRPr="00197514" w:rsidRDefault="00753008" w:rsidP="00A234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5300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едеральный закон от 06.04.2011 </w:t>
            </w:r>
            <w:r w:rsidRPr="0075300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№63-ФЗ «Об электронной подписи»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08" w:rsidRPr="00562082" w:rsidRDefault="00753008" w:rsidP="0075300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5300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Парламентск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ая газета», №17, 08-14.04.2011</w:t>
            </w:r>
            <w:r w:rsidRPr="0075300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; «Российская газета», №75, 08.04.2011; «Собрание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конодательства РФ», 11.04.2011</w:t>
            </w:r>
            <w:r w:rsidRPr="0075300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 №15, ст.2036</w:t>
            </w:r>
          </w:p>
        </w:tc>
      </w:tr>
      <w:tr w:rsidR="00753008" w:rsidRPr="008045D7" w:rsidTr="002B0C02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08" w:rsidRDefault="00753008" w:rsidP="00A234BD">
            <w:pPr>
              <w:jc w:val="both"/>
            </w:pPr>
            <w:r w:rsidRPr="002F2D1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Федеральный </w:t>
            </w:r>
            <w:hyperlink r:id="rId4" w:history="1">
              <w:r w:rsidRPr="002F2D14">
                <w:rPr>
                  <w:rFonts w:ascii="Times New Roman" w:eastAsia="Times New Roman" w:hAnsi="Times New Roman" w:cs="Times New Roman"/>
                  <w:sz w:val="26"/>
                  <w:szCs w:val="26"/>
                  <w:lang w:eastAsia="ar-SA"/>
                </w:rPr>
                <w:t>закон</w:t>
              </w:r>
            </w:hyperlink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от 27.07.2006 </w:t>
            </w:r>
            <w:r w:rsidRPr="002F2D1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№152-ФЗ «О персональных данных»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08" w:rsidRDefault="00753008" w:rsidP="00753008">
            <w:r w:rsidRPr="007530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«Российская газета», №165, 29.07.2006, «Собрание законодательства РФ», 31.07.2006, №31(1 ч.), ст.3451, «Парламентская газета», №126-127, 03.08.2006</w:t>
            </w:r>
          </w:p>
        </w:tc>
      </w:tr>
      <w:tr w:rsidR="00753008" w:rsidRPr="008045D7" w:rsidTr="002B0C02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08" w:rsidRPr="006A1095" w:rsidRDefault="00753008" w:rsidP="00A234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A109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Фе</w:t>
            </w:r>
            <w:r w:rsidR="004D702D" w:rsidRPr="006A109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деральный закон от 06.10.2003</w:t>
            </w:r>
            <w:r w:rsidRPr="006A109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№131-ФЗ «Об общих принципах организации местного самоуправления в Российской Федерации»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08" w:rsidRPr="00753008" w:rsidRDefault="00753008" w:rsidP="0075300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530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«Собрание законодательства РФ», 06.10.2003, №40, ст.3822, «Парламентская газета», №186, 08.10.2003, «Российская газета», №202, 08.10.2003</w:t>
            </w:r>
          </w:p>
        </w:tc>
      </w:tr>
      <w:tr w:rsidR="00753008" w:rsidRPr="008045D7" w:rsidTr="002B0C02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08" w:rsidRPr="006A1095" w:rsidRDefault="00753008" w:rsidP="00A234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A109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Постановление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08" w:rsidRPr="00753008" w:rsidRDefault="00753008" w:rsidP="0075300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530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«Собрание законодательства Российской Федерации», 30.05.2011, №22, ст. 3169</w:t>
            </w:r>
          </w:p>
        </w:tc>
      </w:tr>
      <w:tr w:rsidR="00753008" w:rsidRPr="008045D7" w:rsidTr="002B0C02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08" w:rsidRPr="006A1095" w:rsidRDefault="00753008" w:rsidP="00A234BD">
            <w:pPr>
              <w:jc w:val="both"/>
            </w:pPr>
            <w:r w:rsidRPr="006A109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Постановление Правительства Росси</w:t>
            </w:r>
            <w:r w:rsidR="004D702D" w:rsidRPr="006A109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йской Федерации от 07.07.2011</w:t>
            </w:r>
            <w:r w:rsidRPr="006A109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№553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08" w:rsidRDefault="00753008" w:rsidP="00753008">
            <w:r w:rsidRPr="001F78A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«Собрание законодательства Российской Федерации», 18.07.2011, №29, ст. 4479</w:t>
            </w:r>
          </w:p>
        </w:tc>
      </w:tr>
      <w:tr w:rsidR="00197514" w:rsidRPr="008045D7" w:rsidTr="002B0C02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Pr="006A1095" w:rsidRDefault="00197514" w:rsidP="00A234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  <w:hyperlink r:id="rId5" w:history="1">
              <w:r w:rsidRPr="006A1095">
                <w:rPr>
                  <w:rFonts w:ascii="Times New Roman" w:eastAsia="Calibri" w:hAnsi="Times New Roman" w:cs="Times New Roman"/>
                  <w:sz w:val="24"/>
                  <w:szCs w:val="24"/>
                </w:rPr>
                <w:t>закон</w:t>
              </w:r>
            </w:hyperlink>
            <w:r w:rsidR="00E870FD" w:rsidRPr="006A1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04.07.</w:t>
            </w:r>
            <w:r w:rsidRPr="006A109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870FD" w:rsidRPr="006A1095">
              <w:rPr>
                <w:rFonts w:ascii="Times New Roman" w:eastAsia="Calibri" w:hAnsi="Times New Roman" w:cs="Times New Roman"/>
                <w:sz w:val="24"/>
                <w:szCs w:val="24"/>
              </w:rPr>
              <w:t>991</w:t>
            </w:r>
            <w:r w:rsidRPr="006A1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</w:t>
            </w:r>
            <w:r w:rsidR="00E870FD" w:rsidRPr="006A1095">
              <w:rPr>
                <w:rFonts w:ascii="Times New Roman" w:eastAsia="Calibri" w:hAnsi="Times New Roman" w:cs="Times New Roman"/>
                <w:sz w:val="24"/>
                <w:szCs w:val="24"/>
              </w:rPr>
              <w:t>541-1</w:t>
            </w:r>
            <w:r w:rsidRPr="006A1095">
              <w:rPr>
                <w:rFonts w:ascii="Times New Roman" w:eastAsia="Calibri" w:hAnsi="Times New Roman" w:cs="Times New Roman"/>
                <w:sz w:val="24"/>
                <w:szCs w:val="24"/>
              </w:rPr>
              <w:t>-ФЗ «</w:t>
            </w:r>
            <w:r w:rsidR="00E870FD" w:rsidRPr="006A1095">
              <w:rPr>
                <w:rFonts w:ascii="Times New Roman" w:eastAsia="Calibri" w:hAnsi="Times New Roman" w:cs="Times New Roman"/>
                <w:sz w:val="24"/>
                <w:szCs w:val="24"/>
              </w:rPr>
              <w:t>О приватизации жилищного фонда в Российской Федерации</w:t>
            </w:r>
            <w:r w:rsidRPr="006A109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FD" w:rsidRPr="00E870FD" w:rsidRDefault="00197514" w:rsidP="00E8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2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70FD" w:rsidRPr="00E870FD">
              <w:rPr>
                <w:rFonts w:ascii="Times New Roman" w:hAnsi="Times New Roman" w:cs="Times New Roman"/>
                <w:sz w:val="24"/>
                <w:szCs w:val="24"/>
              </w:rPr>
              <w:t>Первоначальный текст документа опубликован в изданиях</w:t>
            </w:r>
          </w:p>
          <w:p w:rsidR="00E870FD" w:rsidRPr="00E870FD" w:rsidRDefault="00E870FD" w:rsidP="00E8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"Ведомости СНД и ВС РСФСР", 11.07.1991, № 28, ст. 959,</w:t>
            </w:r>
          </w:p>
          <w:p w:rsidR="00197514" w:rsidRPr="00094216" w:rsidRDefault="00E870FD" w:rsidP="00E87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FD">
              <w:rPr>
                <w:rFonts w:ascii="Times New Roman" w:hAnsi="Times New Roman" w:cs="Times New Roman"/>
                <w:sz w:val="24"/>
                <w:szCs w:val="24"/>
              </w:rPr>
              <w:t>"Бюллетен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нормативных актов", № 1, 1992</w:t>
            </w:r>
          </w:p>
        </w:tc>
      </w:tr>
      <w:tr w:rsidR="00753008" w:rsidRPr="008045D7" w:rsidTr="002B0C02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08" w:rsidRPr="006A1095" w:rsidRDefault="00753008" w:rsidP="00A234BD">
            <w:pPr>
              <w:jc w:val="both"/>
            </w:pPr>
            <w:r w:rsidRPr="006A109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Постановление Правительства Росси</w:t>
            </w:r>
            <w:r w:rsidR="004D702D" w:rsidRPr="006A109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йской Федерации от 25.08.2012</w:t>
            </w:r>
            <w:r w:rsidRPr="006A109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услуг»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08" w:rsidRDefault="00753008" w:rsidP="00753008">
            <w:r w:rsidRPr="007530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«Собрание законодательства Российской Федерации», 03.09.2012, №36, ст.4903, «Российская газета», №200, 31.08.2012</w:t>
            </w:r>
          </w:p>
        </w:tc>
      </w:tr>
      <w:tr w:rsidR="00094216" w:rsidRPr="008045D7" w:rsidTr="002B0C02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16" w:rsidRPr="006A1095" w:rsidRDefault="00094216" w:rsidP="00A234B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A1095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Постановление Правительства Российской Федерации от 26.03.2016 №236 «О требованиях к предоставлению в электронной форме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16" w:rsidRPr="00753008" w:rsidRDefault="00094216" w:rsidP="0075300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9421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«Российская газета», №75, 08.04.2016, «Собрание законодательства РФ», 11.04.2016, №15, ст. 2084</w:t>
            </w:r>
          </w:p>
        </w:tc>
      </w:tr>
      <w:tr w:rsidR="00197514" w:rsidRPr="008045D7" w:rsidTr="002B0C02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Pr="006A1095" w:rsidRDefault="00197514" w:rsidP="00A234B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9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Постановление Правительства Российской Федерации от 25.06. 2012 № 634 «О видах электронной подписи, использование которых допускается при обращении за получением государственных и муниципальных услуг»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Pr="00094216" w:rsidRDefault="00197514" w:rsidP="002B0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421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«Собрание законодательства Российской Федерации», 02.07.2012, № 27, ст. 3744, «Российская газета», № 148, 02.07. 2012</w:t>
            </w:r>
          </w:p>
        </w:tc>
      </w:tr>
      <w:tr w:rsidR="00197514" w:rsidRPr="00753008" w:rsidTr="002B0C02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Pr="006A1095" w:rsidRDefault="00197514" w:rsidP="00A23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 администрации Новоалександровского городского округа Ставропольского края от 11.11.2019 № 1656 «О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 и административных регламентов предоставления государственных и (или) муниципальных услуг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Pr="00094216" w:rsidRDefault="00197514" w:rsidP="002B0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2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0942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094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.newalexandrovsk.ru</w:t>
            </w:r>
          </w:p>
        </w:tc>
      </w:tr>
      <w:tr w:rsidR="00197514" w:rsidRPr="00753008" w:rsidTr="002B0C02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Pr="006A1095" w:rsidRDefault="00197514" w:rsidP="00A23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095">
              <w:rPr>
                <w:rFonts w:ascii="Times New Roman" w:eastAsia="Calibri" w:hAnsi="Times New Roman" w:cs="Times New Roman"/>
                <w:sz w:val="24"/>
                <w:szCs w:val="24"/>
              </w:rPr>
              <w:t>Устав Новоалександровского городского округа Ставропольского края, принят н заседании Совета депутатов Новоалександровского городского округа Ставропольского края первого созыва от 10.11.2017 № 7/56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Pr="00753008" w:rsidRDefault="00197514" w:rsidP="002B0C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53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портал Новоалександровского городского округа Ставропольского края </w:t>
            </w:r>
            <w:r w:rsidRPr="007530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753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.newalexandrovsk.ru</w:t>
            </w:r>
          </w:p>
        </w:tc>
      </w:tr>
      <w:tr w:rsidR="00197514" w:rsidRPr="00753008" w:rsidTr="002B0C02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Pr="006A1095" w:rsidRDefault="00197514" w:rsidP="00A23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095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об Управлении имущественных отношений администрации Новоалександровского городского округа Ставропольского края, утвержденное решением Совета депутатов Новоалександровского городского округа Став</w:t>
            </w:r>
            <w:r w:rsidR="00A234BD">
              <w:rPr>
                <w:rFonts w:ascii="Times New Roman" w:eastAsia="Calibri" w:hAnsi="Times New Roman" w:cs="Times New Roman"/>
                <w:sz w:val="24"/>
                <w:szCs w:val="24"/>
              </w:rPr>
              <w:t>ропольского края от 12.12.2017</w:t>
            </w:r>
            <w:r w:rsidRPr="006A1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№9/86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Pr="00753008" w:rsidRDefault="00197514" w:rsidP="002B0C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портал Новоалександровского городского округа Ставропольского края </w:t>
            </w:r>
            <w:hyperlink r:id="rId6" w:history="1">
              <w:r w:rsidRPr="0075300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www.newalexandrovsk.ru</w:t>
              </w:r>
            </w:hyperlink>
          </w:p>
        </w:tc>
      </w:tr>
      <w:tr w:rsidR="00197514" w:rsidRPr="008045D7" w:rsidTr="002B0C02">
        <w:trPr>
          <w:trHeight w:val="14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Pr="006A1095" w:rsidRDefault="00197514" w:rsidP="00A23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1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управления и распоряжения имуществом, находящимся в муниципальной собственности Новоалександровского городского округа Ставропольского края, утвержденный решением Совета </w:t>
            </w:r>
            <w:r w:rsidR="00753008" w:rsidRPr="006A1095">
              <w:rPr>
                <w:rFonts w:ascii="Times New Roman" w:eastAsia="Calibri" w:hAnsi="Times New Roman" w:cs="Times New Roman"/>
                <w:sz w:val="24"/>
                <w:szCs w:val="24"/>
              </w:rPr>
              <w:t>депутатов Новоалександровского</w:t>
            </w:r>
            <w:r w:rsidRPr="006A1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Ста</w:t>
            </w:r>
            <w:r w:rsidR="00A234BD">
              <w:rPr>
                <w:rFonts w:ascii="Times New Roman" w:eastAsia="Calibri" w:hAnsi="Times New Roman" w:cs="Times New Roman"/>
                <w:sz w:val="24"/>
                <w:szCs w:val="24"/>
              </w:rPr>
              <w:t>вропольского края от 28.02.2018</w:t>
            </w:r>
            <w:r w:rsidRPr="006A1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№12/144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14" w:rsidRPr="00753008" w:rsidRDefault="00197514" w:rsidP="002B0C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008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портал Новоалександровского городского округа Ставропольского края www.newalexandrovsk.ru</w:t>
            </w:r>
          </w:p>
        </w:tc>
      </w:tr>
    </w:tbl>
    <w:p w:rsidR="00197514" w:rsidRPr="001F78A8" w:rsidRDefault="00197514" w:rsidP="001F78A8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97514" w:rsidRPr="001F78A8" w:rsidSect="001975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56"/>
    <w:rsid w:val="00094216"/>
    <w:rsid w:val="00197514"/>
    <w:rsid w:val="001E4B34"/>
    <w:rsid w:val="001F78A8"/>
    <w:rsid w:val="00265C56"/>
    <w:rsid w:val="004D702D"/>
    <w:rsid w:val="00562082"/>
    <w:rsid w:val="006A1095"/>
    <w:rsid w:val="00753008"/>
    <w:rsid w:val="00847F7B"/>
    <w:rsid w:val="00A234BD"/>
    <w:rsid w:val="00B63177"/>
    <w:rsid w:val="00E8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A906E-6D59-4D9F-93A7-B5476383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alexandrovsk.ru" TargetMode="External"/><Relationship Id="rId5" Type="http://schemas.openxmlformats.org/officeDocument/2006/relationships/hyperlink" Target="consultantplus://offline/ref=775C5F579798FBFED2EAA5AD225368CCD265E0C3A9A560C05F022D59F6002A1FBD59E236EA8A82B5l0h8K" TargetMode="External"/><Relationship Id="rId4" Type="http://schemas.openxmlformats.org/officeDocument/2006/relationships/hyperlink" Target="consultantplus://offline/ref=AD3C154214804BBE4CD9FF97E949B2A82F7B7208507D0AE5AD2F9081FAW1L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Корнищева</dc:creator>
  <cp:keywords/>
  <dc:description/>
  <cp:lastModifiedBy>Валентина Мещерякова</cp:lastModifiedBy>
  <cp:revision>8</cp:revision>
  <dcterms:created xsi:type="dcterms:W3CDTF">2020-07-31T10:07:00Z</dcterms:created>
  <dcterms:modified xsi:type="dcterms:W3CDTF">2020-10-12T12:20:00Z</dcterms:modified>
</cp:coreProperties>
</file>