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B42" w:rsidRPr="006D1372" w:rsidRDefault="008045D7" w:rsidP="00312B4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  <w:r w:rsidRPr="008045D7">
        <w:rPr>
          <w:rFonts w:ascii="Times New Roman" w:eastAsia="Calibri" w:hAnsi="Times New Roman" w:cs="Times New Roman"/>
          <w:b/>
          <w:sz w:val="24"/>
          <w:szCs w:val="24"/>
        </w:rPr>
        <w:t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Новоалександровского</w:t>
      </w:r>
      <w:r w:rsidR="00C4537A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</w:t>
      </w:r>
      <w:r w:rsidRPr="008045D7">
        <w:rPr>
          <w:rFonts w:ascii="Times New Roman" w:eastAsia="Calibri" w:hAnsi="Times New Roman" w:cs="Times New Roman"/>
          <w:b/>
          <w:sz w:val="24"/>
          <w:szCs w:val="24"/>
        </w:rPr>
        <w:t xml:space="preserve"> округа Ставропольского края </w:t>
      </w:r>
      <w:r w:rsidRPr="00CF0C44">
        <w:rPr>
          <w:rFonts w:ascii="Times New Roman" w:eastAsia="Calibri" w:hAnsi="Times New Roman" w:cs="Times New Roman"/>
          <w:b/>
          <w:sz w:val="24"/>
          <w:szCs w:val="24"/>
        </w:rPr>
        <w:t xml:space="preserve">регулирующих предоставление муниципальной услуги </w:t>
      </w:r>
      <w:r w:rsidR="00CF0C44" w:rsidRPr="00CF0C44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6D1372" w:rsidRPr="006D13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Предоставление информации о проведении официальных </w:t>
      </w:r>
      <w:proofErr w:type="spellStart"/>
      <w:r w:rsidR="006D1372" w:rsidRPr="006D13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физкультурно</w:t>
      </w:r>
      <w:proofErr w:type="spellEnd"/>
      <w:r w:rsidR="006D1372" w:rsidRPr="006D13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оздоровительных и спортивных мероприятий</w:t>
      </w:r>
      <w:r w:rsidR="00312B42" w:rsidRPr="006D1372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8045D7" w:rsidRPr="00870E75" w:rsidRDefault="008045D7" w:rsidP="008045D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8045D7" w:rsidRPr="00955DEF" w:rsidTr="00C96A56">
        <w:trPr>
          <w:trHeight w:val="272"/>
        </w:trPr>
        <w:tc>
          <w:tcPr>
            <w:tcW w:w="8755" w:type="dxa"/>
            <w:tcBorders>
              <w:right w:val="single" w:sz="4" w:space="0" w:color="auto"/>
            </w:tcBorders>
          </w:tcPr>
          <w:p w:rsidR="008045D7" w:rsidRPr="00955DEF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DE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5D7" w:rsidRPr="00955DEF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DEF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публикации</w:t>
            </w:r>
          </w:p>
        </w:tc>
      </w:tr>
    </w:tbl>
    <w:p w:rsidR="008045D7" w:rsidRPr="00955DEF" w:rsidRDefault="008045D7" w:rsidP="008045D7">
      <w:pPr>
        <w:suppressAutoHyphens/>
        <w:spacing w:after="0" w:line="2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8045D7" w:rsidRPr="00955DEF" w:rsidTr="00C96A56">
        <w:trPr>
          <w:trHeight w:val="146"/>
          <w:tblHeader/>
        </w:trPr>
        <w:tc>
          <w:tcPr>
            <w:tcW w:w="8755" w:type="dxa"/>
          </w:tcPr>
          <w:p w:rsidR="008045D7" w:rsidRPr="00955DEF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D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8045D7" w:rsidRPr="00955DEF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DE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045D7" w:rsidRPr="00955DEF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955DEF" w:rsidRDefault="00B00B06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EF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Конституция</w:t>
            </w:r>
            <w:r w:rsidR="008045D7" w:rsidRPr="00955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955DEF" w:rsidRDefault="008045D7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5DEF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04.08.2014, № 31, ст. 4398</w:t>
            </w:r>
          </w:p>
        </w:tc>
      </w:tr>
      <w:tr w:rsidR="008045D7" w:rsidRPr="00A1419C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175989" w:rsidRDefault="00B00B06" w:rsidP="00B00B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89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</w:t>
            </w:r>
            <w:r w:rsidR="008045D7" w:rsidRPr="00175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75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 </w:t>
            </w:r>
            <w:r w:rsidR="008045D7" w:rsidRPr="00175989">
              <w:rPr>
                <w:rFonts w:ascii="Times New Roman" w:eastAsia="Calibri" w:hAnsi="Times New Roman" w:cs="Times New Roman"/>
                <w:sz w:val="24"/>
                <w:szCs w:val="24"/>
              </w:rPr>
              <w:t>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175989" w:rsidRDefault="008045D7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5989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06.10.2003, № 40, ст. 3822</w:t>
            </w:r>
          </w:p>
        </w:tc>
      </w:tr>
      <w:tr w:rsidR="008045D7" w:rsidRPr="00A1419C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175989" w:rsidRDefault="004A18D0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8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06.04.2011</w:t>
            </w:r>
            <w:r w:rsidR="008045D7" w:rsidRPr="0017598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№ 63-ФЗ «Об электронной подписи»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175989" w:rsidRDefault="004D322D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59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«Российская газета» от 08.04.</w:t>
            </w:r>
            <w:r w:rsidR="00C3275F" w:rsidRPr="001759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2011 </w:t>
            </w:r>
            <w:r w:rsidRPr="001759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№ 75, «Собрание</w:t>
            </w:r>
            <w:r w:rsidR="008045D7" w:rsidRPr="001759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законодательства Российской Федерации</w:t>
            </w:r>
            <w:r w:rsidRPr="001759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» от 11.04.2011 г. </w:t>
            </w:r>
            <w:r w:rsidR="00D66B5E" w:rsidRPr="001759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           </w:t>
            </w:r>
            <w:r w:rsidRPr="001759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№ 15 ст. 2036, «Парламентская газета» от 08.04.2011 г. №</w:t>
            </w:r>
            <w:r w:rsidR="008045D7" w:rsidRPr="001759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17</w:t>
            </w:r>
          </w:p>
        </w:tc>
      </w:tr>
      <w:tr w:rsidR="008045D7" w:rsidRPr="00A1419C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175989" w:rsidRDefault="00B3758C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B00B06" w:rsidRPr="00175989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Федеральный закон</w:t>
              </w:r>
              <w:r w:rsidR="004D322D" w:rsidRPr="00175989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от 02.05.2006 №</w:t>
              </w:r>
              <w:r w:rsidR="008045D7" w:rsidRPr="00175989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59-ФЗ "О порядке рассмотрения обращений граждан Российской Федерации"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175989" w:rsidRDefault="008045D7" w:rsidP="00804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598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«Собрание законодательства Российской Федерации», 8 мая 2006, №19, ст. 2060, «Российская газета», №95, 5 мая 2006г., «Парламентская газета», № 70-71, 11 мая 2006 года</w:t>
            </w:r>
          </w:p>
        </w:tc>
      </w:tr>
      <w:tr w:rsidR="008045D7" w:rsidRPr="00A1419C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175989" w:rsidRDefault="00B00B06" w:rsidP="00B00B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89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</w:t>
            </w:r>
            <w:r w:rsidR="008045D7" w:rsidRPr="00175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75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 </w:t>
            </w:r>
            <w:r w:rsidR="008045D7" w:rsidRPr="00175989">
              <w:rPr>
                <w:rFonts w:ascii="Times New Roman" w:eastAsia="Calibri" w:hAnsi="Times New Roman" w:cs="Times New Roman"/>
                <w:sz w:val="24"/>
                <w:szCs w:val="24"/>
              </w:rPr>
              <w:t>от 27.07.2006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4" w:rsidRPr="00175989" w:rsidRDefault="00807C64" w:rsidP="00807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989"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№ 165, 29.07.2006, «Собрание законодательства РФ», 31.07.2006, № 31 (1 ч.), ст. 3451,</w:t>
            </w:r>
          </w:p>
          <w:p w:rsidR="008045D7" w:rsidRPr="00175989" w:rsidRDefault="00807C64" w:rsidP="00807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989">
              <w:rPr>
                <w:rFonts w:ascii="Times New Roman" w:hAnsi="Times New Roman" w:cs="Times New Roman"/>
                <w:sz w:val="24"/>
                <w:szCs w:val="24"/>
              </w:rPr>
              <w:t>«Парламентская газета», № 126-127, 03.08.2006</w:t>
            </w:r>
            <w:r w:rsidR="00C2524D" w:rsidRPr="001759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045D7" w:rsidRPr="00A1419C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EA" w:rsidRPr="00175989" w:rsidRDefault="00456662" w:rsidP="00DA0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98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04 декабря 2007 г. № 329-ФЗ «О физической культуре и спорте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62" w:rsidRPr="00175989" w:rsidRDefault="001D6175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989">
              <w:rPr>
                <w:rFonts w:ascii="Times New Roman" w:hAnsi="Times New Roman" w:cs="Times New Roman"/>
                <w:sz w:val="24"/>
                <w:szCs w:val="24"/>
              </w:rPr>
              <w:t>«Российская газета» от 08.12.2007</w:t>
            </w:r>
            <w:r w:rsidR="00C2524D" w:rsidRPr="001759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75989">
              <w:rPr>
                <w:rFonts w:ascii="Times New Roman" w:hAnsi="Times New Roman" w:cs="Times New Roman"/>
                <w:sz w:val="24"/>
                <w:szCs w:val="24"/>
              </w:rPr>
              <w:t xml:space="preserve"> № 276</w:t>
            </w:r>
          </w:p>
          <w:p w:rsidR="00456662" w:rsidRPr="00175989" w:rsidRDefault="00456662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5D7" w:rsidRPr="00A1419C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175989" w:rsidRDefault="00C3275F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8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27.07.</w:t>
            </w:r>
            <w:r w:rsidR="00BE5204" w:rsidRPr="0017598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2010</w:t>
            </w:r>
            <w:r w:rsidR="008045D7" w:rsidRPr="0017598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№ 210-ФЗ «Об организации представления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175989" w:rsidRDefault="008045D7" w:rsidP="00804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598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 Р</w:t>
            </w:r>
            <w:r w:rsidR="00C3275F" w:rsidRPr="0017598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оссийской Федерации», 02.08. 2010</w:t>
            </w:r>
            <w:r w:rsidRPr="0017598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№31, ст. 4179, «Росс</w:t>
            </w:r>
            <w:r w:rsidR="00C3275F" w:rsidRPr="0017598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ийская газета», №168, 30.07.2010</w:t>
            </w:r>
            <w:r w:rsidR="00C2524D" w:rsidRPr="0017598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г.</w:t>
            </w:r>
          </w:p>
        </w:tc>
      </w:tr>
      <w:tr w:rsidR="00483943" w:rsidRPr="00A1419C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43" w:rsidRPr="00175989" w:rsidRDefault="00483943" w:rsidP="003E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598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Закон Ставропольского края от 30 мая 2023 г. № 50-кз «О наделении Новоалександровского городского округа Ставропольского края статусом муниципального округа»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DA" w:rsidRPr="00175989" w:rsidRDefault="009426DA" w:rsidP="009426DA">
            <w:pPr>
              <w:pStyle w:val="a6"/>
              <w:spacing w:before="0" w:beforeAutospacing="0" w:after="0" w:afterAutospacing="0" w:line="288" w:lineRule="atLeast"/>
              <w:jc w:val="both"/>
            </w:pPr>
            <w:r w:rsidRPr="00175989">
              <w:t xml:space="preserve">Официальный интернет-портал правовой информации Ставропольского края </w:t>
            </w:r>
            <w:hyperlink r:id="rId5" w:tgtFrame="_blank" w:tooltip="&lt;div class=&quot;doc www&quot;&gt;&lt;span class=&quot;aligner&quot;&gt;&lt;div class=&quot;icon listDocWWW-16&quot;&gt;&lt;/div&gt;&lt;/span&gt;http://pravo.stavregion.ru&lt;/div&gt;" w:history="1">
              <w:r w:rsidRPr="00175989">
                <w:rPr>
                  <w:rStyle w:val="a5"/>
                  <w:color w:val="auto"/>
                  <w:u w:val="none"/>
                </w:rPr>
                <w:t>www.pravo.stavregion.ru</w:t>
              </w:r>
            </w:hyperlink>
            <w:r w:rsidRPr="00175989">
              <w:t>, 30.05.2023,</w:t>
            </w:r>
          </w:p>
          <w:p w:rsidR="00483943" w:rsidRPr="00175989" w:rsidRDefault="009426DA" w:rsidP="009426DA">
            <w:pPr>
              <w:pStyle w:val="a6"/>
              <w:spacing w:before="0" w:beforeAutospacing="0" w:after="0" w:afterAutospacing="0" w:line="288" w:lineRule="atLeast"/>
              <w:jc w:val="both"/>
              <w:rPr>
                <w:rFonts w:eastAsia="Calibri"/>
                <w:lang w:eastAsia="zh-CN"/>
              </w:rPr>
            </w:pPr>
            <w:r w:rsidRPr="00175989">
              <w:t xml:space="preserve">Официальный интернет-портал правовой информации </w:t>
            </w:r>
            <w:hyperlink r:id="rId6" w:tgtFrame="_blank" w:tooltip="&lt;div class=&quot;doc www&quot;&gt;&lt;span class=&quot;aligner&quot;&gt;&lt;div class=&quot;icon listDocWWW-16&quot;&gt;&lt;/div&gt;&lt;/span&gt;http://www.pravo.gov.ru&lt;/div&gt;" w:history="1">
              <w:r w:rsidRPr="00175989">
                <w:rPr>
                  <w:rStyle w:val="a5"/>
                  <w:color w:val="auto"/>
                  <w:u w:val="none"/>
                </w:rPr>
                <w:t>http://www.pravo.gov.ru</w:t>
              </w:r>
            </w:hyperlink>
            <w:r w:rsidRPr="00175989">
              <w:t xml:space="preserve">, 31.05.2023 </w:t>
            </w:r>
            <w:r w:rsidR="00C2524D" w:rsidRPr="00175989">
              <w:t>г.</w:t>
            </w:r>
          </w:p>
        </w:tc>
      </w:tr>
      <w:tr w:rsidR="008045D7" w:rsidRPr="00A1419C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175989" w:rsidRDefault="008045D7" w:rsidP="003E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8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Постановление Правительства Российской Федерации от </w:t>
            </w:r>
            <w:r w:rsidR="00836968" w:rsidRPr="0017598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07.07</w:t>
            </w:r>
            <w:r w:rsidR="003E4CEE" w:rsidRPr="0017598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.2011</w:t>
            </w:r>
            <w:r w:rsidR="00C45C02" w:rsidRPr="0017598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г.</w:t>
            </w:r>
            <w:r w:rsidRPr="0017598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№ 553 </w:t>
            </w:r>
            <w:r w:rsidR="00182FE9" w:rsidRPr="0017598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                   </w:t>
            </w:r>
            <w:proofErr w:type="gramStart"/>
            <w:r w:rsidR="00182FE9" w:rsidRPr="0017598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Pr="0017598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proofErr w:type="gramEnd"/>
            <w:r w:rsidRPr="0017598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175989" w:rsidRDefault="008045D7" w:rsidP="00804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598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</w:t>
            </w:r>
            <w:r w:rsidR="003E4CEE" w:rsidRPr="0017598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Российской Федерации», 18.07.2011</w:t>
            </w:r>
            <w:r w:rsidRPr="0017598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№29, ст. 4479</w:t>
            </w:r>
          </w:p>
        </w:tc>
      </w:tr>
      <w:tr w:rsidR="008045D7" w:rsidRPr="00A1419C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382C55" w:rsidRDefault="008045D7" w:rsidP="003E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Постановление Правительства Российской Федерации </w:t>
            </w:r>
            <w:r w:rsidR="00C45C02" w:rsidRPr="00382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 25.06.</w:t>
            </w:r>
            <w:r w:rsidR="00DB06BF" w:rsidRPr="00382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2012</w:t>
            </w:r>
            <w:r w:rsidR="00C45C02" w:rsidRPr="00382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г.</w:t>
            </w:r>
            <w:r w:rsidRPr="00382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№ 634 «О видах электронной подписи, использование которых допускается при обращении за получением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382C55" w:rsidRDefault="008045D7" w:rsidP="00D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</w:t>
            </w:r>
            <w:r w:rsidR="00DB06BF" w:rsidRPr="00382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ьства Российской Федерации», 02.07.2012</w:t>
            </w:r>
            <w:r w:rsidRPr="00382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 27, ст. 3744, «Р</w:t>
            </w:r>
            <w:r w:rsidR="00DB06BF" w:rsidRPr="00382C5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оссийская газета», № 148, 02.07. 2012</w:t>
            </w:r>
          </w:p>
        </w:tc>
      </w:tr>
      <w:tr w:rsidR="00DB06BF" w:rsidRPr="00A1419C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D951DA" w:rsidRDefault="005436BB" w:rsidP="00D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 администрации</w:t>
            </w:r>
            <w:r w:rsidR="00025954" w:rsidRPr="00D951DA">
              <w:rPr>
                <w:rFonts w:ascii="Times New Roman" w:hAnsi="Times New Roman" w:cs="Times New Roman"/>
                <w:sz w:val="24"/>
                <w:szCs w:val="24"/>
              </w:rPr>
              <w:t xml:space="preserve"> Новоалександровского муниципального округа Ставропольского края от 10.11.2023 № 1460</w:t>
            </w:r>
            <w:r w:rsidRPr="00D951DA">
              <w:rPr>
                <w:rFonts w:ascii="Times New Roman" w:hAnsi="Times New Roman" w:cs="Times New Roman"/>
                <w:sz w:val="24"/>
                <w:szCs w:val="24"/>
              </w:rPr>
              <w:t xml:space="preserve"> «О перечне муниципальных услуг, предоставляемых администрацией</w:t>
            </w:r>
            <w:r w:rsidR="00025954" w:rsidRPr="00D951DA">
              <w:rPr>
                <w:rFonts w:ascii="Times New Roman" w:hAnsi="Times New Roman" w:cs="Times New Roman"/>
                <w:sz w:val="24"/>
                <w:szCs w:val="24"/>
              </w:rPr>
              <w:t xml:space="preserve"> Новоалександровского муниципального</w:t>
            </w:r>
            <w:r w:rsidRPr="00D951DA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BB" w:rsidRPr="00D951DA" w:rsidRDefault="001B50DB" w:rsidP="00543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DA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</w:t>
            </w:r>
            <w:r w:rsidR="005436BB" w:rsidRPr="00D9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</w:t>
            </w:r>
            <w:r w:rsidRPr="00D951DA">
              <w:rPr>
                <w:rFonts w:ascii="Times New Roman" w:eastAsia="Calibri" w:hAnsi="Times New Roman" w:cs="Times New Roman"/>
                <w:sz w:val="24"/>
                <w:szCs w:val="24"/>
              </w:rPr>
              <w:t>оалександровского муниципального</w:t>
            </w:r>
            <w:r w:rsidR="005436BB" w:rsidRPr="00D9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Ставропольского края </w:t>
            </w:r>
            <w:hyperlink r:id="rId7" w:history="1">
              <w:r w:rsidR="00E63C9A" w:rsidRPr="00D951DA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www</w:t>
              </w:r>
              <w:r w:rsidR="00E63C9A" w:rsidRPr="00D951DA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E63C9A" w:rsidRPr="00D951DA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newalexandrovsk</w:t>
              </w:r>
              <w:proofErr w:type="spellEnd"/>
              <w:r w:rsidR="00E63C9A" w:rsidRPr="00D951DA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E63C9A" w:rsidRPr="00D951DA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gosuslugi</w:t>
              </w:r>
              <w:proofErr w:type="spellEnd"/>
              <w:r w:rsidR="00E63C9A" w:rsidRPr="00D951DA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E63C9A" w:rsidRPr="00D951DA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DB06BF" w:rsidRPr="00D951DA" w:rsidRDefault="00DB06BF" w:rsidP="00D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31B1" w:rsidRPr="00A1419C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B1" w:rsidRPr="00D951DA" w:rsidRDefault="00E84E25" w:rsidP="00C252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0B22" w:rsidRPr="00D951DA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 w:rsidR="008231B1" w:rsidRPr="00D951D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Новоалександровского городского округа Ставропольского края от 04.09.2019 №1307 «Об утверждении Положения об особенностях подачи и рассмотрения жалоб на решение и действия (бездействия) администрации Новоалександровского городского округа Ставропольского края, органов администрации Новоалександровского городского округа Ставропольского края и их должностных лиц, муниципальных служащих, 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 и его работников при предоставлении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C" w:rsidRPr="00B3758C" w:rsidRDefault="00B3758C" w:rsidP="00B37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Новоалександровского муниципального</w:t>
            </w:r>
            <w:r w:rsidR="008231B1" w:rsidRPr="00D9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Ставропольского края </w:t>
            </w:r>
            <w:hyperlink r:id="rId8" w:history="1">
              <w:r w:rsidRPr="00B3758C">
                <w:rPr>
                  <w:rStyle w:val="a5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www</w:t>
              </w:r>
              <w:r w:rsidRPr="00B3758C">
                <w:rPr>
                  <w:rStyle w:val="a5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Pr="00B3758C">
                <w:rPr>
                  <w:rStyle w:val="a5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</w:rPr>
                <w:t>newalexandrovsk</w:t>
              </w:r>
              <w:proofErr w:type="spellEnd"/>
              <w:r w:rsidRPr="00B3758C">
                <w:rPr>
                  <w:rStyle w:val="a5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Pr="00B3758C">
                <w:rPr>
                  <w:rStyle w:val="a5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gosuslugi</w:t>
              </w:r>
              <w:proofErr w:type="spellEnd"/>
              <w:r w:rsidRPr="00B3758C">
                <w:rPr>
                  <w:rStyle w:val="a5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Pr="00B3758C">
                <w:rPr>
                  <w:rStyle w:val="a5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</w:rPr>
                <w:t>ru</w:t>
              </w:r>
              <w:proofErr w:type="spellEnd"/>
            </w:hyperlink>
          </w:p>
          <w:p w:rsidR="00AE102D" w:rsidRPr="00D951DA" w:rsidRDefault="00AE102D" w:rsidP="00AE102D">
            <w:pPr>
              <w:pStyle w:val="a6"/>
              <w:spacing w:before="0" w:beforeAutospacing="0" w:after="0" w:afterAutospacing="0" w:line="288" w:lineRule="atLeast"/>
              <w:jc w:val="both"/>
            </w:pPr>
            <w:r w:rsidRPr="00D951DA">
              <w:t>"Новоалександровский вестник", N 13, 25.09.2019</w:t>
            </w:r>
            <w:r w:rsidRPr="00D951DA">
              <w:rPr>
                <w:lang w:val="en-US"/>
              </w:rPr>
              <w:t xml:space="preserve"> </w:t>
            </w:r>
            <w:r w:rsidRPr="00D951DA">
              <w:t>г.</w:t>
            </w:r>
          </w:p>
          <w:p w:rsidR="008231B1" w:rsidRPr="00D951DA" w:rsidRDefault="008231B1" w:rsidP="005A2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51D" w:rsidRPr="00A1419C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1D" w:rsidRPr="00C168E6" w:rsidRDefault="005A251D" w:rsidP="005A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 Новоалександровского городского округа Ставропольского края от 11.11.2019 г. № 1656 «О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</w:t>
            </w:r>
          </w:p>
          <w:p w:rsidR="008231B1" w:rsidRPr="00C168E6" w:rsidRDefault="008231B1" w:rsidP="005A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C" w:rsidRPr="00B3758C" w:rsidRDefault="00B3758C" w:rsidP="00B37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Новоалександровского муниципального</w:t>
            </w:r>
            <w:r w:rsidR="005A251D" w:rsidRPr="00C168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Ставропольского края </w:t>
            </w:r>
            <w:hyperlink r:id="rId9" w:history="1">
              <w:r w:rsidRPr="00B3758C">
                <w:rPr>
                  <w:rStyle w:val="a5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www</w:t>
              </w:r>
              <w:r w:rsidRPr="00B3758C">
                <w:rPr>
                  <w:rStyle w:val="a5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Pr="00B3758C">
                <w:rPr>
                  <w:rStyle w:val="a5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</w:rPr>
                <w:t>newalexandrovsk</w:t>
              </w:r>
              <w:proofErr w:type="spellEnd"/>
              <w:r w:rsidRPr="00B3758C">
                <w:rPr>
                  <w:rStyle w:val="a5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Pr="00B3758C">
                <w:rPr>
                  <w:rStyle w:val="a5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gosuslugi</w:t>
              </w:r>
              <w:proofErr w:type="spellEnd"/>
              <w:r w:rsidRPr="00B3758C">
                <w:rPr>
                  <w:rStyle w:val="a5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Pr="00B3758C">
                <w:rPr>
                  <w:rStyle w:val="a5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</w:rPr>
                <w:t>ru</w:t>
              </w:r>
              <w:proofErr w:type="spellEnd"/>
            </w:hyperlink>
          </w:p>
          <w:p w:rsidR="008231B1" w:rsidRPr="00C168E6" w:rsidRDefault="008231B1" w:rsidP="00B37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045D7" w:rsidRPr="00A1419C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C168E6" w:rsidRDefault="008045D7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8E6">
              <w:rPr>
                <w:rFonts w:ascii="Times New Roman" w:eastAsia="Calibri" w:hAnsi="Times New Roman" w:cs="Times New Roman"/>
                <w:sz w:val="24"/>
                <w:szCs w:val="24"/>
              </w:rPr>
              <w:t>Устав</w:t>
            </w:r>
            <w:r w:rsidR="009116A0" w:rsidRPr="00C168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Новоалександровского муниципального</w:t>
            </w:r>
            <w:r w:rsidRPr="00C168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Ставропольского края, принят н</w:t>
            </w:r>
            <w:r w:rsidR="00A57D29" w:rsidRPr="00C168E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168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заседании Совета депутатов Новоалександровского городского округа Ста</w:t>
            </w:r>
            <w:r w:rsidR="00B925D0" w:rsidRPr="00C168E6">
              <w:rPr>
                <w:rFonts w:ascii="Times New Roman" w:eastAsia="Calibri" w:hAnsi="Times New Roman" w:cs="Times New Roman"/>
                <w:sz w:val="24"/>
                <w:szCs w:val="24"/>
              </w:rPr>
              <w:t>вропольского края</w:t>
            </w:r>
            <w:r w:rsidRPr="00C168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B925D0" w:rsidRPr="00C168E6">
              <w:rPr>
                <w:rFonts w:ascii="Times New Roman" w:eastAsia="Calibri" w:hAnsi="Times New Roman" w:cs="Times New Roman"/>
                <w:sz w:val="24"/>
                <w:szCs w:val="24"/>
              </w:rPr>
              <w:t>22.08.2023г. № 13/</w:t>
            </w:r>
            <w:r w:rsidRPr="00C168E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925D0" w:rsidRPr="00C168E6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90" w:rsidRPr="00C168E6" w:rsidRDefault="00885790" w:rsidP="00885790">
            <w:pPr>
              <w:pStyle w:val="a6"/>
              <w:spacing w:before="0" w:beforeAutospacing="0" w:after="0" w:afterAutospacing="0" w:line="288" w:lineRule="atLeast"/>
              <w:jc w:val="both"/>
            </w:pPr>
            <w:r w:rsidRPr="00C168E6">
              <w:t>официальное обнародование</w:t>
            </w:r>
          </w:p>
          <w:p w:rsidR="00E63C9A" w:rsidRPr="00C168E6" w:rsidRDefault="00E63678" w:rsidP="00AB5162">
            <w:pPr>
              <w:pStyle w:val="a6"/>
              <w:spacing w:before="0" w:beforeAutospacing="0" w:after="0" w:afterAutospacing="0" w:line="288" w:lineRule="atLeast"/>
              <w:jc w:val="both"/>
              <w:rPr>
                <w:rFonts w:eastAsia="Calibri"/>
              </w:rPr>
            </w:pPr>
            <w:r w:rsidRPr="00C168E6">
              <w:t>Зарегистрировано в ГУ Минюста России по Ставропольскому краю 20.09.2023 N RU267240002023001</w:t>
            </w:r>
          </w:p>
        </w:tc>
      </w:tr>
      <w:tr w:rsidR="009413FB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FB" w:rsidRPr="00C168E6" w:rsidRDefault="009413FB" w:rsidP="00941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8E6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комитете по физической культуре и спорту администрации</w:t>
            </w:r>
            <w:r w:rsidR="00E63C9A" w:rsidRPr="00C168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Новоалександровского муниципального</w:t>
            </w:r>
            <w:r w:rsidRPr="00C168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7E" w:rsidRPr="00C168E6" w:rsidRDefault="008F277E" w:rsidP="00AB51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C168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Новоалександровского муниципального округа Ставропольского края </w:t>
            </w:r>
            <w:hyperlink r:id="rId10" w:history="1">
              <w:r w:rsidRPr="00C168E6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www</w:t>
              </w:r>
              <w:r w:rsidRPr="00C168E6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C168E6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newalexandrovsk</w:t>
              </w:r>
              <w:proofErr w:type="spellEnd"/>
              <w:r w:rsidRPr="00C168E6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C168E6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gosuslugi</w:t>
              </w:r>
              <w:proofErr w:type="spellEnd"/>
              <w:r w:rsidRPr="00C168E6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C168E6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6B48ED" w:rsidRPr="00C168E6" w:rsidRDefault="006B48ED" w:rsidP="00AB51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45D7" w:rsidRDefault="008045D7"/>
    <w:sectPr w:rsidR="008045D7" w:rsidSect="008045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51"/>
    <w:rsid w:val="00025954"/>
    <w:rsid w:val="00075E00"/>
    <w:rsid w:val="000B3F69"/>
    <w:rsid w:val="00162EA3"/>
    <w:rsid w:val="00175989"/>
    <w:rsid w:val="00181DDB"/>
    <w:rsid w:val="00182FE9"/>
    <w:rsid w:val="001B50DB"/>
    <w:rsid w:val="001D6175"/>
    <w:rsid w:val="00210F85"/>
    <w:rsid w:val="002320A9"/>
    <w:rsid w:val="00312B42"/>
    <w:rsid w:val="00351B64"/>
    <w:rsid w:val="00382C55"/>
    <w:rsid w:val="0039311E"/>
    <w:rsid w:val="003A50AB"/>
    <w:rsid w:val="003B4DD3"/>
    <w:rsid w:val="003D3E81"/>
    <w:rsid w:val="003E4CEE"/>
    <w:rsid w:val="00456662"/>
    <w:rsid w:val="00483943"/>
    <w:rsid w:val="004A18D0"/>
    <w:rsid w:val="004D322D"/>
    <w:rsid w:val="004F2518"/>
    <w:rsid w:val="005436BB"/>
    <w:rsid w:val="005A251D"/>
    <w:rsid w:val="00672706"/>
    <w:rsid w:val="00680733"/>
    <w:rsid w:val="00684973"/>
    <w:rsid w:val="00696F02"/>
    <w:rsid w:val="006A2A4F"/>
    <w:rsid w:val="006B01C6"/>
    <w:rsid w:val="006B48ED"/>
    <w:rsid w:val="006C2650"/>
    <w:rsid w:val="006D1372"/>
    <w:rsid w:val="006D4FC8"/>
    <w:rsid w:val="00712287"/>
    <w:rsid w:val="008045D7"/>
    <w:rsid w:val="00807C64"/>
    <w:rsid w:val="00807ED0"/>
    <w:rsid w:val="008231B1"/>
    <w:rsid w:val="00836968"/>
    <w:rsid w:val="00870E75"/>
    <w:rsid w:val="00885790"/>
    <w:rsid w:val="008F277E"/>
    <w:rsid w:val="009116A0"/>
    <w:rsid w:val="009413FB"/>
    <w:rsid w:val="009426DA"/>
    <w:rsid w:val="00955DEF"/>
    <w:rsid w:val="009E3DB8"/>
    <w:rsid w:val="00A130B4"/>
    <w:rsid w:val="00A1419C"/>
    <w:rsid w:val="00A41C51"/>
    <w:rsid w:val="00A57D29"/>
    <w:rsid w:val="00A71BE7"/>
    <w:rsid w:val="00AB5162"/>
    <w:rsid w:val="00AE102D"/>
    <w:rsid w:val="00B00B06"/>
    <w:rsid w:val="00B3758C"/>
    <w:rsid w:val="00B925D0"/>
    <w:rsid w:val="00BE5204"/>
    <w:rsid w:val="00C168E6"/>
    <w:rsid w:val="00C2524D"/>
    <w:rsid w:val="00C3275F"/>
    <w:rsid w:val="00C4537A"/>
    <w:rsid w:val="00C45C02"/>
    <w:rsid w:val="00C735F0"/>
    <w:rsid w:val="00CF0C44"/>
    <w:rsid w:val="00D00B22"/>
    <w:rsid w:val="00D66B5E"/>
    <w:rsid w:val="00D951DA"/>
    <w:rsid w:val="00DA03EA"/>
    <w:rsid w:val="00DB06BF"/>
    <w:rsid w:val="00DC3EA7"/>
    <w:rsid w:val="00E63678"/>
    <w:rsid w:val="00E63C9A"/>
    <w:rsid w:val="00E84E25"/>
    <w:rsid w:val="00ED0242"/>
    <w:rsid w:val="00FC202A"/>
    <w:rsid w:val="00FE0163"/>
    <w:rsid w:val="00F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B201D-5925-4807-87AD-68DA7EC0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45D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413F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413FB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94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B375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alexandrovsk.gosuslug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ewalexandrovsk.gosuslugi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.stavregion.ru" TargetMode="External"/><Relationship Id="rId10" Type="http://schemas.openxmlformats.org/officeDocument/2006/relationships/hyperlink" Target="http://www.newalexandrovsk.gosuslugi.ru" TargetMode="External"/><Relationship Id="rId4" Type="http://schemas.openxmlformats.org/officeDocument/2006/relationships/hyperlink" Target="http://docs.cntd.ru/document/901978846" TargetMode="External"/><Relationship Id="rId9" Type="http://schemas.openxmlformats.org/officeDocument/2006/relationships/hyperlink" Target="http://www.newalexandrovsk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Orion</cp:lastModifiedBy>
  <cp:revision>314</cp:revision>
  <cp:lastPrinted>2020-08-04T09:30:00Z</cp:lastPrinted>
  <dcterms:created xsi:type="dcterms:W3CDTF">2020-10-15T05:45:00Z</dcterms:created>
  <dcterms:modified xsi:type="dcterms:W3CDTF">2024-07-22T07:54:00Z</dcterms:modified>
</cp:coreProperties>
</file>