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32" w:rsidRPr="0080231D" w:rsidRDefault="00CC422C" w:rsidP="00DA62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F8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края, нормативных правовых актов Новоалександровского городского округа Ставропольского края, регулирующих предоставление муниципальной </w:t>
      </w:r>
      <w:r w:rsidR="00DA6232" w:rsidRPr="00BD52F8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bookmarkStart w:id="0" w:name="_GoBack"/>
      <w:r w:rsidR="0080231D" w:rsidRPr="0080231D">
        <w:rPr>
          <w:rFonts w:ascii="Times New Roman" w:hAnsi="Times New Roman" w:cs="Times New Roman"/>
          <w:b/>
          <w:sz w:val="24"/>
          <w:szCs w:val="24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BA5364" w:rsidRPr="0080231D" w:rsidRDefault="00BA5364" w:rsidP="00B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784"/>
        <w:gridCol w:w="6095"/>
      </w:tblGrid>
      <w:tr w:rsidR="00BA5364" w:rsidRPr="00BD52F8" w:rsidTr="00BD52F8">
        <w:tc>
          <w:tcPr>
            <w:tcW w:w="8784" w:type="dxa"/>
          </w:tcPr>
          <w:bookmarkEnd w:id="0"/>
          <w:p w:rsidR="00BA5364" w:rsidRPr="00BD52F8" w:rsidRDefault="00BA5364" w:rsidP="00BD5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НПА</w:t>
            </w:r>
          </w:p>
        </w:tc>
        <w:tc>
          <w:tcPr>
            <w:tcW w:w="6095" w:type="dxa"/>
          </w:tcPr>
          <w:p w:rsidR="00BA5364" w:rsidRPr="00BD52F8" w:rsidRDefault="00BA5364" w:rsidP="00BD5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публикации</w:t>
            </w:r>
          </w:p>
        </w:tc>
      </w:tr>
      <w:tr w:rsidR="00BD52F8" w:rsidRPr="00BD52F8" w:rsidTr="00BD52F8">
        <w:tc>
          <w:tcPr>
            <w:tcW w:w="8784" w:type="dxa"/>
          </w:tcPr>
          <w:p w:rsidR="00BD52F8" w:rsidRPr="00BD52F8" w:rsidRDefault="00BD52F8" w:rsidP="00BD5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BD52F8" w:rsidRPr="00BD52F8" w:rsidRDefault="00BD52F8" w:rsidP="00BD5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DA6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Конституцией Российской Федерации</w:t>
            </w:r>
          </w:p>
        </w:tc>
        <w:tc>
          <w:tcPr>
            <w:tcW w:w="6095" w:type="dxa"/>
          </w:tcPr>
          <w:p w:rsidR="00BA5364" w:rsidRPr="00BD52F8" w:rsidRDefault="00BA5364" w:rsidP="00DF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«Российская газета»; 25.12.1993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237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BD5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24</w:t>
            </w:r>
            <w:r w:rsid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№ 124-ФЗ "Об основных гарантиях прав ребенка в Российской Федерации"</w:t>
            </w:r>
          </w:p>
        </w:tc>
        <w:tc>
          <w:tcPr>
            <w:tcW w:w="6095" w:type="dxa"/>
          </w:tcPr>
          <w:p w:rsidR="00BA5364" w:rsidRPr="00BD52F8" w:rsidRDefault="00BA5364" w:rsidP="00DF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"Собрание законодательства РФ", 03.08.1998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31, ст. 3802 – первоначальная редакция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BD5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06</w:t>
            </w:r>
            <w:r w:rsid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095" w:type="dxa"/>
          </w:tcPr>
          <w:p w:rsidR="00BA5364" w:rsidRPr="00BD52F8" w:rsidRDefault="00BA5364" w:rsidP="00DF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«Российская газета», 08.10.2003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202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BD5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27</w:t>
            </w:r>
            <w:r w:rsid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 № 152-ФЗ «О персональных данных»</w:t>
            </w:r>
          </w:p>
        </w:tc>
        <w:tc>
          <w:tcPr>
            <w:tcW w:w="6095" w:type="dxa"/>
          </w:tcPr>
          <w:p w:rsidR="00BA5364" w:rsidRPr="00BD52F8" w:rsidRDefault="00BA5364" w:rsidP="00DF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«Российская газета», 29.07.2006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165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B171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27</w:t>
            </w:r>
            <w:r w:rsidR="00B1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№ 210-ФЗ «Об организации предоставления государственных и муниципальных услуг»</w:t>
            </w:r>
          </w:p>
        </w:tc>
        <w:tc>
          <w:tcPr>
            <w:tcW w:w="6095" w:type="dxa"/>
          </w:tcPr>
          <w:p w:rsidR="00BA5364" w:rsidRPr="00BD52F8" w:rsidRDefault="00BA5364" w:rsidP="00DF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«Российская газета», 30.07.2010, № 168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B171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06</w:t>
            </w:r>
            <w:r w:rsidR="00B1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№ 63-ФЗ «Об электронной подписи»</w:t>
            </w:r>
          </w:p>
        </w:tc>
        <w:tc>
          <w:tcPr>
            <w:tcW w:w="6095" w:type="dxa"/>
          </w:tcPr>
          <w:p w:rsidR="00BA5364" w:rsidRPr="00BD52F8" w:rsidRDefault="00BA5364" w:rsidP="00DF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«Парламентская газета», 08-14.04.2011, № 17, «Российская газета», 08.04.2011, № 75, «Собрание законодательства РФ», 11.04.2011, № 15, ст. 2036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B171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 Российской Федерации от 07</w:t>
            </w:r>
            <w:r w:rsidR="00B1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095" w:type="dxa"/>
          </w:tcPr>
          <w:p w:rsidR="00BA5364" w:rsidRPr="00BD52F8" w:rsidRDefault="00BA5364" w:rsidP="00DF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РФ», 18.07.2011, № 29, ст. 4479)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B171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Правительства РФ от 25</w:t>
            </w:r>
            <w:r w:rsidR="00B171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</w:t>
            </w:r>
            <w:r w:rsidRPr="00BD5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    </w:r>
          </w:p>
        </w:tc>
        <w:tc>
          <w:tcPr>
            <w:tcW w:w="6095" w:type="dxa"/>
          </w:tcPr>
          <w:p w:rsidR="00BA5364" w:rsidRPr="00BD52F8" w:rsidRDefault="00BA5364" w:rsidP="00DA6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законодательства Российской Федерации, 2013, N 5, ст. 377; 2014, N 50, ст. 7113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E5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29</w:t>
            </w:r>
            <w:r w:rsidR="00E5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N 273-ФЗ "Об образовании в Российской Федерации"</w:t>
            </w:r>
          </w:p>
        </w:tc>
        <w:tc>
          <w:tcPr>
            <w:tcW w:w="6095" w:type="dxa"/>
          </w:tcPr>
          <w:p w:rsidR="00BA5364" w:rsidRPr="00BD52F8" w:rsidRDefault="00BA5364" w:rsidP="00295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(www.pravo.gov.ru) 30</w:t>
            </w:r>
            <w:r w:rsidR="00295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 w:rsidR="00295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"Российская газета" от 31.12.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N 303, Собрание законодательства Российской Федерации от 31</w:t>
            </w:r>
            <w:r w:rsidR="00295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N 53 (часть I) ст. 7598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E5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 Российской Федерации от 26</w:t>
            </w:r>
            <w:r w:rsidR="00E5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№ 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6095" w:type="dxa"/>
          </w:tcPr>
          <w:p w:rsidR="00BA5364" w:rsidRPr="00BD52F8" w:rsidRDefault="00BA5364" w:rsidP="00DA6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http:/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/www.pravo.gov.ru, 05.04.2016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E5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Постановлением администрации Новоалександровского городского округа Ставропольского края от 11</w:t>
            </w:r>
            <w:r w:rsidR="00E5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095" w:type="dxa"/>
          </w:tcPr>
          <w:p w:rsidR="00BA5364" w:rsidRPr="00BD52F8" w:rsidRDefault="00BA5364" w:rsidP="00DA6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портал Новоалександровского городского округа Ставропольского края</w:t>
            </w:r>
            <w:r w:rsidRPr="00BD5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D52F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newalexandrovsk</w:t>
            </w:r>
            <w:proofErr w:type="spellEnd"/>
            <w:r w:rsidRPr="00BD52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E5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Новоалександровского городского округа Ставропольского края от 04</w:t>
            </w:r>
            <w:r w:rsidR="00E5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№ 1307 «</w:t>
            </w:r>
            <w:r w:rsidRPr="00BD5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hyperlink r:id="rId4" w:anchor="P38" w:history="1">
              <w:r w:rsidRPr="00BD52F8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Положени</w:t>
              </w:r>
            </w:hyperlink>
            <w:r w:rsidRPr="00BD52F8">
              <w:rPr>
                <w:rFonts w:ascii="Times New Roman" w:eastAsia="Calibri" w:hAnsi="Times New Roman" w:cs="Times New Roman"/>
                <w:sz w:val="24"/>
                <w:szCs w:val="24"/>
              </w:rPr>
              <w:t>я об особенностях подачи и рассмотрения жалоб на решения и действия (бездействие)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 работников  при предоставлении государственных и муниципальных услуг»</w:t>
            </w:r>
          </w:p>
        </w:tc>
        <w:tc>
          <w:tcPr>
            <w:tcW w:w="6095" w:type="dxa"/>
          </w:tcPr>
          <w:p w:rsidR="00BA5364" w:rsidRPr="00BD52F8" w:rsidRDefault="00BA5364" w:rsidP="00DA6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портал Новоалександровского городского округа Ставропольского края</w:t>
            </w:r>
            <w:r w:rsidRPr="00BD5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D52F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newalexandrovsk</w:t>
            </w:r>
            <w:proofErr w:type="spellEnd"/>
            <w:r w:rsidRPr="00BD52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E5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об управлении образования администрации Новоалександровского городского округа Ставропольского края (Утверждено Решением совета депутатов Новоалександровского городского округа Ставропольского края от 17.11.2017 № 8/76);</w:t>
            </w:r>
          </w:p>
        </w:tc>
        <w:tc>
          <w:tcPr>
            <w:tcW w:w="6095" w:type="dxa"/>
          </w:tcPr>
          <w:p w:rsidR="00BA5364" w:rsidRPr="00BD52F8" w:rsidRDefault="00802163" w:rsidP="00DA6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портал Новоалександровского городского округа Ставропольского края</w:t>
            </w:r>
            <w:r w:rsidRPr="00BD5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D52F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newalexandrovsk</w:t>
            </w:r>
            <w:proofErr w:type="spellEnd"/>
            <w:r w:rsidRPr="00BD52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E5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Новоалександровского городского округа Ставропольского края, принятый решением Совета депутатов Новоалександровского городского округа Ставропольского края 10</w:t>
            </w:r>
            <w:r w:rsidR="00E5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№7/56.</w:t>
            </w:r>
          </w:p>
        </w:tc>
        <w:tc>
          <w:tcPr>
            <w:tcW w:w="6095" w:type="dxa"/>
          </w:tcPr>
          <w:p w:rsidR="00BA5364" w:rsidRPr="00BD52F8" w:rsidRDefault="00BA5364" w:rsidP="00DA6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портал Новоалександровского городского округа Ставропольского края</w:t>
            </w:r>
            <w:r w:rsidRPr="00BD5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D52F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newalexandrovsk</w:t>
            </w:r>
            <w:proofErr w:type="spellEnd"/>
            <w:r w:rsidRPr="00BD52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A5364" w:rsidRPr="00BD52F8" w:rsidRDefault="00BA5364" w:rsidP="00DA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84B" w:rsidRPr="00BD52F8" w:rsidRDefault="003E484B">
      <w:pPr>
        <w:rPr>
          <w:sz w:val="24"/>
          <w:szCs w:val="24"/>
        </w:rPr>
      </w:pPr>
    </w:p>
    <w:sectPr w:rsidR="003E484B" w:rsidRPr="00BD52F8" w:rsidSect="00A6463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35"/>
    <w:rsid w:val="001A2D35"/>
    <w:rsid w:val="00295FEB"/>
    <w:rsid w:val="003E484B"/>
    <w:rsid w:val="00802163"/>
    <w:rsid w:val="0080231D"/>
    <w:rsid w:val="00A64639"/>
    <w:rsid w:val="00B171FA"/>
    <w:rsid w:val="00BA5364"/>
    <w:rsid w:val="00BD52F8"/>
    <w:rsid w:val="00CC422C"/>
    <w:rsid w:val="00DA6232"/>
    <w:rsid w:val="00DF5B6E"/>
    <w:rsid w:val="00E00FDF"/>
    <w:rsid w:val="00E5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F424-DA8E-425A-AC41-1B13D044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6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6232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BA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altceva_iv\Desktop\&#1087;&#1086;%20&#1083;&#1077;&#1090;&#1091;\&#1055;&#1086;&#1089;&#1090;&#1072;&#1085;&#1086;&#1074;&#1083;&#1077;&#1085;&#1080;&#1077;%20&#1051;&#1045;&#1058;&#1054;%202020\&#1056;&#1045;&#1043;&#1051;&#1040;&#1052;&#1045;&#1053;&#1058;\&#8470;%201307%20&#1055;&#1086;&#1089;&#1090;&#1072;&#1085;&#1086;&#1074;&#1083;&#1077;&#1085;&#1080;&#1077;%20&#1087;&#1086;&#1088;&#1103;&#1076;&#1086;&#1082;%20&#1086;&#1073;&#1078;%20&#1089;%20&#1075;&#1077;&#1088;&#1073;&#1086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Инна</dc:creator>
  <cp:keywords/>
  <dc:description/>
  <cp:lastModifiedBy>ДОШКОЛЬНИКИ</cp:lastModifiedBy>
  <cp:revision>11</cp:revision>
  <dcterms:created xsi:type="dcterms:W3CDTF">2020-06-01T06:39:00Z</dcterms:created>
  <dcterms:modified xsi:type="dcterms:W3CDTF">2020-08-24T11:39:00Z</dcterms:modified>
</cp:coreProperties>
</file>